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B9" w:rsidRDefault="00C250B9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A3005CA" wp14:editId="09BC861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B9" w:rsidRDefault="00C250B9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4E7971" w:rsidP="001A03EE">
      <w:pPr>
        <w:jc w:val="center"/>
        <w:rPr>
          <w:b/>
        </w:rPr>
      </w:pPr>
      <w:r>
        <w:rPr>
          <w:b/>
        </w:rPr>
        <w:t xml:space="preserve"> </w:t>
      </w:r>
      <w:r w:rsidR="00D603F6">
        <w:rPr>
          <w:b/>
        </w:rPr>
        <w:t xml:space="preserve">DĖL </w:t>
      </w:r>
      <w:r w:rsidR="00A74289">
        <w:rPr>
          <w:b/>
        </w:rPr>
        <w:t>KRETINGOS RAJONO</w:t>
      </w:r>
      <w:r w:rsidR="009A7907">
        <w:rPr>
          <w:b/>
        </w:rPr>
        <w:t xml:space="preserve"> SAVIVALDYBĖS TARYBOS 2014 M. BIRŽELIO </w:t>
      </w:r>
      <w:r w:rsidR="00A74289">
        <w:rPr>
          <w:b/>
        </w:rPr>
        <w:t xml:space="preserve">27 </w:t>
      </w:r>
      <w:r w:rsidR="009A7907">
        <w:rPr>
          <w:b/>
        </w:rPr>
        <w:t xml:space="preserve">D. </w:t>
      </w:r>
      <w:r w:rsidR="00A74289">
        <w:rPr>
          <w:b/>
        </w:rPr>
        <w:t xml:space="preserve">SPRENDIMO NR. </w:t>
      </w:r>
      <w:proofErr w:type="spellStart"/>
      <w:r w:rsidR="00A74289">
        <w:rPr>
          <w:b/>
        </w:rPr>
        <w:t>T2</w:t>
      </w:r>
      <w:proofErr w:type="spellEnd"/>
      <w:r w:rsidR="00A74289">
        <w:rPr>
          <w:b/>
        </w:rPr>
        <w:t>-216 „</w:t>
      </w:r>
      <w:r w:rsidR="00D01E23">
        <w:rPr>
          <w:b/>
        </w:rPr>
        <w:t xml:space="preserve">DĖL </w:t>
      </w:r>
      <w:r>
        <w:rPr>
          <w:b/>
        </w:rPr>
        <w:t>DRAUDIMO RŪKYTI RAJONO SAVIVALDYBĖS VIEŠOSE VIETOSE</w:t>
      </w:r>
      <w:r w:rsidR="00A74289"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 xml:space="preserve">m. sausio </w:t>
      </w:r>
      <w:r w:rsidR="00C250B9">
        <w:rPr>
          <w:szCs w:val="24"/>
        </w:rPr>
        <w:t>31</w:t>
      </w:r>
      <w:r w:rsidR="0024513C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24513C">
        <w:rPr>
          <w:szCs w:val="24"/>
        </w:rPr>
        <w:t>T</w:t>
      </w:r>
      <w:r w:rsidR="00C250B9">
        <w:rPr>
          <w:szCs w:val="24"/>
        </w:rPr>
        <w:t>2</w:t>
      </w:r>
      <w:proofErr w:type="spellEnd"/>
      <w:r w:rsidR="0024513C">
        <w:rPr>
          <w:szCs w:val="24"/>
        </w:rPr>
        <w:t>-</w:t>
      </w:r>
      <w:r w:rsidR="00C250B9">
        <w:rPr>
          <w:szCs w:val="24"/>
        </w:rPr>
        <w:t>22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B01688" w:rsidRDefault="00B01688" w:rsidP="00B01688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4 dalimi, Lietuvos Respublikos tabako, tabako gaminių ir su jais susijusių gaminių kontrolės įstatymo 19 straipsnio 3 dalimi bei atsižvelgdama į Kretingos rajono savivaldybės narkotikų kontrolės komisijos  2018 m. gruodžio 18 d. posėdžio protokolą Nr. </w:t>
      </w:r>
      <w:proofErr w:type="spellStart"/>
      <w:r>
        <w:rPr>
          <w:szCs w:val="24"/>
        </w:rPr>
        <w:t>D8</w:t>
      </w:r>
      <w:proofErr w:type="spellEnd"/>
      <w:r>
        <w:rPr>
          <w:szCs w:val="24"/>
        </w:rPr>
        <w:t xml:space="preserve">-3426, Kretingos rajono savivaldybės taryba </w:t>
      </w:r>
      <w:r>
        <w:rPr>
          <w:spacing w:val="40"/>
          <w:szCs w:val="24"/>
        </w:rPr>
        <w:t>nusprendžia</w:t>
      </w:r>
      <w:r>
        <w:rPr>
          <w:szCs w:val="24"/>
        </w:rPr>
        <w:t>:</w:t>
      </w:r>
    </w:p>
    <w:p w:rsidR="009A7907" w:rsidRPr="00E2449A" w:rsidRDefault="00224E55" w:rsidP="00E2449A">
      <w:pPr>
        <w:tabs>
          <w:tab w:val="left" w:pos="1134"/>
        </w:tabs>
        <w:ind w:firstLine="851"/>
        <w:jc w:val="both"/>
        <w:rPr>
          <w:szCs w:val="24"/>
        </w:rPr>
      </w:pPr>
      <w:r w:rsidRPr="00E2449A">
        <w:rPr>
          <w:szCs w:val="24"/>
        </w:rPr>
        <w:t>Pakeisti</w:t>
      </w:r>
      <w:r w:rsidR="009E0149" w:rsidRPr="00E2449A">
        <w:rPr>
          <w:szCs w:val="24"/>
        </w:rPr>
        <w:t xml:space="preserve"> Kretingos </w:t>
      </w:r>
      <w:r w:rsidRPr="00E2449A">
        <w:rPr>
          <w:szCs w:val="24"/>
        </w:rPr>
        <w:t>rajono</w:t>
      </w:r>
      <w:r w:rsidR="00B01688" w:rsidRPr="00E2449A">
        <w:rPr>
          <w:szCs w:val="24"/>
        </w:rPr>
        <w:t xml:space="preserve"> savivaldybės tarybos 2014 m. birželio 27 d.</w:t>
      </w:r>
      <w:r w:rsidRPr="00E2449A">
        <w:rPr>
          <w:szCs w:val="24"/>
        </w:rPr>
        <w:t xml:space="preserve"> sprendimo Nr. </w:t>
      </w:r>
      <w:proofErr w:type="spellStart"/>
      <w:r w:rsidRPr="00E2449A">
        <w:rPr>
          <w:szCs w:val="24"/>
        </w:rPr>
        <w:t>T2</w:t>
      </w:r>
      <w:proofErr w:type="spellEnd"/>
      <w:r w:rsidRPr="00E2449A">
        <w:rPr>
          <w:szCs w:val="24"/>
        </w:rPr>
        <w:t>-216</w:t>
      </w:r>
      <w:r w:rsidR="009E0149" w:rsidRPr="00E2449A">
        <w:rPr>
          <w:szCs w:val="24"/>
        </w:rPr>
        <w:t xml:space="preserve"> „Dėl </w:t>
      </w:r>
      <w:r w:rsidRPr="00E2449A">
        <w:rPr>
          <w:szCs w:val="24"/>
        </w:rPr>
        <w:t xml:space="preserve">draudimo rūkyti Kretingos rajono savivaldybės viešose vietose“ 1 </w:t>
      </w:r>
      <w:r w:rsidR="009A7907" w:rsidRPr="00E2449A">
        <w:rPr>
          <w:szCs w:val="24"/>
        </w:rPr>
        <w:t>punkto</w:t>
      </w:r>
      <w:r w:rsidRPr="00E2449A">
        <w:rPr>
          <w:szCs w:val="24"/>
        </w:rPr>
        <w:t xml:space="preserve"> 1.2 papunktį ir išdėstyti jį taip: </w:t>
      </w:r>
    </w:p>
    <w:p w:rsidR="00D603F6" w:rsidRPr="009A7907" w:rsidRDefault="00224E55" w:rsidP="009A7907">
      <w:pPr>
        <w:tabs>
          <w:tab w:val="left" w:pos="1134"/>
        </w:tabs>
        <w:ind w:firstLine="851"/>
        <w:jc w:val="both"/>
        <w:rPr>
          <w:szCs w:val="24"/>
        </w:rPr>
      </w:pPr>
      <w:r w:rsidRPr="009A7907">
        <w:rPr>
          <w:szCs w:val="24"/>
        </w:rPr>
        <w:t>„</w:t>
      </w:r>
      <w:r w:rsidR="00B01688">
        <w:rPr>
          <w:szCs w:val="24"/>
        </w:rPr>
        <w:t xml:space="preserve">1.2. </w:t>
      </w:r>
      <w:proofErr w:type="spellStart"/>
      <w:r w:rsidRPr="009A7907">
        <w:rPr>
          <w:szCs w:val="24"/>
        </w:rPr>
        <w:t>Pastauninko</w:t>
      </w:r>
      <w:proofErr w:type="spellEnd"/>
      <w:r w:rsidRPr="009A7907">
        <w:rPr>
          <w:szCs w:val="24"/>
        </w:rPr>
        <w:t xml:space="preserve"> parke esa</w:t>
      </w:r>
      <w:r w:rsidR="009A7907">
        <w:rPr>
          <w:szCs w:val="24"/>
        </w:rPr>
        <w:t>nčioje vaikų žaidimo aikštelėje</w:t>
      </w:r>
      <w:r w:rsidRPr="009A7907">
        <w:rPr>
          <w:szCs w:val="24"/>
        </w:rPr>
        <w:t xml:space="preserve">, Vasaros estrados teritorijoje, poilsio teritorijoje, esančioje vakarinėje Kretingos r. kultūros centro pastato pusėje (nuo pastato iki gimnazijos tvenkinio) ir teritorijoje, esančioje </w:t>
      </w:r>
      <w:r w:rsidR="00B01688">
        <w:rPr>
          <w:szCs w:val="24"/>
        </w:rPr>
        <w:t>pietinėje</w:t>
      </w:r>
      <w:r w:rsidRPr="009A7907">
        <w:rPr>
          <w:szCs w:val="24"/>
        </w:rPr>
        <w:t xml:space="preserve"> </w:t>
      </w:r>
      <w:r w:rsidR="009A7907">
        <w:rPr>
          <w:szCs w:val="24"/>
        </w:rPr>
        <w:t>Kretingo</w:t>
      </w:r>
      <w:r w:rsidR="00B01688">
        <w:rPr>
          <w:szCs w:val="24"/>
        </w:rPr>
        <w:t>s Jurgio Pabrėžos universitetinės gimnazijos pusėje</w:t>
      </w:r>
      <w:r w:rsidR="00853B48" w:rsidRPr="009A7907">
        <w:rPr>
          <w:szCs w:val="24"/>
        </w:rPr>
        <w:t xml:space="preserve"> </w:t>
      </w:r>
      <w:r w:rsidR="00B01688">
        <w:rPr>
          <w:szCs w:val="24"/>
        </w:rPr>
        <w:t>(</w:t>
      </w:r>
      <w:r w:rsidR="00853B48" w:rsidRPr="009A7907">
        <w:rPr>
          <w:szCs w:val="24"/>
        </w:rPr>
        <w:t>abipus pėsčiųjų tako, vedančio</w:t>
      </w:r>
      <w:r w:rsidR="00B01688">
        <w:rPr>
          <w:szCs w:val="24"/>
        </w:rPr>
        <w:t xml:space="preserve"> Telšių g. link)</w:t>
      </w:r>
      <w:r w:rsidR="009A7907">
        <w:rPr>
          <w:szCs w:val="24"/>
        </w:rPr>
        <w:t xml:space="preserve"> (1 priedas</w:t>
      </w:r>
      <w:r w:rsidR="00853B48" w:rsidRPr="009A7907">
        <w:rPr>
          <w:szCs w:val="24"/>
        </w:rPr>
        <w:t>)</w:t>
      </w:r>
      <w:r w:rsidR="00EC58EC">
        <w:rPr>
          <w:szCs w:val="24"/>
        </w:rPr>
        <w:t>.</w:t>
      </w:r>
      <w:r w:rsidR="009A7907">
        <w:rPr>
          <w:szCs w:val="24"/>
        </w:rPr>
        <w:t>“</w:t>
      </w:r>
      <w:r w:rsidR="00853B48" w:rsidRPr="009A7907">
        <w:rPr>
          <w:szCs w:val="24"/>
        </w:rPr>
        <w:t xml:space="preserve">. </w:t>
      </w:r>
    </w:p>
    <w:p w:rsidR="00032B0D" w:rsidRPr="00832D25" w:rsidRDefault="00032B0D" w:rsidP="009E0149">
      <w:pPr>
        <w:jc w:val="both"/>
        <w:rPr>
          <w:szCs w:val="24"/>
        </w:rPr>
      </w:pPr>
    </w:p>
    <w:p w:rsidR="00C523AA" w:rsidRPr="00832D25" w:rsidRDefault="00C523AA" w:rsidP="00EC58EC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C250B9">
        <w:t xml:space="preserve">                                                                                                           Juozas Mažeika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9574C8" w:rsidRDefault="009574C8" w:rsidP="00C523AA"/>
    <w:p w:rsidR="007B60A0" w:rsidRDefault="007B60A0" w:rsidP="00C523AA"/>
    <w:p w:rsidR="009A7907" w:rsidRDefault="009A7907" w:rsidP="00C523AA"/>
    <w:p w:rsidR="009A7907" w:rsidRDefault="009A7907" w:rsidP="00C523AA"/>
    <w:p w:rsidR="009A7907" w:rsidRDefault="009A7907" w:rsidP="00C523AA"/>
    <w:p w:rsidR="009A7907" w:rsidRDefault="009A7907" w:rsidP="00C523AA"/>
    <w:p w:rsidR="00EC58EC" w:rsidRDefault="00EC58EC" w:rsidP="00C523AA">
      <w:bookmarkStart w:id="0" w:name="_GoBack"/>
      <w:bookmarkEnd w:id="0"/>
    </w:p>
    <w:p w:rsidR="00EC58EC" w:rsidRDefault="00EC58EC" w:rsidP="00C523AA"/>
    <w:p w:rsidR="009A7907" w:rsidRDefault="009A7907" w:rsidP="00C523AA"/>
    <w:p w:rsidR="009A7907" w:rsidRDefault="009A7907" w:rsidP="00C523AA"/>
    <w:p w:rsidR="009A7907" w:rsidRDefault="009A7907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5B72FD"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0C" w:rsidRDefault="0030480C" w:rsidP="00494D76">
      <w:r>
        <w:separator/>
      </w:r>
    </w:p>
  </w:endnote>
  <w:endnote w:type="continuationSeparator" w:id="0">
    <w:p w:rsidR="0030480C" w:rsidRDefault="0030480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0C" w:rsidRDefault="0030480C" w:rsidP="00494D76">
      <w:r>
        <w:separator/>
      </w:r>
    </w:p>
  </w:footnote>
  <w:footnote w:type="continuationSeparator" w:id="0">
    <w:p w:rsidR="0030480C" w:rsidRDefault="0030480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B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87E76"/>
    <w:rsid w:val="001A03EE"/>
    <w:rsid w:val="001A09C4"/>
    <w:rsid w:val="001B7B14"/>
    <w:rsid w:val="001C2061"/>
    <w:rsid w:val="001C308D"/>
    <w:rsid w:val="001C4449"/>
    <w:rsid w:val="001F4192"/>
    <w:rsid w:val="00200B38"/>
    <w:rsid w:val="002108B7"/>
    <w:rsid w:val="002176B4"/>
    <w:rsid w:val="00224E55"/>
    <w:rsid w:val="0024513C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0480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C3B57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453EE"/>
    <w:rsid w:val="0046406A"/>
    <w:rsid w:val="00471879"/>
    <w:rsid w:val="004867D0"/>
    <w:rsid w:val="00494D76"/>
    <w:rsid w:val="004D0546"/>
    <w:rsid w:val="004D2A78"/>
    <w:rsid w:val="004D3E59"/>
    <w:rsid w:val="004E67CE"/>
    <w:rsid w:val="004E7971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0D58"/>
    <w:rsid w:val="00573E9C"/>
    <w:rsid w:val="005761AA"/>
    <w:rsid w:val="00592032"/>
    <w:rsid w:val="00593E5E"/>
    <w:rsid w:val="00596989"/>
    <w:rsid w:val="005B5B98"/>
    <w:rsid w:val="005B72FD"/>
    <w:rsid w:val="005C1899"/>
    <w:rsid w:val="005F664B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C44E2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3B48"/>
    <w:rsid w:val="00856042"/>
    <w:rsid w:val="008666C4"/>
    <w:rsid w:val="00867098"/>
    <w:rsid w:val="00874D41"/>
    <w:rsid w:val="008773F8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1459F"/>
    <w:rsid w:val="00920307"/>
    <w:rsid w:val="0092579F"/>
    <w:rsid w:val="0095121F"/>
    <w:rsid w:val="009574C8"/>
    <w:rsid w:val="009709E9"/>
    <w:rsid w:val="00973D07"/>
    <w:rsid w:val="0099321F"/>
    <w:rsid w:val="009A7907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44045"/>
    <w:rsid w:val="00A44243"/>
    <w:rsid w:val="00A464DA"/>
    <w:rsid w:val="00A519DB"/>
    <w:rsid w:val="00A60221"/>
    <w:rsid w:val="00A74289"/>
    <w:rsid w:val="00A9583C"/>
    <w:rsid w:val="00AA47FF"/>
    <w:rsid w:val="00AC6786"/>
    <w:rsid w:val="00AD7CDB"/>
    <w:rsid w:val="00AF7765"/>
    <w:rsid w:val="00B01688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250B9"/>
    <w:rsid w:val="00C31CE6"/>
    <w:rsid w:val="00C523AA"/>
    <w:rsid w:val="00C705CA"/>
    <w:rsid w:val="00C76A55"/>
    <w:rsid w:val="00C814D4"/>
    <w:rsid w:val="00C820E2"/>
    <w:rsid w:val="00C877B3"/>
    <w:rsid w:val="00CA6255"/>
    <w:rsid w:val="00CB3793"/>
    <w:rsid w:val="00CB577A"/>
    <w:rsid w:val="00CC2E3D"/>
    <w:rsid w:val="00CC724C"/>
    <w:rsid w:val="00CD1418"/>
    <w:rsid w:val="00CD518A"/>
    <w:rsid w:val="00CF11FE"/>
    <w:rsid w:val="00CF5BE7"/>
    <w:rsid w:val="00D01E23"/>
    <w:rsid w:val="00D108E8"/>
    <w:rsid w:val="00D1227E"/>
    <w:rsid w:val="00D16B62"/>
    <w:rsid w:val="00D174D6"/>
    <w:rsid w:val="00D330C5"/>
    <w:rsid w:val="00D463E7"/>
    <w:rsid w:val="00D55E6D"/>
    <w:rsid w:val="00D603F6"/>
    <w:rsid w:val="00D649C4"/>
    <w:rsid w:val="00D6759F"/>
    <w:rsid w:val="00D70CE7"/>
    <w:rsid w:val="00D76301"/>
    <w:rsid w:val="00DB2AD8"/>
    <w:rsid w:val="00DB6241"/>
    <w:rsid w:val="00DC3D7F"/>
    <w:rsid w:val="00DC67F0"/>
    <w:rsid w:val="00DD3162"/>
    <w:rsid w:val="00DD4F4F"/>
    <w:rsid w:val="00DD7E04"/>
    <w:rsid w:val="00DF0847"/>
    <w:rsid w:val="00DF0AF2"/>
    <w:rsid w:val="00E03F17"/>
    <w:rsid w:val="00E13A68"/>
    <w:rsid w:val="00E16E0A"/>
    <w:rsid w:val="00E2449A"/>
    <w:rsid w:val="00E306EF"/>
    <w:rsid w:val="00E33E6A"/>
    <w:rsid w:val="00E5147D"/>
    <w:rsid w:val="00E702AB"/>
    <w:rsid w:val="00E77526"/>
    <w:rsid w:val="00E9498D"/>
    <w:rsid w:val="00EC325B"/>
    <w:rsid w:val="00EC58EC"/>
    <w:rsid w:val="00ED5FEE"/>
    <w:rsid w:val="00EE1887"/>
    <w:rsid w:val="00EF324A"/>
    <w:rsid w:val="00EF7EB7"/>
    <w:rsid w:val="00F13403"/>
    <w:rsid w:val="00F17CE7"/>
    <w:rsid w:val="00F22ED7"/>
    <w:rsid w:val="00F56550"/>
    <w:rsid w:val="00F64640"/>
    <w:rsid w:val="00F71066"/>
    <w:rsid w:val="00F74D09"/>
    <w:rsid w:val="00F81E51"/>
    <w:rsid w:val="00F92A7B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E5CDC"/>
  <w15:docId w15:val="{09D8A6C7-0341-4330-BFB9-368026C9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NAI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EC4F7-22D6-4D4A-BF73-B647286E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1396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2019-01-18T06:04:00Z</cp:lastPrinted>
  <dcterms:created xsi:type="dcterms:W3CDTF">2019-01-28T12:11:00Z</dcterms:created>
  <dcterms:modified xsi:type="dcterms:W3CDTF">2019-01-28T12:13:00Z</dcterms:modified>
</cp:coreProperties>
</file>