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81D7" w14:textId="7F542548" w:rsidR="00360568" w:rsidRDefault="00577042">
      <w:pPr>
        <w:tabs>
          <w:tab w:val="left" w:pos="5797"/>
          <w:tab w:val="left" w:pos="6713"/>
          <w:tab w:val="left" w:pos="7629"/>
          <w:tab w:val="left" w:pos="8545"/>
          <w:tab w:val="left" w:pos="9461"/>
          <w:tab w:val="left" w:pos="10377"/>
          <w:tab w:val="left" w:pos="11293"/>
          <w:tab w:val="left" w:pos="12209"/>
          <w:tab w:val="left" w:pos="13125"/>
          <w:tab w:val="left" w:pos="14041"/>
        </w:tabs>
        <w:suppressAutoHyphens/>
        <w:ind w:left="4962" w:firstLine="62"/>
        <w:jc w:val="both"/>
        <w:rPr>
          <w:rFonts w:eastAsia="Courier New"/>
          <w:lang w:eastAsia="ar-SA"/>
        </w:rPr>
      </w:pPr>
      <w:r>
        <w:rPr>
          <w:rFonts w:eastAsia="Courier New"/>
          <w:lang w:eastAsia="ar-SA"/>
        </w:rPr>
        <w:t>PATVIRTINTA</w:t>
      </w:r>
    </w:p>
    <w:p w14:paraId="51DCFF0E" w14:textId="606281D8" w:rsidR="00360568" w:rsidRDefault="001F111E">
      <w:pPr>
        <w:tabs>
          <w:tab w:val="left" w:pos="5797"/>
          <w:tab w:val="left" w:pos="6713"/>
          <w:tab w:val="left" w:pos="7629"/>
          <w:tab w:val="left" w:pos="8545"/>
          <w:tab w:val="left" w:pos="9461"/>
          <w:tab w:val="left" w:pos="10377"/>
          <w:tab w:val="left" w:pos="11293"/>
          <w:tab w:val="left" w:pos="12209"/>
          <w:tab w:val="left" w:pos="13125"/>
          <w:tab w:val="left" w:pos="14041"/>
        </w:tabs>
        <w:suppressAutoHyphens/>
        <w:ind w:left="5103" w:hanging="79"/>
        <w:jc w:val="both"/>
        <w:rPr>
          <w:rFonts w:eastAsia="Courier New"/>
          <w:lang w:eastAsia="ar-SA"/>
        </w:rPr>
      </w:pPr>
      <w:r>
        <w:rPr>
          <w:rFonts w:eastAsia="Courier New"/>
          <w:lang w:eastAsia="ar-SA"/>
        </w:rPr>
        <w:t xml:space="preserve">Kretingos rajono </w:t>
      </w:r>
      <w:r w:rsidR="00577042">
        <w:rPr>
          <w:rFonts w:eastAsia="Courier New"/>
          <w:lang w:eastAsia="ar-SA"/>
        </w:rPr>
        <w:t>savivaldybės tarybos</w:t>
      </w:r>
    </w:p>
    <w:p w14:paraId="26318FC8" w14:textId="7351F4CF" w:rsidR="00360568" w:rsidRDefault="00577042">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Pr>
          <w:rFonts w:eastAsia="Courier New"/>
          <w:lang w:eastAsia="ar-SA"/>
        </w:rPr>
        <w:t>20</w:t>
      </w:r>
      <w:r w:rsidR="00C74ED6">
        <w:rPr>
          <w:rFonts w:eastAsia="Courier New"/>
          <w:lang w:eastAsia="ar-SA"/>
        </w:rPr>
        <w:t>08</w:t>
      </w:r>
      <w:r>
        <w:rPr>
          <w:rFonts w:eastAsia="Courier New"/>
          <w:lang w:eastAsia="ar-SA"/>
        </w:rPr>
        <w:t xml:space="preserve"> m. </w:t>
      </w:r>
      <w:r w:rsidR="00C74ED6">
        <w:rPr>
          <w:rFonts w:eastAsia="Courier New"/>
          <w:lang w:eastAsia="ar-SA"/>
        </w:rPr>
        <w:t>gruodžio 18</w:t>
      </w:r>
      <w:r>
        <w:rPr>
          <w:rFonts w:eastAsia="Courier New"/>
          <w:lang w:eastAsia="ar-SA"/>
        </w:rPr>
        <w:t xml:space="preserve"> d. sprendimu  Nr. </w:t>
      </w:r>
      <w:proofErr w:type="spellStart"/>
      <w:r>
        <w:rPr>
          <w:rFonts w:eastAsia="Courier New"/>
          <w:lang w:eastAsia="ar-SA"/>
        </w:rPr>
        <w:t>T</w:t>
      </w:r>
      <w:r w:rsidR="00C74ED6">
        <w:rPr>
          <w:rFonts w:eastAsia="Courier New"/>
          <w:lang w:eastAsia="ar-SA"/>
        </w:rPr>
        <w:t>2</w:t>
      </w:r>
      <w:proofErr w:type="spellEnd"/>
      <w:r w:rsidR="00C74ED6">
        <w:rPr>
          <w:rFonts w:eastAsia="Courier New"/>
          <w:lang w:eastAsia="ar-SA"/>
        </w:rPr>
        <w:t>-350</w:t>
      </w:r>
    </w:p>
    <w:p w14:paraId="722BA099" w14:textId="799286C0" w:rsidR="00360568" w:rsidRDefault="00577042">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Pr>
          <w:rFonts w:eastAsia="Courier New"/>
          <w:lang w:eastAsia="ar-SA"/>
        </w:rPr>
        <w:t xml:space="preserve">(2018 m. </w:t>
      </w:r>
      <w:r w:rsidR="00C74ED6">
        <w:rPr>
          <w:rFonts w:eastAsia="Courier New"/>
          <w:lang w:eastAsia="ar-SA"/>
        </w:rPr>
        <w:t xml:space="preserve">gruodžio </w:t>
      </w:r>
      <w:r w:rsidR="00D715CC">
        <w:rPr>
          <w:rFonts w:eastAsia="Courier New"/>
          <w:lang w:eastAsia="ar-SA"/>
        </w:rPr>
        <w:t>20</w:t>
      </w:r>
      <w:r>
        <w:rPr>
          <w:rFonts w:eastAsia="Courier New"/>
          <w:lang w:eastAsia="ar-SA"/>
        </w:rPr>
        <w:t xml:space="preserve"> d. sprendimo Nr. </w:t>
      </w:r>
      <w:proofErr w:type="spellStart"/>
      <w:r>
        <w:rPr>
          <w:rFonts w:eastAsia="Courier New"/>
          <w:lang w:eastAsia="ar-SA"/>
        </w:rPr>
        <w:t>T</w:t>
      </w:r>
      <w:r w:rsidR="00C74ED6">
        <w:rPr>
          <w:rFonts w:eastAsia="Courier New"/>
          <w:lang w:eastAsia="ar-SA"/>
        </w:rPr>
        <w:t>2</w:t>
      </w:r>
      <w:proofErr w:type="spellEnd"/>
      <w:r>
        <w:rPr>
          <w:rFonts w:eastAsia="Courier New"/>
          <w:lang w:eastAsia="ar-SA"/>
        </w:rPr>
        <w:t>-</w:t>
      </w:r>
      <w:r w:rsidR="00D715CC">
        <w:rPr>
          <w:rFonts w:eastAsia="Courier New"/>
          <w:lang w:eastAsia="ar-SA"/>
        </w:rPr>
        <w:t>319</w:t>
      </w:r>
      <w:bookmarkStart w:id="0" w:name="_GoBack"/>
      <w:bookmarkEnd w:id="0"/>
    </w:p>
    <w:p w14:paraId="0EBD13EF" w14:textId="77777777" w:rsidR="00360568" w:rsidRDefault="00577042">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Pr>
          <w:rFonts w:eastAsia="Courier New"/>
          <w:lang w:eastAsia="ar-SA"/>
        </w:rPr>
        <w:t>redakcija)</w:t>
      </w:r>
    </w:p>
    <w:p w14:paraId="06B25F2A" w14:textId="77777777" w:rsidR="00360568" w:rsidRDefault="00360568">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529" w:hanging="142"/>
        <w:jc w:val="both"/>
        <w:rPr>
          <w:rFonts w:eastAsia="Courier New"/>
          <w:lang w:eastAsia="ar-SA"/>
        </w:rPr>
      </w:pPr>
    </w:p>
    <w:p w14:paraId="03F98F99" w14:textId="4F702E37" w:rsidR="00360568" w:rsidRDefault="00C7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 xml:space="preserve">KRETINGOS RAJONO </w:t>
      </w:r>
      <w:r w:rsidR="00577042">
        <w:rPr>
          <w:rFonts w:eastAsia="Courier New"/>
          <w:b/>
          <w:lang w:eastAsia="ar-SA"/>
        </w:rPr>
        <w:t>SAVIVALDYBĖS ADMINISTRACIJOS NUOSTATAI</w:t>
      </w:r>
    </w:p>
    <w:p w14:paraId="1806A30C" w14:textId="77777777" w:rsidR="00360568" w:rsidRDefault="0036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p>
    <w:p w14:paraId="51A9BB41" w14:textId="77777777" w:rsidR="00360568" w:rsidRDefault="0036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lang w:eastAsia="ar-SA"/>
        </w:rPr>
      </w:pPr>
    </w:p>
    <w:p w14:paraId="778199C8" w14:textId="77777777"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I SKYRIUS</w:t>
      </w:r>
    </w:p>
    <w:p w14:paraId="41F58072" w14:textId="77777777"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BENDROSIOS NUOSTATOS</w:t>
      </w:r>
    </w:p>
    <w:p w14:paraId="024D79BF" w14:textId="77777777" w:rsidR="00360568" w:rsidRDefault="0036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ourier New"/>
          <w:lang w:eastAsia="ar-SA"/>
        </w:rPr>
      </w:pPr>
    </w:p>
    <w:p w14:paraId="7144502D" w14:textId="20DF9143"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 xml:space="preserve">1. </w:t>
      </w:r>
      <w:r w:rsidR="00187CF0">
        <w:rPr>
          <w:rFonts w:eastAsia="Courier New"/>
          <w:lang w:eastAsia="ar-SA"/>
        </w:rPr>
        <w:t xml:space="preserve">Kretingos rajono </w:t>
      </w:r>
      <w:r>
        <w:rPr>
          <w:rFonts w:eastAsia="Courier New"/>
          <w:lang w:eastAsia="ar-SA"/>
        </w:rPr>
        <w:t>savivaldybės administracija (toliau – Savivaldybės administracija) yra  biudžetinė</w:t>
      </w:r>
      <w:r>
        <w:rPr>
          <w:rFonts w:eastAsia="Courier New"/>
          <w:b/>
          <w:lang w:eastAsia="ar-SA"/>
        </w:rPr>
        <w:t xml:space="preserve"> </w:t>
      </w:r>
      <w:r>
        <w:rPr>
          <w:rFonts w:eastAsia="Courier New"/>
          <w:lang w:eastAsia="ar-SA"/>
        </w:rPr>
        <w:t xml:space="preserve">įstaiga. </w:t>
      </w:r>
    </w:p>
    <w:p w14:paraId="64C4CC9A" w14:textId="481B6C0B" w:rsidR="00360568" w:rsidRDefault="00577042">
      <w:pPr>
        <w:widowControl w:val="0"/>
        <w:tabs>
          <w:tab w:val="left" w:pos="720"/>
        </w:tabs>
        <w:ind w:firstLine="851"/>
        <w:jc w:val="both"/>
        <w:rPr>
          <w:rFonts w:eastAsia="Courier New"/>
        </w:rPr>
      </w:pPr>
      <w:r>
        <w:rPr>
          <w:szCs w:val="24"/>
        </w:rPr>
        <w:t xml:space="preserve">2. Savivaldybės administracijos savininkė – </w:t>
      </w:r>
      <w:r w:rsidR="00187CF0">
        <w:rPr>
          <w:szCs w:val="24"/>
        </w:rPr>
        <w:t xml:space="preserve">Kretingos rajono </w:t>
      </w:r>
      <w:r>
        <w:rPr>
          <w:szCs w:val="24"/>
        </w:rPr>
        <w:t xml:space="preserve">savivaldybė (toliau – Savivaldybė), adresas: </w:t>
      </w:r>
      <w:r w:rsidR="00187CF0" w:rsidRPr="005E412F">
        <w:rPr>
          <w:lang w:eastAsia="lt-LT"/>
        </w:rPr>
        <w:t xml:space="preserve">Savanorių g. </w:t>
      </w:r>
      <w:proofErr w:type="spellStart"/>
      <w:r w:rsidR="00187CF0" w:rsidRPr="005E412F">
        <w:rPr>
          <w:lang w:eastAsia="lt-LT"/>
        </w:rPr>
        <w:t>29A</w:t>
      </w:r>
      <w:proofErr w:type="spellEnd"/>
      <w:r w:rsidR="00187CF0" w:rsidRPr="005E412F">
        <w:rPr>
          <w:lang w:eastAsia="lt-LT"/>
        </w:rPr>
        <w:t>, LT-97111 Kretinga</w:t>
      </w:r>
      <w:r>
        <w:rPr>
          <w:szCs w:val="24"/>
        </w:rPr>
        <w:t xml:space="preserve">. Savininko teises ir pareigas įgyvendinanti institucija – </w:t>
      </w:r>
      <w:r w:rsidR="00187CF0">
        <w:rPr>
          <w:szCs w:val="24"/>
        </w:rPr>
        <w:t xml:space="preserve">Kretingos rajono </w:t>
      </w:r>
      <w:r>
        <w:rPr>
          <w:szCs w:val="24"/>
        </w:rPr>
        <w:t>savivaldybės taryba (toliau – Savivaldybės taryba).</w:t>
      </w:r>
    </w:p>
    <w:p w14:paraId="6CEA2342" w14:textId="308B0675"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 xml:space="preserve">3. Savivaldybės administracija yra viešasis juridinis asmuo (juridinio asmens kodas    </w:t>
      </w:r>
      <w:r w:rsidR="00187CF0" w:rsidRPr="005E412F">
        <w:rPr>
          <w:lang w:eastAsia="lt-LT"/>
        </w:rPr>
        <w:t>188715222</w:t>
      </w:r>
      <w:r>
        <w:rPr>
          <w:rFonts w:eastAsia="Courier New"/>
          <w:lang w:eastAsia="ar-SA"/>
        </w:rPr>
        <w:t xml:space="preserve">), </w:t>
      </w:r>
      <w:r w:rsidRPr="008C2899">
        <w:rPr>
          <w:rFonts w:eastAsia="Courier New"/>
          <w:lang w:eastAsia="ar-SA"/>
        </w:rPr>
        <w:t>turintis sąskait</w:t>
      </w:r>
      <w:r w:rsidR="008C2899" w:rsidRPr="008C2899">
        <w:rPr>
          <w:rFonts w:eastAsia="Courier New"/>
          <w:lang w:eastAsia="ar-SA"/>
        </w:rPr>
        <w:t>ų</w:t>
      </w:r>
      <w:r w:rsidR="00187CF0" w:rsidRPr="008C2899">
        <w:rPr>
          <w:rFonts w:eastAsia="Courier New"/>
          <w:lang w:eastAsia="ar-SA"/>
        </w:rPr>
        <w:t xml:space="preserve"> </w:t>
      </w:r>
      <w:r w:rsidRPr="008C2899">
        <w:rPr>
          <w:rFonts w:eastAsia="Courier New"/>
          <w:lang w:eastAsia="ar-SA"/>
        </w:rPr>
        <w:t>bank</w:t>
      </w:r>
      <w:r w:rsidR="008C2899" w:rsidRPr="008C2899">
        <w:rPr>
          <w:rFonts w:eastAsia="Courier New"/>
          <w:lang w:eastAsia="ar-SA"/>
        </w:rPr>
        <w:t>uose</w:t>
      </w:r>
      <w:r w:rsidR="00187CF0" w:rsidRPr="008C2899">
        <w:rPr>
          <w:rFonts w:eastAsia="Courier New"/>
          <w:lang w:eastAsia="ar-SA"/>
        </w:rPr>
        <w:t>,</w:t>
      </w:r>
      <w:r w:rsidR="00187CF0">
        <w:rPr>
          <w:rFonts w:eastAsia="Courier New"/>
          <w:lang w:eastAsia="ar-SA"/>
        </w:rPr>
        <w:t xml:space="preserve"> </w:t>
      </w:r>
      <w:r>
        <w:rPr>
          <w:rFonts w:eastAsia="Courier New"/>
          <w:lang w:eastAsia="ar-SA"/>
        </w:rPr>
        <w:t>herbinį antspaudą</w:t>
      </w:r>
      <w:r w:rsidR="007C3354">
        <w:rPr>
          <w:rFonts w:eastAsia="Courier New"/>
          <w:lang w:eastAsia="ar-SA"/>
        </w:rPr>
        <w:t xml:space="preserve">. </w:t>
      </w:r>
      <w:r>
        <w:rPr>
          <w:rFonts w:eastAsia="Courier New"/>
          <w:lang w:eastAsia="ar-SA"/>
        </w:rPr>
        <w:t xml:space="preserve"> </w:t>
      </w:r>
    </w:p>
    <w:p w14:paraId="6D5789B8" w14:textId="747FFDA7" w:rsidR="00360568" w:rsidRPr="009B6BBC"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u w:val="single"/>
          <w:lang w:eastAsia="ar-SA"/>
        </w:rPr>
      </w:pPr>
      <w:r w:rsidRPr="009C4F9C">
        <w:rPr>
          <w:rFonts w:eastAsia="Courier New"/>
          <w:lang w:eastAsia="ar-SA"/>
        </w:rPr>
        <w:t>4.</w:t>
      </w:r>
      <w:r w:rsidR="009C4F9C">
        <w:rPr>
          <w:rFonts w:eastAsia="Courier New"/>
          <w:lang w:eastAsia="ar-SA"/>
        </w:rPr>
        <w:t xml:space="preserve"> </w:t>
      </w:r>
      <w:r w:rsidR="009C4F9C">
        <w:rPr>
          <w:color w:val="000000"/>
          <w:sz w:val="22"/>
          <w:szCs w:val="22"/>
        </w:rPr>
        <w:t>Savivaldybės administraciją sudaro struktūriniai padaliniai, į struktūrinius padalinius neįeinantys valstybės tarnautojai ir savivaldybės administracijos filialai – seniūnijos</w:t>
      </w:r>
      <w:r w:rsidR="009C4F9C">
        <w:rPr>
          <w:i/>
          <w:iCs/>
          <w:color w:val="000000"/>
          <w:sz w:val="22"/>
          <w:szCs w:val="22"/>
        </w:rPr>
        <w:t> </w:t>
      </w:r>
      <w:r w:rsidR="009C4F9C">
        <w:rPr>
          <w:color w:val="000000"/>
          <w:sz w:val="22"/>
          <w:szCs w:val="22"/>
        </w:rPr>
        <w:t xml:space="preserve">(savivaldybės administracijos struktūriniai teritoriniai padaliniai). </w:t>
      </w:r>
    </w:p>
    <w:p w14:paraId="2C69F98B" w14:textId="23252D42" w:rsidR="00360568" w:rsidRDefault="0022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5</w:t>
      </w:r>
      <w:r w:rsidR="00577042">
        <w:rPr>
          <w:rFonts w:eastAsia="Courier New"/>
          <w:lang w:eastAsia="ar-SA"/>
        </w:rPr>
        <w:t xml:space="preserve">. Savivaldybės administracijos įgaliojimai nesusiję su Savivaldybės tarybos įgaliojimų pabaiga. </w:t>
      </w:r>
    </w:p>
    <w:p w14:paraId="7897141F" w14:textId="6C374C04" w:rsidR="00360568" w:rsidRDefault="0022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6</w:t>
      </w:r>
      <w:r w:rsidR="00577042">
        <w:rPr>
          <w:rFonts w:eastAsia="Courier New"/>
          <w:lang w:eastAsia="ar-SA"/>
        </w:rPr>
        <w:t xml:space="preserve">. Savivaldybės administracijos buveinės adresas: </w:t>
      </w:r>
      <w:r w:rsidR="00187CF0" w:rsidRPr="005E412F">
        <w:rPr>
          <w:lang w:eastAsia="lt-LT"/>
        </w:rPr>
        <w:t xml:space="preserve">Savanorių g. </w:t>
      </w:r>
      <w:proofErr w:type="spellStart"/>
      <w:r w:rsidR="00187CF0" w:rsidRPr="005E412F">
        <w:rPr>
          <w:lang w:eastAsia="lt-LT"/>
        </w:rPr>
        <w:t>29A</w:t>
      </w:r>
      <w:proofErr w:type="spellEnd"/>
      <w:r w:rsidR="00187CF0" w:rsidRPr="005E412F">
        <w:rPr>
          <w:lang w:eastAsia="lt-LT"/>
        </w:rPr>
        <w:t>, LT-97111 Kretinga</w:t>
      </w:r>
      <w:r w:rsidR="00577042">
        <w:rPr>
          <w:rFonts w:eastAsia="Courier New"/>
          <w:lang w:eastAsia="ar-SA"/>
        </w:rPr>
        <w:t>. Veiklos rūšis – Lietuvos Respublikos savivaldybių veikla. Teisinė forma – biudžetinė įstaiga.</w:t>
      </w:r>
    </w:p>
    <w:p w14:paraId="56EBE62B" w14:textId="2028136C" w:rsidR="00360568" w:rsidRDefault="0022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7</w:t>
      </w:r>
      <w:r w:rsidR="00577042">
        <w:rPr>
          <w:rFonts w:eastAsia="Courier New"/>
          <w:lang w:eastAsia="ar-SA"/>
        </w:rPr>
        <w:t>.</w:t>
      </w:r>
      <w:r w:rsidR="00577042">
        <w:rPr>
          <w:rFonts w:eastAsia="Courier New"/>
          <w:b/>
          <w:lang w:eastAsia="ar-SA"/>
        </w:rPr>
        <w:t xml:space="preserve"> </w:t>
      </w:r>
      <w:bookmarkStart w:id="1" w:name="_Hlk532484487"/>
      <w:r w:rsidR="00577042">
        <w:rPr>
          <w:rFonts w:eastAsia="Courier New"/>
          <w:lang w:eastAsia="ar-SA"/>
        </w:rPr>
        <w:t xml:space="preserve">Savivaldybės administracija </w:t>
      </w:r>
      <w:bookmarkEnd w:id="1"/>
      <w:r w:rsidR="00577042">
        <w:rPr>
          <w:rFonts w:eastAsia="Courier New"/>
          <w:lang w:eastAsia="ar-SA"/>
        </w:rPr>
        <w:t>yra paramos gavėja.</w:t>
      </w:r>
    </w:p>
    <w:p w14:paraId="3C7DE91B" w14:textId="6B10DA76" w:rsidR="009B6BBC" w:rsidRDefault="009B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 xml:space="preserve">8. Savivaldybės administracijos finansiniai metai nesutampa su kalendoriniais metais. </w:t>
      </w:r>
    </w:p>
    <w:p w14:paraId="63347810" w14:textId="77777777" w:rsidR="00B313AC" w:rsidRDefault="00B313AC" w:rsidP="00B313AC">
      <w:pPr>
        <w:widowControl w:val="0"/>
        <w:tabs>
          <w:tab w:val="left" w:pos="720"/>
        </w:tabs>
        <w:ind w:firstLine="851"/>
        <w:jc w:val="both"/>
        <w:rPr>
          <w:szCs w:val="24"/>
        </w:rPr>
      </w:pPr>
      <w:r>
        <w:rPr>
          <w:szCs w:val="24"/>
        </w:rPr>
        <w:t xml:space="preserve">9. </w:t>
      </w:r>
      <w:r>
        <w:rPr>
          <w:rFonts w:eastAsia="Courier New"/>
          <w:lang w:eastAsia="ar-SA"/>
        </w:rPr>
        <w:t xml:space="preserve">Savivaldybės administracija savo veikloje vadovaujasi Lietuvos Respublikos Konstitucija, Vietos savivaldos, Valstybės tarnybos, Viešojo administravimo, Biudžetinių įstaigų įstatymais, Vyriausybės nutarimais, kitais teisės aktais, Savivaldybės tarybos veiklos reglamentu, Tarybos sprendimais, mero potvarkiais, Savivaldybės administracijos direktoriaus įsakymais ir šiais nuostatais. </w:t>
      </w:r>
    </w:p>
    <w:p w14:paraId="16AE51FA" w14:textId="4B48719D" w:rsidR="00303B7B" w:rsidRDefault="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p>
    <w:p w14:paraId="353B6855" w14:textId="77777777" w:rsidR="00702C4F" w:rsidRDefault="0070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p>
    <w:p w14:paraId="4F1D62FD" w14:textId="77777777" w:rsidR="00360568" w:rsidRDefault="00577042" w:rsidP="00C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II SKYRIUS</w:t>
      </w:r>
    </w:p>
    <w:p w14:paraId="356B63E5" w14:textId="77777777" w:rsidR="00360568" w:rsidRDefault="00577042" w:rsidP="00C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SAVIVALDYBĖS TARYBOS KOMPETENCIJA</w:t>
      </w:r>
    </w:p>
    <w:p w14:paraId="73E415D0" w14:textId="77777777" w:rsidR="00360568" w:rsidRDefault="0036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rPr>
          <w:rFonts w:eastAsia="Courier New"/>
          <w:b/>
          <w:lang w:eastAsia="ar-SA"/>
        </w:rPr>
      </w:pPr>
    </w:p>
    <w:p w14:paraId="1025D3A9" w14:textId="6112AA22" w:rsidR="00360568" w:rsidRDefault="009B6BBC">
      <w:pPr>
        <w:widowControl w:val="0"/>
        <w:tabs>
          <w:tab w:val="left" w:pos="720"/>
        </w:tabs>
        <w:ind w:firstLine="851"/>
        <w:jc w:val="both"/>
        <w:rPr>
          <w:szCs w:val="24"/>
        </w:rPr>
      </w:pPr>
      <w:r>
        <w:rPr>
          <w:szCs w:val="24"/>
        </w:rPr>
        <w:t>10</w:t>
      </w:r>
      <w:r w:rsidR="00577042">
        <w:rPr>
          <w:szCs w:val="24"/>
        </w:rPr>
        <w:t>. Savivaldybės taryb</w:t>
      </w:r>
      <w:r w:rsidR="009C4F9C">
        <w:rPr>
          <w:szCs w:val="24"/>
        </w:rPr>
        <w:t>a</w:t>
      </w:r>
      <w:r w:rsidR="00577042">
        <w:rPr>
          <w:szCs w:val="24"/>
        </w:rPr>
        <w:t>:</w:t>
      </w:r>
    </w:p>
    <w:p w14:paraId="1635C10E" w14:textId="1377B411" w:rsidR="00360568" w:rsidRDefault="009C4F9C">
      <w:pPr>
        <w:widowControl w:val="0"/>
        <w:tabs>
          <w:tab w:val="left" w:pos="720"/>
        </w:tabs>
        <w:ind w:firstLine="851"/>
        <w:jc w:val="both"/>
        <w:rPr>
          <w:szCs w:val="24"/>
        </w:rPr>
      </w:pPr>
      <w:r>
        <w:rPr>
          <w:szCs w:val="24"/>
        </w:rPr>
        <w:t>10</w:t>
      </w:r>
      <w:r w:rsidR="00577042">
        <w:rPr>
          <w:szCs w:val="24"/>
        </w:rPr>
        <w:t>.1. tvirtin</w:t>
      </w:r>
      <w:r>
        <w:rPr>
          <w:szCs w:val="24"/>
        </w:rPr>
        <w:t>a</w:t>
      </w:r>
      <w:r w:rsidR="00577042">
        <w:rPr>
          <w:szCs w:val="24"/>
        </w:rPr>
        <w:t xml:space="preserve"> ir teisės aktų nustatyta tvarka kei</w:t>
      </w:r>
      <w:r>
        <w:rPr>
          <w:szCs w:val="24"/>
        </w:rPr>
        <w:t xml:space="preserve">čia </w:t>
      </w:r>
      <w:r w:rsidR="00577042">
        <w:rPr>
          <w:szCs w:val="24"/>
        </w:rPr>
        <w:t>Savivaldybės administracijos nuostatus (toliau – Nuostatai);</w:t>
      </w:r>
    </w:p>
    <w:p w14:paraId="5A0C819E" w14:textId="77777777" w:rsidR="008075F6" w:rsidRDefault="009C4F9C">
      <w:pPr>
        <w:widowControl w:val="0"/>
        <w:tabs>
          <w:tab w:val="left" w:pos="720"/>
        </w:tabs>
        <w:ind w:firstLine="851"/>
        <w:jc w:val="both"/>
        <w:rPr>
          <w:color w:val="000000"/>
          <w:szCs w:val="24"/>
        </w:rPr>
      </w:pPr>
      <w:r>
        <w:rPr>
          <w:szCs w:val="24"/>
        </w:rPr>
        <w:t>10</w:t>
      </w:r>
      <w:r w:rsidR="00577042">
        <w:rPr>
          <w:szCs w:val="24"/>
        </w:rPr>
        <w:t>.2.  Savivaldybės administracijos direktoriaus siūlymu Savivaldybės mero teikimu tvirtin</w:t>
      </w:r>
      <w:r>
        <w:rPr>
          <w:szCs w:val="24"/>
        </w:rPr>
        <w:t>a</w:t>
      </w:r>
      <w:r w:rsidR="00577042">
        <w:rPr>
          <w:szCs w:val="24"/>
        </w:rPr>
        <w:t xml:space="preserve"> ir kei</w:t>
      </w:r>
      <w:r>
        <w:rPr>
          <w:szCs w:val="24"/>
        </w:rPr>
        <w:t xml:space="preserve">čia </w:t>
      </w:r>
      <w:r w:rsidR="00577042">
        <w:rPr>
          <w:szCs w:val="24"/>
        </w:rPr>
        <w:t xml:space="preserve">Savivaldybės administracijos struktūrą, jos Nuostatus ir darbo užmokesčio fondą, </w:t>
      </w:r>
      <w:r>
        <w:rPr>
          <w:szCs w:val="24"/>
        </w:rPr>
        <w:t xml:space="preserve">nustato </w:t>
      </w:r>
      <w:r w:rsidR="00577042">
        <w:rPr>
          <w:szCs w:val="24"/>
        </w:rPr>
        <w:t>didžiausią leistiną valstybės tarnautojų pareigybių ir darbuotojų, dirbančių pagal darbo sutartis, skaičių Savivaldybės administracijoje</w:t>
      </w:r>
      <w:r>
        <w:rPr>
          <w:szCs w:val="24"/>
        </w:rPr>
        <w:t>, tvirtina</w:t>
      </w:r>
      <w:r w:rsidR="008075F6">
        <w:rPr>
          <w:szCs w:val="24"/>
        </w:rPr>
        <w:t xml:space="preserve"> </w:t>
      </w:r>
      <w:r w:rsidR="008075F6" w:rsidRPr="008075F6">
        <w:rPr>
          <w:color w:val="000000"/>
          <w:szCs w:val="24"/>
        </w:rPr>
        <w:t>seniūnijos – biudžetinės įstaigos – nuostat</w:t>
      </w:r>
      <w:r w:rsidR="008075F6">
        <w:rPr>
          <w:color w:val="000000"/>
          <w:szCs w:val="24"/>
        </w:rPr>
        <w:t>us</w:t>
      </w:r>
      <w:r w:rsidR="008075F6" w:rsidRPr="008075F6">
        <w:rPr>
          <w:color w:val="000000"/>
          <w:szCs w:val="24"/>
        </w:rPr>
        <w:t xml:space="preserve"> ir darbo užmokesčio fond</w:t>
      </w:r>
      <w:r w:rsidR="008075F6">
        <w:rPr>
          <w:color w:val="000000"/>
          <w:szCs w:val="24"/>
        </w:rPr>
        <w:t xml:space="preserve">ą, nustato </w:t>
      </w:r>
      <w:r w:rsidR="008075F6" w:rsidRPr="008075F6">
        <w:rPr>
          <w:color w:val="000000"/>
          <w:szCs w:val="24"/>
        </w:rPr>
        <w:t>didžiausi</w:t>
      </w:r>
      <w:r w:rsidR="008075F6">
        <w:rPr>
          <w:color w:val="000000"/>
          <w:szCs w:val="24"/>
        </w:rPr>
        <w:t>ą</w:t>
      </w:r>
      <w:r w:rsidR="008075F6" w:rsidRPr="008075F6">
        <w:rPr>
          <w:color w:val="000000"/>
          <w:szCs w:val="24"/>
        </w:rPr>
        <w:t xml:space="preserve"> leistin</w:t>
      </w:r>
      <w:r w:rsidR="008075F6">
        <w:rPr>
          <w:color w:val="000000"/>
          <w:szCs w:val="24"/>
        </w:rPr>
        <w:t>ą</w:t>
      </w:r>
      <w:r w:rsidR="008075F6" w:rsidRPr="008075F6">
        <w:rPr>
          <w:color w:val="000000"/>
          <w:szCs w:val="24"/>
        </w:rPr>
        <w:t xml:space="preserve"> valstybės tarnautojų pareigybių ir darbuotojų, dirbančių pagal darbo sutartis, skaiči</w:t>
      </w:r>
      <w:r w:rsidR="008075F6">
        <w:rPr>
          <w:color w:val="000000"/>
          <w:szCs w:val="24"/>
        </w:rPr>
        <w:t xml:space="preserve">ų </w:t>
      </w:r>
      <w:r w:rsidR="008075F6" w:rsidRPr="008075F6">
        <w:rPr>
          <w:color w:val="000000"/>
          <w:szCs w:val="24"/>
        </w:rPr>
        <w:t>seniūnijoje – biudžetinėje įstaigoje</w:t>
      </w:r>
      <w:r w:rsidR="008075F6">
        <w:rPr>
          <w:color w:val="000000"/>
          <w:szCs w:val="24"/>
        </w:rPr>
        <w:t>;</w:t>
      </w:r>
    </w:p>
    <w:p w14:paraId="422297F9" w14:textId="19F8A001" w:rsidR="00360568" w:rsidRDefault="009C4F9C">
      <w:pPr>
        <w:widowControl w:val="0"/>
        <w:tabs>
          <w:tab w:val="left" w:pos="720"/>
        </w:tabs>
        <w:ind w:firstLine="851"/>
        <w:jc w:val="both"/>
        <w:rPr>
          <w:szCs w:val="24"/>
        </w:rPr>
      </w:pPr>
      <w:r>
        <w:rPr>
          <w:szCs w:val="24"/>
        </w:rPr>
        <w:t>10</w:t>
      </w:r>
      <w:r w:rsidR="00577042">
        <w:rPr>
          <w:szCs w:val="24"/>
        </w:rPr>
        <w:t>.3. spr</w:t>
      </w:r>
      <w:r w:rsidR="008075F6">
        <w:rPr>
          <w:szCs w:val="24"/>
        </w:rPr>
        <w:t xml:space="preserve">endžia </w:t>
      </w:r>
      <w:r w:rsidR="00577042">
        <w:rPr>
          <w:szCs w:val="24"/>
        </w:rPr>
        <w:t>Savivaldybės administracijos direktoriaus pavaduotojo pareigybės steigimo klausimą;</w:t>
      </w:r>
    </w:p>
    <w:p w14:paraId="442D0CDD" w14:textId="0D31B427" w:rsidR="00360568" w:rsidRDefault="009C4F9C">
      <w:pPr>
        <w:widowControl w:val="0"/>
        <w:tabs>
          <w:tab w:val="left" w:pos="720"/>
        </w:tabs>
        <w:ind w:firstLine="851"/>
        <w:jc w:val="both"/>
        <w:rPr>
          <w:szCs w:val="24"/>
        </w:rPr>
      </w:pPr>
      <w:r>
        <w:rPr>
          <w:szCs w:val="24"/>
        </w:rPr>
        <w:t>10</w:t>
      </w:r>
      <w:r w:rsidR="00577042">
        <w:rPr>
          <w:szCs w:val="24"/>
        </w:rPr>
        <w:t>.4. priim</w:t>
      </w:r>
      <w:r w:rsidR="008075F6">
        <w:rPr>
          <w:szCs w:val="24"/>
        </w:rPr>
        <w:t>a</w:t>
      </w:r>
      <w:r w:rsidR="00577042">
        <w:rPr>
          <w:szCs w:val="24"/>
        </w:rPr>
        <w:t xml:space="preserve"> į pareigas ir atlei</w:t>
      </w:r>
      <w:r w:rsidR="008075F6">
        <w:rPr>
          <w:szCs w:val="24"/>
        </w:rPr>
        <w:t xml:space="preserve">džia </w:t>
      </w:r>
      <w:r w:rsidR="00577042">
        <w:rPr>
          <w:szCs w:val="24"/>
        </w:rPr>
        <w:t>iš jų Savivaldybės administracijos direktorių, Savivaldybės administracijos direktoriaus pavaduotoją</w:t>
      </w:r>
      <w:r w:rsidR="006F6A65">
        <w:rPr>
          <w:szCs w:val="24"/>
        </w:rPr>
        <w:t xml:space="preserve">, </w:t>
      </w:r>
      <w:r w:rsidR="00577042">
        <w:rPr>
          <w:szCs w:val="24"/>
        </w:rPr>
        <w:t>nustat</w:t>
      </w:r>
      <w:r w:rsidR="008075F6">
        <w:rPr>
          <w:szCs w:val="24"/>
        </w:rPr>
        <w:t xml:space="preserve">o </w:t>
      </w:r>
      <w:r w:rsidR="00577042">
        <w:rPr>
          <w:szCs w:val="24"/>
        </w:rPr>
        <w:t>jų darbo užmokestį, tvirtin</w:t>
      </w:r>
      <w:r w:rsidR="008075F6">
        <w:rPr>
          <w:szCs w:val="24"/>
        </w:rPr>
        <w:t xml:space="preserve">a </w:t>
      </w:r>
      <w:r w:rsidR="00577042">
        <w:rPr>
          <w:szCs w:val="24"/>
        </w:rPr>
        <w:t>jų pareigybių aprašymus;</w:t>
      </w:r>
    </w:p>
    <w:p w14:paraId="0F535939" w14:textId="16B9D4F3" w:rsidR="00360568" w:rsidRDefault="009C4F9C">
      <w:pPr>
        <w:widowControl w:val="0"/>
        <w:tabs>
          <w:tab w:val="left" w:pos="720"/>
        </w:tabs>
        <w:ind w:firstLine="851"/>
        <w:jc w:val="both"/>
        <w:rPr>
          <w:szCs w:val="24"/>
        </w:rPr>
      </w:pPr>
      <w:r>
        <w:rPr>
          <w:szCs w:val="24"/>
        </w:rPr>
        <w:lastRenderedPageBreak/>
        <w:t>10</w:t>
      </w:r>
      <w:r w:rsidR="00577042">
        <w:rPr>
          <w:szCs w:val="24"/>
        </w:rPr>
        <w:t>.5. skir</w:t>
      </w:r>
      <w:r w:rsidR="008075F6">
        <w:rPr>
          <w:szCs w:val="24"/>
        </w:rPr>
        <w:t xml:space="preserve">ia </w:t>
      </w:r>
      <w:r w:rsidR="00577042">
        <w:rPr>
          <w:szCs w:val="24"/>
        </w:rPr>
        <w:t>tarnybines nuobaudas Savivaldybės administracijos direktoriui, direktoriaus pavaduotojui (pavaduotojams) už tarnybinius nusižengimus;</w:t>
      </w:r>
    </w:p>
    <w:p w14:paraId="0B929882" w14:textId="709DCE45" w:rsidR="00360568" w:rsidRDefault="009C4F9C">
      <w:pPr>
        <w:widowControl w:val="0"/>
        <w:tabs>
          <w:tab w:val="left" w:pos="720"/>
        </w:tabs>
        <w:ind w:firstLine="851"/>
        <w:jc w:val="both"/>
        <w:rPr>
          <w:szCs w:val="24"/>
        </w:rPr>
      </w:pPr>
      <w:r>
        <w:rPr>
          <w:szCs w:val="24"/>
        </w:rPr>
        <w:t>10</w:t>
      </w:r>
      <w:r w:rsidR="00577042">
        <w:rPr>
          <w:szCs w:val="24"/>
        </w:rPr>
        <w:t>.6. priim</w:t>
      </w:r>
      <w:r w:rsidR="008075F6">
        <w:rPr>
          <w:szCs w:val="24"/>
        </w:rPr>
        <w:t xml:space="preserve">a </w:t>
      </w:r>
      <w:r w:rsidR="00577042">
        <w:rPr>
          <w:szCs w:val="24"/>
        </w:rPr>
        <w:t>sprendimą dėl seniūnijų steigimo, panaikinimo ir jų skaičiaus nustatymo;</w:t>
      </w:r>
    </w:p>
    <w:p w14:paraId="11F15A91" w14:textId="184A099E" w:rsidR="00360568" w:rsidRDefault="009C4F9C">
      <w:pPr>
        <w:widowControl w:val="0"/>
        <w:tabs>
          <w:tab w:val="left" w:pos="720"/>
        </w:tabs>
        <w:ind w:firstLine="851"/>
        <w:jc w:val="both"/>
        <w:rPr>
          <w:szCs w:val="24"/>
        </w:rPr>
      </w:pPr>
      <w:r>
        <w:rPr>
          <w:szCs w:val="24"/>
        </w:rPr>
        <w:t>10</w:t>
      </w:r>
      <w:r w:rsidR="00577042">
        <w:rPr>
          <w:szCs w:val="24"/>
        </w:rPr>
        <w:t>.7. priim</w:t>
      </w:r>
      <w:r w:rsidR="008075F6">
        <w:rPr>
          <w:szCs w:val="24"/>
        </w:rPr>
        <w:t>a</w:t>
      </w:r>
      <w:r w:rsidR="00577042">
        <w:rPr>
          <w:szCs w:val="24"/>
        </w:rPr>
        <w:t xml:space="preserve"> sprendimą dėl Savivaldybės administracijos buveinės pakeitimo; </w:t>
      </w:r>
    </w:p>
    <w:p w14:paraId="732C2E03" w14:textId="301B6A95" w:rsidR="00360568" w:rsidRPr="00591D14" w:rsidRDefault="009C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szCs w:val="24"/>
          <w:lang w:val="en-GB" w:eastAsia="ar-SA"/>
        </w:rPr>
        <w:t>10</w:t>
      </w:r>
      <w:r w:rsidR="00577042">
        <w:rPr>
          <w:szCs w:val="24"/>
          <w:lang w:val="en-GB" w:eastAsia="ar-SA"/>
        </w:rPr>
        <w:t xml:space="preserve">.8. </w:t>
      </w:r>
      <w:r w:rsidR="00577042" w:rsidRPr="00591D14">
        <w:rPr>
          <w:szCs w:val="24"/>
          <w:lang w:eastAsia="ar-SA"/>
        </w:rPr>
        <w:t>spr</w:t>
      </w:r>
      <w:r w:rsidR="008075F6">
        <w:rPr>
          <w:szCs w:val="24"/>
          <w:lang w:eastAsia="ar-SA"/>
        </w:rPr>
        <w:t xml:space="preserve">endžia </w:t>
      </w:r>
      <w:r w:rsidR="00577042" w:rsidRPr="00591D14">
        <w:rPr>
          <w:szCs w:val="24"/>
          <w:lang w:eastAsia="ar-SA"/>
        </w:rPr>
        <w:t>kitus Lietuvos Respublikos vietos savivaldos įstatyme, Lietuvos Respublikos biudžetinių įstaigų įstatyme, kituose teisės aktuose ir Nuostatuose savininko teises ir pareigas įgyvendinančiai institucijai priskirtus klausimus.</w:t>
      </w:r>
    </w:p>
    <w:p w14:paraId="60011BB7" w14:textId="431E5115" w:rsidR="00303B7B" w:rsidRDefault="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val="en-GB" w:eastAsia="ar-SA"/>
        </w:rPr>
      </w:pPr>
    </w:p>
    <w:p w14:paraId="7D19620D" w14:textId="77777777" w:rsidR="00702C4F" w:rsidRDefault="0070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val="en-GB" w:eastAsia="ar-SA"/>
        </w:rPr>
      </w:pPr>
    </w:p>
    <w:p w14:paraId="48321C58" w14:textId="77777777" w:rsidR="00360568" w:rsidRDefault="00577042" w:rsidP="00C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III  SKYRIUS</w:t>
      </w:r>
    </w:p>
    <w:p w14:paraId="457629BF" w14:textId="77777777" w:rsidR="00360568" w:rsidRDefault="00577042" w:rsidP="00C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 xml:space="preserve">SAVIVALDYBĖS ADMINISTRACIJOS TIKSLAI, </w:t>
      </w:r>
      <w:r w:rsidRPr="00DD5139">
        <w:rPr>
          <w:rFonts w:eastAsia="Courier New"/>
          <w:b/>
          <w:lang w:eastAsia="ar-SA"/>
        </w:rPr>
        <w:t xml:space="preserve">FUNKCIJOS </w:t>
      </w:r>
      <w:r>
        <w:rPr>
          <w:rFonts w:eastAsia="Courier New"/>
          <w:b/>
          <w:lang w:eastAsia="ar-SA"/>
        </w:rPr>
        <w:t xml:space="preserve">IR TEISĖS  </w:t>
      </w:r>
    </w:p>
    <w:p w14:paraId="612C5828" w14:textId="77777777" w:rsidR="00360568" w:rsidRDefault="0036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eastAsia="Courier New"/>
          <w:b/>
          <w:lang w:eastAsia="ar-SA"/>
        </w:rPr>
      </w:pPr>
    </w:p>
    <w:p w14:paraId="7D3ED337" w14:textId="7AEE5B4D" w:rsidR="00360568" w:rsidRDefault="00FB3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11</w:t>
      </w:r>
      <w:r w:rsidR="00577042">
        <w:rPr>
          <w:rFonts w:eastAsia="Courier New"/>
          <w:lang w:eastAsia="ar-SA"/>
        </w:rPr>
        <w:t>. Savivaldybės administracijos tikslas – įgyvendinti teisės aktų nustatytas funkcijas</w:t>
      </w:r>
      <w:r w:rsidR="00303B7B">
        <w:rPr>
          <w:rFonts w:eastAsia="Courier New"/>
          <w:lang w:eastAsia="ar-SA"/>
        </w:rPr>
        <w:t xml:space="preserve">, organizuojant kokybišką viešųjų paslaugų teikimą, </w:t>
      </w:r>
      <w:r w:rsidR="00577042">
        <w:rPr>
          <w:rFonts w:eastAsia="Courier New"/>
          <w:lang w:eastAsia="ar-SA"/>
        </w:rPr>
        <w:t>kuo efektyviau tenkinant bendruomenės interesus.</w:t>
      </w:r>
    </w:p>
    <w:p w14:paraId="6E39D944" w14:textId="73EFF151"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 Savivaldybės administracijos uždaviniai:</w:t>
      </w:r>
    </w:p>
    <w:p w14:paraId="3C51024F" w14:textId="277F7C9F"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 xml:space="preserve">.1. </w:t>
      </w:r>
      <w:r w:rsidR="00591D14">
        <w:rPr>
          <w:rFonts w:eastAsia="Courier New"/>
          <w:lang w:eastAsia="ar-SA"/>
        </w:rPr>
        <w:t xml:space="preserve">Kretingos rajono </w:t>
      </w:r>
      <w:r>
        <w:rPr>
          <w:rFonts w:eastAsia="Courier New"/>
          <w:lang w:eastAsia="ar-SA"/>
        </w:rPr>
        <w:t>savivaldybės teritorijoje (toliau – savivaldybės teritorija) organizuoti ir kontroliuoti Savivaldybės institucijų sprendimų įgyvendinimą arba pačiai juos įgyvendinti;</w:t>
      </w:r>
    </w:p>
    <w:p w14:paraId="0AD26D3D" w14:textId="0984F746"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 xml:space="preserve">.2. įgyvendinti įstatymus ir Lietuvos Respublikos Vyriausybės (toliau – Vyriausybė) nutarimus, nereikalaujančius Savivaldybės tarybos sprendimų; </w:t>
      </w:r>
    </w:p>
    <w:p w14:paraId="45B57D26" w14:textId="529C3C82" w:rsidR="00360568" w:rsidRDefault="0057704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 xml:space="preserve">.3. įstatymų nustatyta tvarka organizuoti </w:t>
      </w:r>
      <w:r w:rsidR="00591D14">
        <w:rPr>
          <w:rFonts w:eastAsia="Courier New"/>
          <w:lang w:eastAsia="ar-SA"/>
        </w:rPr>
        <w:t xml:space="preserve">Kretingos rajono </w:t>
      </w:r>
      <w:r>
        <w:rPr>
          <w:rFonts w:eastAsia="Courier New"/>
          <w:lang w:eastAsia="ar-SA"/>
        </w:rPr>
        <w:t xml:space="preserve">savivaldybės biudžeto (toliau – savivaldybės biudžetas) pajamų, išlaidų ir kitų piniginių išteklių buhalterinės apskaitos tvarkymą; </w:t>
      </w:r>
    </w:p>
    <w:p w14:paraId="5E8EF94A" w14:textId="3F544D74" w:rsidR="00360568" w:rsidRDefault="0057704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w:t>
      </w:r>
      <w:r w:rsidR="00591D14">
        <w:rPr>
          <w:rFonts w:eastAsia="Courier New"/>
          <w:lang w:eastAsia="ar-SA"/>
        </w:rPr>
        <w:t>4</w:t>
      </w:r>
      <w:r>
        <w:rPr>
          <w:rFonts w:eastAsia="Courier New"/>
          <w:lang w:eastAsia="ar-SA"/>
        </w:rPr>
        <w:t>.</w:t>
      </w:r>
      <w:r>
        <w:rPr>
          <w:rFonts w:eastAsia="Courier New"/>
          <w:vertAlign w:val="superscript"/>
          <w:lang w:eastAsia="ar-SA"/>
        </w:rPr>
        <w:t xml:space="preserve"> </w:t>
      </w:r>
      <w:r>
        <w:rPr>
          <w:rFonts w:eastAsia="Courier New"/>
          <w:lang w:eastAsia="ar-SA"/>
        </w:rPr>
        <w:t>organizuoti ir kontroliuoti Savivaldybės turto valdymą ir naudojimą. Šiam uždaviniui įgyvendinti Savivaldybės taryba paveda Savivaldybės administracijai vykdyti socialinės ir gamybinės infrastruktūros objektų projektavimo ir statybos užsakovo funkcijas;</w:t>
      </w:r>
    </w:p>
    <w:p w14:paraId="2DFE6799" w14:textId="5C9A201A"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w:t>
      </w:r>
      <w:r w:rsidR="00591D14">
        <w:rPr>
          <w:rFonts w:eastAsia="Courier New"/>
          <w:lang w:eastAsia="ar-SA"/>
        </w:rPr>
        <w:t>5</w:t>
      </w:r>
      <w:r>
        <w:rPr>
          <w:rFonts w:eastAsia="Courier New"/>
          <w:lang w:eastAsia="ar-SA"/>
        </w:rPr>
        <w:t>. administruoti viešųjų paslaugų teikimą;</w:t>
      </w:r>
    </w:p>
    <w:p w14:paraId="13D918A6" w14:textId="4D88C9E7"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w:t>
      </w:r>
      <w:r w:rsidR="00591D14">
        <w:rPr>
          <w:rFonts w:eastAsia="Courier New"/>
          <w:lang w:eastAsia="ar-SA"/>
        </w:rPr>
        <w:t>6</w:t>
      </w:r>
      <w:r>
        <w:rPr>
          <w:rFonts w:eastAsia="Courier New"/>
          <w:lang w:eastAsia="ar-SA"/>
        </w:rPr>
        <w:t xml:space="preserve">. rengti Savivaldybės tarybos sprendimų, </w:t>
      </w:r>
      <w:r w:rsidR="00591D14">
        <w:rPr>
          <w:rFonts w:eastAsia="Courier New"/>
          <w:lang w:eastAsia="ar-SA"/>
        </w:rPr>
        <w:t xml:space="preserve">Kretingos rajono </w:t>
      </w:r>
      <w:r>
        <w:rPr>
          <w:rFonts w:eastAsia="Courier New"/>
          <w:lang w:eastAsia="ar-SA"/>
        </w:rPr>
        <w:t>savivaldybės mero (toliau – Savivaldybės meras) potvarkių ir Savivaldybės administracijos direktoriaus įsakymų projektus;</w:t>
      </w:r>
    </w:p>
    <w:p w14:paraId="0A935766" w14:textId="5CB73ACF"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w:t>
      </w:r>
      <w:r w:rsidR="00591D14">
        <w:rPr>
          <w:rFonts w:eastAsia="Courier New"/>
          <w:lang w:eastAsia="ar-SA"/>
        </w:rPr>
        <w:t>7</w:t>
      </w:r>
      <w:r>
        <w:rPr>
          <w:rFonts w:eastAsia="Courier New"/>
          <w:lang w:eastAsia="ar-SA"/>
        </w:rPr>
        <w:t xml:space="preserve">. atlikti Savivaldybės tarybos </w:t>
      </w:r>
      <w:r w:rsidR="00226D59">
        <w:rPr>
          <w:rFonts w:eastAsia="Courier New"/>
          <w:lang w:eastAsia="ar-SA"/>
        </w:rPr>
        <w:t>(</w:t>
      </w:r>
      <w:r w:rsidRPr="00226D59">
        <w:rPr>
          <w:rFonts w:eastAsia="Courier New"/>
          <w:lang w:eastAsia="ar-SA"/>
        </w:rPr>
        <w:t>mero sekretoriato</w:t>
      </w:r>
      <w:r w:rsidR="00226D59" w:rsidRPr="00226D59">
        <w:rPr>
          <w:rFonts w:eastAsia="Courier New"/>
          <w:lang w:eastAsia="ar-SA"/>
        </w:rPr>
        <w:t>, jeigu jis yra sudarytas)</w:t>
      </w:r>
      <w:r w:rsidR="00226D59">
        <w:rPr>
          <w:rFonts w:eastAsia="Courier New"/>
          <w:lang w:eastAsia="ar-SA"/>
        </w:rPr>
        <w:t xml:space="preserve">, </w:t>
      </w:r>
      <w:r>
        <w:rPr>
          <w:rFonts w:eastAsia="Courier New"/>
          <w:lang w:eastAsia="ar-SA"/>
        </w:rPr>
        <w:t xml:space="preserve">Savivaldybės mero, Savivaldybės tarybos narių </w:t>
      </w:r>
      <w:r w:rsidR="00A91E1E">
        <w:rPr>
          <w:rFonts w:eastAsia="Courier New"/>
          <w:lang w:eastAsia="ar-SA"/>
        </w:rPr>
        <w:t>ir</w:t>
      </w:r>
      <w:r w:rsidR="00A82E93">
        <w:rPr>
          <w:rFonts w:eastAsia="Courier New"/>
          <w:lang w:eastAsia="ar-SA"/>
        </w:rPr>
        <w:t xml:space="preserve"> savivaldybės kontrolieriaus </w:t>
      </w:r>
      <w:r>
        <w:rPr>
          <w:rFonts w:eastAsia="Courier New"/>
          <w:lang w:eastAsia="ar-SA"/>
        </w:rPr>
        <w:t xml:space="preserve">finansinį, ūkinį ir materialinį aptarnavimą; </w:t>
      </w:r>
    </w:p>
    <w:p w14:paraId="518C9548" w14:textId="564AECD8"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2</w:t>
      </w:r>
      <w:r>
        <w:rPr>
          <w:rFonts w:eastAsia="Courier New"/>
          <w:lang w:eastAsia="ar-SA"/>
        </w:rPr>
        <w:t>.</w:t>
      </w:r>
      <w:r w:rsidR="00591D14">
        <w:rPr>
          <w:rFonts w:eastAsia="Courier New"/>
          <w:lang w:eastAsia="ar-SA"/>
        </w:rPr>
        <w:t>8</w:t>
      </w:r>
      <w:r>
        <w:rPr>
          <w:rFonts w:eastAsia="Courier New"/>
          <w:lang w:eastAsia="ar-SA"/>
        </w:rPr>
        <w:t>. per įgaliotus valstybės tarnautojus atstovauti Savivaldybei savivaldybės įmonių ir akcinių bendrovių valdymo organuose.</w:t>
      </w:r>
    </w:p>
    <w:p w14:paraId="77D92C7E" w14:textId="77777777" w:rsidR="00FB1EA7" w:rsidRDefault="00577042" w:rsidP="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1</w:t>
      </w:r>
      <w:r w:rsidR="00FB3C6F">
        <w:rPr>
          <w:rFonts w:eastAsia="Courier New"/>
          <w:lang w:eastAsia="ar-SA"/>
        </w:rPr>
        <w:t>3</w:t>
      </w:r>
      <w:r>
        <w:rPr>
          <w:rFonts w:eastAsia="Courier New"/>
          <w:lang w:eastAsia="ar-SA"/>
        </w:rPr>
        <w:t>. Savivaldybės administracija, vykdydama jai pavestus uždavinius, atlieka teisės aktų nustatytas funkcijas</w:t>
      </w:r>
      <w:r w:rsidR="00FB1EA7">
        <w:rPr>
          <w:rFonts w:eastAsia="Courier New"/>
          <w:lang w:eastAsia="ar-SA"/>
        </w:rPr>
        <w:t>:</w:t>
      </w:r>
    </w:p>
    <w:p w14:paraId="399649A4" w14:textId="7CC077C8" w:rsidR="00FB1EA7" w:rsidRDefault="00FB1EA7" w:rsidP="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color w:val="000000"/>
          <w:szCs w:val="24"/>
          <w:lang w:eastAsia="lt-LT"/>
        </w:rPr>
      </w:pPr>
      <w:r>
        <w:rPr>
          <w:color w:val="000000"/>
          <w:szCs w:val="24"/>
          <w:lang w:eastAsia="lt-LT"/>
        </w:rPr>
        <w:t xml:space="preserve">13.1. </w:t>
      </w:r>
      <w:r w:rsidRPr="00FB1EA7">
        <w:rPr>
          <w:color w:val="000000"/>
          <w:szCs w:val="24"/>
          <w:lang w:eastAsia="lt-LT"/>
        </w:rPr>
        <w:t>savivaldybės teritorijoje organizuoja ir kontroliuoja savivaldybės institucijų sprendimų įgyvendinimą arba pati juos įgyvendina;</w:t>
      </w:r>
      <w:bookmarkStart w:id="2" w:name="part_85056715da624e79912121cbe02ecd39"/>
      <w:bookmarkEnd w:id="2"/>
    </w:p>
    <w:p w14:paraId="6B17C151" w14:textId="3DAE88AF" w:rsidR="00FB1EA7" w:rsidRDefault="00FB1EA7" w:rsidP="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color w:val="000000"/>
          <w:szCs w:val="24"/>
          <w:lang w:eastAsia="lt-LT"/>
        </w:rPr>
      </w:pPr>
      <w:r>
        <w:rPr>
          <w:color w:val="000000"/>
          <w:szCs w:val="24"/>
          <w:lang w:eastAsia="lt-LT"/>
        </w:rPr>
        <w:t xml:space="preserve">13.2. </w:t>
      </w:r>
      <w:r w:rsidRPr="00FB1EA7">
        <w:rPr>
          <w:color w:val="000000"/>
          <w:szCs w:val="24"/>
          <w:lang w:eastAsia="lt-LT"/>
        </w:rPr>
        <w:t>įgyvendina įstatymus ir Vyriausybės nutarimus, nereikalaujančius savivaldybės tarybos sprendimų;</w:t>
      </w:r>
      <w:bookmarkStart w:id="3" w:name="part_4eec2f13d8c64ad9a4176225a2137d47"/>
      <w:bookmarkEnd w:id="3"/>
    </w:p>
    <w:p w14:paraId="71EA306C" w14:textId="17699A1B" w:rsidR="00FB1EA7" w:rsidRDefault="00FB1EA7" w:rsidP="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color w:val="000000"/>
          <w:szCs w:val="24"/>
          <w:lang w:eastAsia="lt-LT"/>
        </w:rPr>
      </w:pPr>
      <w:r>
        <w:rPr>
          <w:color w:val="000000"/>
          <w:szCs w:val="24"/>
          <w:lang w:eastAsia="lt-LT"/>
        </w:rPr>
        <w:t xml:space="preserve">13.3. </w:t>
      </w:r>
      <w:r w:rsidRPr="00FB1EA7">
        <w:rPr>
          <w:color w:val="000000"/>
          <w:szCs w:val="24"/>
          <w:lang w:eastAsia="lt-LT"/>
        </w:rPr>
        <w:t>įstatymų nustatyta tvarka organizuoja savivaldybės biudžeto pajamų, išlaidų ir kitų piniginių išteklių buhalterinės apskaitos tvarkymą, organizuoja ir kontroliuoja savivaldybės turto valdymą ir naudojimą;</w:t>
      </w:r>
      <w:bookmarkStart w:id="4" w:name="part_d5fa2ed724a94fe0bf9d3e15ca78e5da"/>
      <w:bookmarkEnd w:id="4"/>
    </w:p>
    <w:p w14:paraId="58295756" w14:textId="3867E939" w:rsidR="00FB1EA7" w:rsidRDefault="00FB1EA7" w:rsidP="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color w:val="000000"/>
          <w:szCs w:val="24"/>
          <w:lang w:eastAsia="lt-LT"/>
        </w:rPr>
      </w:pPr>
      <w:r>
        <w:rPr>
          <w:color w:val="000000"/>
          <w:szCs w:val="24"/>
          <w:lang w:eastAsia="lt-LT"/>
        </w:rPr>
        <w:t xml:space="preserve">13.4. </w:t>
      </w:r>
      <w:r w:rsidRPr="00FB1EA7">
        <w:rPr>
          <w:color w:val="000000"/>
          <w:szCs w:val="24"/>
          <w:lang w:eastAsia="lt-LT"/>
        </w:rPr>
        <w:t>administruoja viešųjų paslaugų teikimą;</w:t>
      </w:r>
      <w:bookmarkStart w:id="5" w:name="part_0ede28ccd9d7461e9a6312c8b5acd4fb"/>
      <w:bookmarkEnd w:id="5"/>
    </w:p>
    <w:p w14:paraId="25E05B9D" w14:textId="6991A142" w:rsidR="00FB1EA7" w:rsidRDefault="00FB1EA7" w:rsidP="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color w:val="000000"/>
          <w:szCs w:val="24"/>
          <w:lang w:eastAsia="lt-LT"/>
        </w:rPr>
      </w:pPr>
      <w:r>
        <w:rPr>
          <w:color w:val="000000"/>
          <w:szCs w:val="24"/>
          <w:lang w:eastAsia="lt-LT"/>
        </w:rPr>
        <w:t xml:space="preserve">13.5. </w:t>
      </w:r>
      <w:r w:rsidRPr="00FB1EA7">
        <w:rPr>
          <w:color w:val="000000"/>
          <w:szCs w:val="24"/>
          <w:lang w:eastAsia="lt-LT"/>
        </w:rPr>
        <w:t>per įgaliotus valstybės tarnautojus atstovauja savivaldybei savivaldybės įmonių ir akcinių bendrovių valdymo organuose;</w:t>
      </w:r>
      <w:bookmarkStart w:id="6" w:name="part_a49e8705db7d48879426ed1b954bb555"/>
      <w:bookmarkEnd w:id="6"/>
    </w:p>
    <w:p w14:paraId="7524CAD3" w14:textId="56792F58" w:rsidR="00FB1EA7" w:rsidRDefault="00FB1EA7" w:rsidP="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color w:val="000000"/>
          <w:szCs w:val="24"/>
          <w:lang w:eastAsia="lt-LT"/>
        </w:rPr>
      </w:pPr>
      <w:r>
        <w:rPr>
          <w:color w:val="000000"/>
          <w:szCs w:val="24"/>
          <w:lang w:eastAsia="lt-LT"/>
        </w:rPr>
        <w:t xml:space="preserve">13.6. </w:t>
      </w:r>
      <w:r w:rsidRPr="00FB1EA7">
        <w:rPr>
          <w:color w:val="000000"/>
          <w:szCs w:val="24"/>
          <w:lang w:eastAsia="lt-LT"/>
        </w:rPr>
        <w:t>rengia savivaldybės institucijų sprendimų ir potvarkių projektus;</w:t>
      </w:r>
      <w:bookmarkStart w:id="7" w:name="part_487a9c50c30c424497adda801c447e43"/>
      <w:bookmarkEnd w:id="7"/>
    </w:p>
    <w:p w14:paraId="04F6EA87" w14:textId="38C6237C" w:rsidR="00FB1EA7" w:rsidRDefault="00FB1EA7" w:rsidP="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color w:val="000000"/>
          <w:szCs w:val="24"/>
          <w:lang w:eastAsia="lt-LT"/>
        </w:rPr>
      </w:pPr>
      <w:r>
        <w:rPr>
          <w:color w:val="000000"/>
          <w:szCs w:val="24"/>
          <w:lang w:eastAsia="lt-LT"/>
        </w:rPr>
        <w:t xml:space="preserve">13.7. </w:t>
      </w:r>
      <w:r w:rsidRPr="00FB1EA7">
        <w:rPr>
          <w:color w:val="000000"/>
          <w:szCs w:val="24"/>
          <w:lang w:eastAsia="lt-LT"/>
        </w:rPr>
        <w:t>atlieka sekretoriato, mero, tarybos narių ir savivaldybės kontrolieriaus finansinį, ūkinį ir materialinį aptarnavimą</w:t>
      </w:r>
      <w:r>
        <w:rPr>
          <w:color w:val="000000"/>
          <w:szCs w:val="24"/>
          <w:lang w:eastAsia="lt-LT"/>
        </w:rPr>
        <w:t>;</w:t>
      </w:r>
    </w:p>
    <w:p w14:paraId="1947D1F6" w14:textId="204C1CB8" w:rsidR="00360568" w:rsidRPr="00FE411A" w:rsidRDefault="00FB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sidRPr="00FE411A">
        <w:rPr>
          <w:color w:val="000000"/>
          <w:szCs w:val="24"/>
          <w:lang w:eastAsia="lt-LT"/>
        </w:rPr>
        <w:t xml:space="preserve">13.8. atlieka kitas įstatymais ir kitais teisės aktais bei </w:t>
      </w:r>
      <w:r w:rsidR="00AB57CD" w:rsidRPr="00FE411A">
        <w:rPr>
          <w:color w:val="000000"/>
          <w:szCs w:val="24"/>
          <w:lang w:eastAsia="lt-LT"/>
        </w:rPr>
        <w:t>Savivaldybės t</w:t>
      </w:r>
      <w:r w:rsidRPr="00FE411A">
        <w:rPr>
          <w:color w:val="000000"/>
          <w:szCs w:val="24"/>
          <w:lang w:eastAsia="lt-LT"/>
        </w:rPr>
        <w:t xml:space="preserve">arybos sprendimais nustatytas funkcijas. </w:t>
      </w:r>
    </w:p>
    <w:p w14:paraId="734E85EF" w14:textId="1FCF0BD6" w:rsidR="00360568" w:rsidRDefault="00577042">
      <w:pPr>
        <w:ind w:firstLine="851"/>
        <w:jc w:val="both"/>
      </w:pPr>
      <w:r>
        <w:t>1</w:t>
      </w:r>
      <w:r w:rsidR="00FB3C6F">
        <w:t>4</w:t>
      </w:r>
      <w:r>
        <w:t>. Savivaldybės administracija, įgyvendindama įstatymus, Vyriausybės nutarimus ir Savivaldybės tarybos sprendimus, turi teisę:</w:t>
      </w:r>
    </w:p>
    <w:p w14:paraId="26750B2D" w14:textId="2D337CC1" w:rsidR="00360568" w:rsidRDefault="00577042">
      <w:pPr>
        <w:ind w:firstLine="851"/>
        <w:jc w:val="both"/>
      </w:pPr>
      <w:r>
        <w:t>1</w:t>
      </w:r>
      <w:r w:rsidR="00FB3C6F">
        <w:t>4</w:t>
      </w:r>
      <w:r>
        <w:t>.1. kreiptis į valstybės administravimo subjektus;</w:t>
      </w:r>
    </w:p>
    <w:p w14:paraId="733A7FA8" w14:textId="2D1377AA" w:rsidR="00360568" w:rsidRDefault="00577042">
      <w:pPr>
        <w:ind w:firstLine="851"/>
        <w:jc w:val="both"/>
      </w:pPr>
      <w:r>
        <w:lastRenderedPageBreak/>
        <w:t>1</w:t>
      </w:r>
      <w:r w:rsidR="00FB3C6F">
        <w:t>4</w:t>
      </w:r>
      <w:r>
        <w:t>.2. gauti iš valstybės, savivaldybės įstaigų ir Savivaldybės kontroliuojamų įmonių duomenis, kurių reikia uždaviniams įgyvendinti;</w:t>
      </w:r>
    </w:p>
    <w:p w14:paraId="264046B8" w14:textId="31AB361B" w:rsidR="00360568" w:rsidRDefault="00577042">
      <w:pPr>
        <w:ind w:firstLine="851"/>
        <w:jc w:val="both"/>
      </w:pPr>
      <w:r>
        <w:t>1</w:t>
      </w:r>
      <w:r w:rsidR="00FB3C6F">
        <w:t>4</w:t>
      </w:r>
      <w:r>
        <w:t>.3. pasitelkti įstaigų, įmonių, organizacijų atstovus ir sudaryti darbo grupes ar komisijas sprendžiamoms problemoms nagrinėti;</w:t>
      </w:r>
    </w:p>
    <w:p w14:paraId="0AE5CFE6" w14:textId="1E64F917" w:rsidR="00360568" w:rsidRDefault="00577042">
      <w:pPr>
        <w:ind w:firstLine="851"/>
        <w:jc w:val="both"/>
      </w:pPr>
      <w:r>
        <w:t>1</w:t>
      </w:r>
      <w:r w:rsidR="00FB3C6F">
        <w:t>4</w:t>
      </w:r>
      <w:r>
        <w:t>.4. teisės aktų, Lietuvos savivaldybių asociacijos ir kitų valstybinio administravimo subjektų nustatyta tvarka dalyvauti rengiant įstatymus ir kitus teisės aktus, susijusius su  savivaldybių veikla, dėl parengtų projektų pareikšti savo pasiūlymus ir pastabas;</w:t>
      </w:r>
    </w:p>
    <w:p w14:paraId="2D654FDF" w14:textId="28A09BE3" w:rsidR="00360568" w:rsidRDefault="00577042">
      <w:pPr>
        <w:ind w:firstLine="851"/>
        <w:jc w:val="both"/>
      </w:pPr>
      <w:r>
        <w:t>1</w:t>
      </w:r>
      <w:r w:rsidR="00FB3C6F">
        <w:t>4</w:t>
      </w:r>
      <w:r>
        <w:t xml:space="preserve">.5. kelti </w:t>
      </w:r>
      <w:r w:rsidR="00AB57CD">
        <w:t xml:space="preserve">valstybės tarnautojų </w:t>
      </w:r>
      <w:r>
        <w:t>kvalifikaciją iš valstybės, savivaldybės biudžetų, fondų ir kitų lėšų;</w:t>
      </w:r>
    </w:p>
    <w:p w14:paraId="22B5E306" w14:textId="6079847D" w:rsidR="00360568" w:rsidRDefault="00577042">
      <w:pPr>
        <w:ind w:firstLine="851"/>
        <w:jc w:val="both"/>
      </w:pPr>
      <w:r>
        <w:t>1</w:t>
      </w:r>
      <w:r w:rsidR="00FB3C6F">
        <w:t>4</w:t>
      </w:r>
      <w:r>
        <w:t xml:space="preserve">.6. naudotis kitomis Lietuvos Respublikos įstatymų ir kitų teisės aktų suteiktomis teisėmis. </w:t>
      </w:r>
    </w:p>
    <w:p w14:paraId="56E45460" w14:textId="51D37B3E" w:rsidR="00303B7B" w:rsidRPr="00CF5EBE" w:rsidRDefault="00303B7B">
      <w:pPr>
        <w:ind w:firstLine="851"/>
        <w:jc w:val="both"/>
        <w:rPr>
          <w:color w:val="FF0000"/>
        </w:rPr>
      </w:pPr>
    </w:p>
    <w:p w14:paraId="392BD05E" w14:textId="77777777" w:rsidR="00702C4F" w:rsidRDefault="00702C4F">
      <w:pPr>
        <w:ind w:firstLine="851"/>
        <w:jc w:val="both"/>
      </w:pPr>
    </w:p>
    <w:p w14:paraId="5BDF1B6F" w14:textId="77777777" w:rsidR="00360568" w:rsidRDefault="00577042" w:rsidP="00C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IV SKYRIUS</w:t>
      </w:r>
    </w:p>
    <w:p w14:paraId="192C4A7E" w14:textId="77777777" w:rsidR="00360568" w:rsidRDefault="00577042" w:rsidP="00C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lang w:eastAsia="ar-SA"/>
        </w:rPr>
      </w:pPr>
      <w:r>
        <w:rPr>
          <w:rFonts w:eastAsia="Courier New"/>
          <w:b/>
          <w:lang w:eastAsia="ar-SA"/>
        </w:rPr>
        <w:t>SAVIVALDYBĖS ADMINISTRACIJOS DARBO ORGANIZAVIMAS</w:t>
      </w:r>
    </w:p>
    <w:p w14:paraId="53327D18" w14:textId="77777777" w:rsidR="00360568" w:rsidRDefault="00360568">
      <w:pPr>
        <w:ind w:firstLine="851"/>
        <w:jc w:val="both"/>
      </w:pPr>
    </w:p>
    <w:p w14:paraId="52F5D9D5" w14:textId="483F54B5" w:rsidR="00360568" w:rsidRDefault="00577042">
      <w:pPr>
        <w:ind w:firstLine="851"/>
        <w:jc w:val="both"/>
        <w:rPr>
          <w:szCs w:val="24"/>
        </w:rPr>
      </w:pPr>
      <w:r>
        <w:rPr>
          <w:rFonts w:eastAsia="Courier New"/>
        </w:rPr>
        <w:t>1</w:t>
      </w:r>
      <w:r w:rsidR="00FB3C6F">
        <w:rPr>
          <w:rFonts w:eastAsia="Courier New"/>
        </w:rPr>
        <w:t>5</w:t>
      </w:r>
      <w:r>
        <w:rPr>
          <w:rFonts w:eastAsia="Courier New"/>
        </w:rPr>
        <w:t xml:space="preserve">. </w:t>
      </w:r>
      <w:r>
        <w:rPr>
          <w:szCs w:val="24"/>
        </w:rPr>
        <w:t xml:space="preserve">Savivaldybės vykdomoji institucija (vykdomosios institucijos) – Savivaldybės  administracijos direktorius, Savivaldybės administracijos direktoriaus pavaduotojas </w:t>
      </w:r>
      <w:r w:rsidR="00CF5EBE">
        <w:rPr>
          <w:szCs w:val="24"/>
        </w:rPr>
        <w:t>(</w:t>
      </w:r>
      <w:r>
        <w:rPr>
          <w:szCs w:val="24"/>
        </w:rPr>
        <w:t>jeigu šiai pareigybei suteikiami vykdomosios institucijos įgaliojimai), turintys viešojo administravimo teises ir pareigas. Savivaldybės administracijos direktorius pavaldus Savivaldybės tarybai, atskaitingas Savivaldybės tarybai ir Savivaldybės merui.</w:t>
      </w:r>
    </w:p>
    <w:p w14:paraId="3CB2B199" w14:textId="37D76506" w:rsidR="00360568" w:rsidRDefault="00577042">
      <w:pPr>
        <w:ind w:firstLine="851"/>
        <w:jc w:val="both"/>
      </w:pPr>
      <w:r>
        <w:rPr>
          <w:rFonts w:eastAsia="Courier New"/>
        </w:rPr>
        <w:t>1</w:t>
      </w:r>
      <w:r w:rsidR="00FB3C6F">
        <w:rPr>
          <w:rFonts w:eastAsia="Courier New"/>
        </w:rPr>
        <w:t>6</w:t>
      </w:r>
      <w:r>
        <w:rPr>
          <w:rFonts w:eastAsia="Courier New"/>
        </w:rPr>
        <w:t xml:space="preserve">. Savivaldybės administracijai vadovauja Savivaldybės administracijos direktorius. </w:t>
      </w:r>
      <w:r>
        <w:t>Jis yra įstaigos vadovas.</w:t>
      </w:r>
      <w:r>
        <w:rPr>
          <w:rFonts w:eastAsia="Courier New"/>
        </w:rPr>
        <w:t xml:space="preserve"> </w:t>
      </w:r>
      <w:r>
        <w:t>Savivaldybės administracijos direktoriaus skyrimo ir atleidimo tvarka nustatyta Lietuvos Respublikos vietos savivaldos ir Lietuvos Respublikos valstybės tarnybos įstatymuose.</w:t>
      </w:r>
    </w:p>
    <w:p w14:paraId="2E53FFAB" w14:textId="35DAC680" w:rsidR="00360568" w:rsidRDefault="00577042">
      <w:pPr>
        <w:ind w:firstLine="851"/>
        <w:jc w:val="both"/>
        <w:rPr>
          <w:rFonts w:eastAsia="Courier New"/>
        </w:rPr>
      </w:pPr>
      <w:r>
        <w:rPr>
          <w:rFonts w:eastAsia="Courier New"/>
        </w:rPr>
        <w:t>1</w:t>
      </w:r>
      <w:r w:rsidR="00FB3C6F">
        <w:rPr>
          <w:rFonts w:eastAsia="Courier New"/>
        </w:rPr>
        <w:t>7</w:t>
      </w:r>
      <w:r>
        <w:rPr>
          <w:rFonts w:eastAsia="Courier New"/>
        </w:rPr>
        <w:t xml:space="preserve">. Savivaldybės administracijos direktorius į pareigas Savivaldybės mero </w:t>
      </w:r>
      <w:r w:rsidR="00694C0B">
        <w:rPr>
          <w:rFonts w:eastAsia="Courier New"/>
        </w:rPr>
        <w:t>teikimu</w:t>
      </w:r>
      <w:r>
        <w:rPr>
          <w:rFonts w:eastAsia="Courier New"/>
        </w:rPr>
        <w:t xml:space="preserve"> skiriamas Savivaldybės tarybos sp</w:t>
      </w:r>
      <w:r w:rsidR="00694C0B">
        <w:rPr>
          <w:rFonts w:eastAsia="Courier New"/>
        </w:rPr>
        <w:t>r</w:t>
      </w:r>
      <w:r>
        <w:rPr>
          <w:rFonts w:eastAsia="Courier New"/>
        </w:rPr>
        <w:t xml:space="preserve">endimu Savivaldybės tarybos įgaliojimų laikui politinio (asmeninio) pasitikėjimo pagrindu. </w:t>
      </w:r>
    </w:p>
    <w:p w14:paraId="678408BA" w14:textId="3422431D" w:rsidR="00360568" w:rsidRDefault="00577042">
      <w:pPr>
        <w:ind w:firstLine="851"/>
        <w:jc w:val="both"/>
      </w:pPr>
      <w:r>
        <w:rPr>
          <w:rFonts w:eastAsia="Courier New"/>
        </w:rPr>
        <w:t>1</w:t>
      </w:r>
      <w:r w:rsidR="00FB3C6F">
        <w:rPr>
          <w:rFonts w:eastAsia="Courier New"/>
        </w:rPr>
        <w:t>8</w:t>
      </w:r>
      <w:r>
        <w:rPr>
          <w:rFonts w:eastAsia="Courier New"/>
        </w:rPr>
        <w:t>. Savivaldybės administracijos direktoriaus</w:t>
      </w:r>
      <w:r w:rsidRPr="00CF5EBE">
        <w:rPr>
          <w:rFonts w:eastAsia="Courier New"/>
          <w:color w:val="000000" w:themeColor="text1"/>
        </w:rPr>
        <w:t xml:space="preserve"> pavaduotojas </w:t>
      </w:r>
      <w:r>
        <w:rPr>
          <w:rFonts w:eastAsia="Courier New"/>
        </w:rPr>
        <w:t xml:space="preserve">į pareigas skiriamas </w:t>
      </w:r>
      <w:r w:rsidRPr="00CF5EBE">
        <w:rPr>
          <w:rFonts w:eastAsia="Courier New"/>
          <w:strike/>
        </w:rPr>
        <w:t xml:space="preserve"> </w:t>
      </w:r>
      <w:r>
        <w:rPr>
          <w:rFonts w:eastAsia="Courier New"/>
        </w:rPr>
        <w:t>S</w:t>
      </w:r>
      <w:r>
        <w:t xml:space="preserve">avivaldybės administracijos direktoriaus siūlymu Savivaldybės mero teikimu Savivaldybės tarybos sprendimu politinio (asmeninio) pasitikėjimo pagrindu. </w:t>
      </w:r>
    </w:p>
    <w:p w14:paraId="4F4FBDF5" w14:textId="37B1E0D6" w:rsidR="00360568" w:rsidRDefault="00577042">
      <w:pPr>
        <w:ind w:firstLine="851"/>
        <w:jc w:val="both"/>
      </w:pPr>
      <w:r>
        <w:rPr>
          <w:rFonts w:eastAsia="Courier New"/>
          <w:bCs/>
        </w:rPr>
        <w:t>1</w:t>
      </w:r>
      <w:r w:rsidR="00FB3C6F">
        <w:rPr>
          <w:rFonts w:eastAsia="Courier New"/>
          <w:bCs/>
        </w:rPr>
        <w:t>9</w:t>
      </w:r>
      <w:r>
        <w:rPr>
          <w:rFonts w:eastAsia="Courier New"/>
          <w:bCs/>
        </w:rPr>
        <w:t>.</w:t>
      </w:r>
      <w:r>
        <w:rPr>
          <w:rFonts w:eastAsia="Courier New"/>
          <w:b/>
          <w:bCs/>
        </w:rPr>
        <w:t xml:space="preserve"> </w:t>
      </w:r>
      <w:r>
        <w:rPr>
          <w:rFonts w:eastAsia="Courier New"/>
        </w:rPr>
        <w:t xml:space="preserve">Tarnybines nuobaudas Savivaldybės administracijos direktoriui (Savivaldybės administracijos direktoriaus pavaduotojui už tarnybinius nusižengimus skiria Savivaldybės taryba. </w:t>
      </w:r>
      <w:r>
        <w:t>Tarnybinės nuobaudos skyrimo procedūra pradedama Savivaldybės mero iniciatyva arba remiantis jo gauta rašytine informacija apie Savivaldybės administracijos direktoriaus (direktoriaus pavaduotojo tarnybinius nusižengimus.</w:t>
      </w:r>
    </w:p>
    <w:p w14:paraId="589D2EFF" w14:textId="24FDED46" w:rsidR="00F13C50" w:rsidRDefault="00FB3C6F">
      <w:pPr>
        <w:ind w:firstLine="851"/>
        <w:jc w:val="both"/>
        <w:rPr>
          <w:rFonts w:eastAsia="Courier New"/>
        </w:rPr>
      </w:pPr>
      <w:r>
        <w:rPr>
          <w:rFonts w:eastAsia="Courier New"/>
        </w:rPr>
        <w:t>20</w:t>
      </w:r>
      <w:r w:rsidR="00577042">
        <w:rPr>
          <w:rFonts w:eastAsia="Courier New"/>
        </w:rPr>
        <w:t xml:space="preserve">. Savivaldybės administracijos direktoriaus kadencijų skaičius tam pačiam asmeniui neribojamas. </w:t>
      </w:r>
    </w:p>
    <w:p w14:paraId="7EA765A8" w14:textId="5457E33B" w:rsidR="00360568" w:rsidRDefault="00FB3C6F">
      <w:pPr>
        <w:ind w:firstLine="851"/>
        <w:jc w:val="both"/>
      </w:pPr>
      <w:r>
        <w:rPr>
          <w:rFonts w:eastAsia="Courier New"/>
        </w:rPr>
        <w:t>21</w:t>
      </w:r>
      <w:r w:rsidR="00577042">
        <w:rPr>
          <w:rFonts w:eastAsia="Courier New"/>
        </w:rPr>
        <w:t>. Klausimus d</w:t>
      </w:r>
      <w:r w:rsidR="00577042">
        <w:t>ėl Savivaldybės administracijos direktoriaus pavaduotojo pareigybės   steigimo ir Savivaldybės administracijos direktoriaus pavadavimo sprendžia Savivaldybės taryba. Savivaldybėje gali būti steigiam</w:t>
      </w:r>
      <w:r w:rsidR="009D5773">
        <w:t xml:space="preserve">a </w:t>
      </w:r>
      <w:r w:rsidR="00577042">
        <w:t xml:space="preserve">ne daugiau kaip </w:t>
      </w:r>
      <w:r w:rsidR="00694C0B">
        <w:t>viena</w:t>
      </w:r>
      <w:r w:rsidR="00577042">
        <w:t xml:space="preserve"> Savivaldybės administracijos direktoriaus pavaduotojo pareigybė.</w:t>
      </w:r>
    </w:p>
    <w:p w14:paraId="76F3C7E7" w14:textId="3E3D76C4" w:rsidR="00360568" w:rsidRDefault="00577042">
      <w:pPr>
        <w:ind w:firstLine="851"/>
        <w:jc w:val="both"/>
        <w:rPr>
          <w:rFonts w:eastAsia="Courier New"/>
        </w:rPr>
      </w:pPr>
      <w:r>
        <w:rPr>
          <w:rFonts w:eastAsia="Courier New"/>
        </w:rPr>
        <w:t>2</w:t>
      </w:r>
      <w:r w:rsidR="00FB3C6F">
        <w:rPr>
          <w:rFonts w:eastAsia="Courier New"/>
        </w:rPr>
        <w:t>2</w:t>
      </w:r>
      <w:r>
        <w:rPr>
          <w:rFonts w:eastAsia="Courier New"/>
        </w:rPr>
        <w:t xml:space="preserve">. Savivaldybės administracijos karjeros valstybės tarnautojų ir darbuotojų, dirbančių pagal darbo sutartis, teisinius santykius reglamentuoja Valstybės tarnybos įstatymas, </w:t>
      </w:r>
      <w:r>
        <w:t>Lietuvos Respublikos d</w:t>
      </w:r>
      <w:r>
        <w:rPr>
          <w:rFonts w:eastAsia="Courier New"/>
        </w:rPr>
        <w:t xml:space="preserve">arbo kodeksas ir kiti norminiai teisės aktai. Savivaldybės administracijos tarnautojai </w:t>
      </w:r>
      <w:r w:rsidR="00274D25" w:rsidRPr="00FE411A">
        <w:rPr>
          <w:rFonts w:eastAsia="Courier New"/>
        </w:rPr>
        <w:t xml:space="preserve">tiesiogiai </w:t>
      </w:r>
      <w:r>
        <w:rPr>
          <w:rFonts w:eastAsia="Courier New"/>
        </w:rPr>
        <w:t>pavaldūs savo padalinio vadovui ir atskaitingi Savivaldybės administracijos direktoriui. Struktūrinių padalinių vadovai pavaldūs ir atskaitingi Savivaldybės administracijos direktoriui ar Savivaldybės administracijos direktoriaus pavaduotojui</w:t>
      </w:r>
      <w:r w:rsidR="006F6A65">
        <w:rPr>
          <w:rFonts w:eastAsia="Courier New"/>
        </w:rPr>
        <w:t xml:space="preserve">. </w:t>
      </w:r>
      <w:r>
        <w:rPr>
          <w:rFonts w:eastAsia="Courier New"/>
        </w:rPr>
        <w:t>Valstybės tarnautojus ir darbuotojus, dirbančius pagal darbo sutartis, į pareigas priima ir atleidžia, tarnybines ir drausmines nuobaudas skiria Savivaldybės administracijos direktorius. Savivaldybės administracijos valstybės tarnautojai ir darbuotojai, dirbantys pagal darbo sutartis, negali būti Savivaldybės, kurioje jie dirba, Savivaldybės tarybos nariais.</w:t>
      </w:r>
    </w:p>
    <w:p w14:paraId="0148DC16" w14:textId="4A1ECCCC" w:rsidR="00360568" w:rsidRPr="00CA3AE9"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lang w:eastAsia="ar-SA"/>
        </w:rPr>
      </w:pPr>
      <w:r>
        <w:rPr>
          <w:rFonts w:eastAsia="Courier New"/>
          <w:lang w:eastAsia="ar-SA"/>
        </w:rPr>
        <w:t>2</w:t>
      </w:r>
      <w:r w:rsidR="00FB3C6F">
        <w:rPr>
          <w:rFonts w:eastAsia="Courier New"/>
          <w:lang w:eastAsia="ar-SA"/>
        </w:rPr>
        <w:t>3</w:t>
      </w:r>
      <w:r>
        <w:rPr>
          <w:rFonts w:eastAsia="Courier New"/>
          <w:lang w:eastAsia="ar-SA"/>
        </w:rPr>
        <w:t xml:space="preserve">. Kai padalinio vadovo nėra ar jis laikinai negali eiti pareigų, jį pavaduoja padalinio vadovo pavaduotojas arba Savivaldybės administracijos direktoriaus </w:t>
      </w:r>
      <w:r w:rsidR="00CA3AE9">
        <w:rPr>
          <w:rFonts w:eastAsia="Courier New"/>
          <w:lang w:eastAsia="ar-SA"/>
        </w:rPr>
        <w:t>pa</w:t>
      </w:r>
      <w:r>
        <w:rPr>
          <w:rFonts w:eastAsia="Courier New"/>
          <w:lang w:eastAsia="ar-SA"/>
        </w:rPr>
        <w:t xml:space="preserve">skirtas </w:t>
      </w:r>
      <w:r w:rsidR="00274D25" w:rsidRPr="00FE411A">
        <w:rPr>
          <w:rFonts w:eastAsia="Courier New"/>
          <w:lang w:eastAsia="ar-SA"/>
        </w:rPr>
        <w:t xml:space="preserve">kitas valstybės </w:t>
      </w:r>
      <w:r>
        <w:rPr>
          <w:rFonts w:eastAsia="Courier New"/>
          <w:lang w:eastAsia="ar-SA"/>
        </w:rPr>
        <w:lastRenderedPageBreak/>
        <w:t xml:space="preserve">tarnautojas. </w:t>
      </w:r>
      <w:r w:rsidRPr="00CA3AE9">
        <w:rPr>
          <w:lang w:eastAsia="ar-SA"/>
        </w:rPr>
        <w:t>Savivaldybės administracijos direktoriaus atostogų ar ligos metu, taip pat kai jis laikinai negali eiti pareigų dėl kitų priežasčių, Savivaldybės administracijos direktoriaus pareigas atlieka</w:t>
      </w:r>
      <w:r w:rsidRPr="00CA3AE9">
        <w:rPr>
          <w:b/>
          <w:bCs/>
          <w:lang w:eastAsia="ar-SA"/>
        </w:rPr>
        <w:t xml:space="preserve"> </w:t>
      </w:r>
      <w:r w:rsidRPr="00CA3AE9">
        <w:rPr>
          <w:lang w:eastAsia="ar-SA"/>
        </w:rPr>
        <w:t>Savivaldybės administracijos direktoriaus pavaduotojas.</w:t>
      </w:r>
    </w:p>
    <w:p w14:paraId="632FF282" w14:textId="570BC7E4" w:rsidR="00360568" w:rsidRPr="00CA3AE9"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sidRPr="00CA3AE9">
        <w:rPr>
          <w:rFonts w:eastAsia="Courier New"/>
          <w:lang w:eastAsia="ar-SA"/>
        </w:rPr>
        <w:t>2</w:t>
      </w:r>
      <w:r w:rsidR="00FB3C6F">
        <w:rPr>
          <w:rFonts w:eastAsia="Courier New"/>
          <w:lang w:eastAsia="ar-SA"/>
        </w:rPr>
        <w:t>4</w:t>
      </w:r>
      <w:r w:rsidRPr="00CA3AE9">
        <w:rPr>
          <w:rFonts w:eastAsia="Courier New"/>
          <w:lang w:eastAsia="ar-SA"/>
        </w:rPr>
        <w:t>. Savivaldybės administracijos direktorius:</w:t>
      </w:r>
    </w:p>
    <w:p w14:paraId="4177601C" w14:textId="7D6F7194" w:rsidR="00360568" w:rsidRDefault="00577042">
      <w:pPr>
        <w:ind w:firstLine="851"/>
        <w:jc w:val="both"/>
        <w:rPr>
          <w:rFonts w:eastAsia="Courier New"/>
        </w:rPr>
      </w:pPr>
      <w:r>
        <w:rPr>
          <w:rFonts w:eastAsia="Courier New"/>
        </w:rPr>
        <w:t>2</w:t>
      </w:r>
      <w:r w:rsidR="00FB3C6F">
        <w:rPr>
          <w:rFonts w:eastAsia="Courier New"/>
        </w:rPr>
        <w:t>4</w:t>
      </w:r>
      <w:r>
        <w:rPr>
          <w:rFonts w:eastAsia="Courier New"/>
        </w:rPr>
        <w:t>.1. tiesiogiai ir asmeniškai atsako už įstatymų, Vyriausybės ir Savivaldybės tarybos sprendimų įgyvendinimą savivaldybės teritorijoje jo kompetencijai priskirtais klausimais;</w:t>
      </w:r>
    </w:p>
    <w:p w14:paraId="1BAEF348" w14:textId="07261E5D"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.2. tiesiogiai įgyvendindamas įstatymus, Vyriausybės ir Savivaldybės tarybos  sprendimus, gali kreiptis į valstybinio administravimo subjektus, leisti įsakymus, privalomus Savivaldybės administracijos struktūriniams padaliniams, seniūnijoms ir į struktūrinius padalinius neįeinantiems valstybės tarnautojams, taip pat jam priskirtos kompetencijos klausimais – savivaldybės gyventojams ir kitiems savivaldybės teritorijoje esantiems subjektams;</w:t>
      </w:r>
    </w:p>
    <w:p w14:paraId="21B7D438" w14:textId="0E6FD390"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.3. organizuoja Savivaldybės administracijos darbą, tvirtina Savivaldybės administracijos struktūrinių padalinių ir Savivaldybės administracijos filialų – seniūnijų veiklos nuostatus,</w:t>
      </w:r>
      <w:r>
        <w:rPr>
          <w:rFonts w:eastAsia="Courier New"/>
          <w:i/>
          <w:lang w:eastAsia="ar-SA"/>
        </w:rPr>
        <w:t xml:space="preserve"> </w:t>
      </w:r>
      <w:r>
        <w:rPr>
          <w:rFonts w:eastAsia="Courier New"/>
          <w:lang w:eastAsia="ar-SA"/>
        </w:rPr>
        <w:t>tvirtina Savivaldybės administracijos, seniūnijų metinius veiklos planus, kitus strateginio planavimo dokumentų įgyvendinimą detalizuojančius dokumentus, kontroliuoja jų įgyvendinimą</w:t>
      </w:r>
      <w:r>
        <w:rPr>
          <w:rFonts w:eastAsia="Courier New"/>
          <w:b/>
          <w:lang w:eastAsia="ar-SA"/>
        </w:rPr>
        <w:t xml:space="preserve"> </w:t>
      </w:r>
      <w:r>
        <w:rPr>
          <w:rFonts w:eastAsia="Courier New"/>
          <w:lang w:eastAsia="ar-SA"/>
        </w:rPr>
        <w:t>ir</w:t>
      </w:r>
      <w:r>
        <w:rPr>
          <w:rFonts w:eastAsia="Courier New"/>
          <w:b/>
          <w:lang w:eastAsia="ar-SA"/>
        </w:rPr>
        <w:t xml:space="preserve"> </w:t>
      </w:r>
      <w:r>
        <w:rPr>
          <w:rFonts w:eastAsia="Courier New"/>
          <w:lang w:eastAsia="ar-SA"/>
        </w:rPr>
        <w:t>atsako už vidaus administravimą Savivaldybės administracijoje;</w:t>
      </w:r>
    </w:p>
    <w:p w14:paraId="245531A0" w14:textId="60B9562A"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.4. administruoja asignavimus, Savivaldybės tarybos skirtus Savivaldybės administracijai;</w:t>
      </w:r>
    </w:p>
    <w:p w14:paraId="735D9353" w14:textId="3863094E"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 xml:space="preserve">.5. Savivaldybės tarybos nustatyta tvarka administruoja savivaldybės biudžeto asignavimus ir kitus piniginius išteklius, organizuoja savivaldybės biudžeto vykdymą ir atsako už Savivaldybės ūkinę ir finansinę veiklą, administruoja Savivaldybės turtą; </w:t>
      </w:r>
    </w:p>
    <w:p w14:paraId="19F297E8" w14:textId="5CE9612F" w:rsidR="003C00D0"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 xml:space="preserve">.6. </w:t>
      </w:r>
      <w:r w:rsidR="003C00D0" w:rsidRPr="003C00D0">
        <w:rPr>
          <w:color w:val="000000"/>
          <w:szCs w:val="24"/>
        </w:rPr>
        <w:t xml:space="preserve">įstatymų nustatyta tvarka priima į pareigas ir iš jų atleidžia </w:t>
      </w:r>
      <w:r w:rsidR="003C00D0">
        <w:rPr>
          <w:color w:val="000000"/>
          <w:szCs w:val="24"/>
        </w:rPr>
        <w:t>S</w:t>
      </w:r>
      <w:r w:rsidR="003C00D0" w:rsidRPr="003C00D0">
        <w:rPr>
          <w:color w:val="000000"/>
          <w:szCs w:val="24"/>
        </w:rPr>
        <w:t>avivaldybės administracijos valstybės tarnautojus ir darbuotojus, dirbančius pagal darbo sutartį, seniūnijų – biudžetinių įstaigų – vadovus – seniūnus,</w:t>
      </w:r>
      <w:r w:rsidR="003C00D0" w:rsidRPr="003C00D0">
        <w:rPr>
          <w:b/>
          <w:bCs/>
          <w:color w:val="000000"/>
          <w:szCs w:val="24"/>
        </w:rPr>
        <w:t> </w:t>
      </w:r>
      <w:r w:rsidR="003C00D0" w:rsidRPr="003C00D0">
        <w:rPr>
          <w:color w:val="000000"/>
          <w:szCs w:val="24"/>
        </w:rPr>
        <w:t xml:space="preserve">atlieka kitas Valstybės tarnybos įstatymo ir </w:t>
      </w:r>
      <w:r w:rsidR="003C00D0">
        <w:rPr>
          <w:color w:val="000000"/>
          <w:szCs w:val="24"/>
        </w:rPr>
        <w:t>S</w:t>
      </w:r>
      <w:r w:rsidR="003C00D0" w:rsidRPr="003C00D0">
        <w:rPr>
          <w:color w:val="000000"/>
          <w:szCs w:val="24"/>
        </w:rPr>
        <w:t>avivaldybės tarybos jam priskirtas personalo valdymo funkcijas;</w:t>
      </w:r>
    </w:p>
    <w:p w14:paraId="0F6801B6" w14:textId="5E7FEC45"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.7. koordinuoja ir kontroliuoja viešąsias paslaugas teikiančių subjektų darbą, atlieka kitas pagal įstatymus ir Savivaldybės tarybos sprendimu</w:t>
      </w:r>
      <w:r w:rsidR="00123ADA">
        <w:rPr>
          <w:rFonts w:eastAsia="Courier New"/>
          <w:lang w:eastAsia="ar-SA"/>
        </w:rPr>
        <w:t>s</w:t>
      </w:r>
      <w:r>
        <w:rPr>
          <w:rFonts w:eastAsia="Courier New"/>
          <w:lang w:eastAsia="ar-SA"/>
        </w:rPr>
        <w:t xml:space="preserve"> jam priskirtas savivaldybės juridinių asmenų valdymo funkcijas;</w:t>
      </w:r>
    </w:p>
    <w:p w14:paraId="24165386" w14:textId="7C8327DB"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.8. organizuoja Savivaldybės tarybos narių, valstybės tarnautojų ir darbuotojų, dirbančių pagal darbo sutartis, mokymą;</w:t>
      </w:r>
    </w:p>
    <w:p w14:paraId="5332666F" w14:textId="2E336B6B" w:rsidR="00FE411A" w:rsidRPr="00FE411A" w:rsidRDefault="00577042" w:rsidP="00FE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b/>
        </w:rPr>
      </w:pPr>
      <w:r>
        <w:rPr>
          <w:rFonts w:eastAsia="Courier New"/>
          <w:lang w:eastAsia="ar-SA"/>
        </w:rPr>
        <w:t>2</w:t>
      </w:r>
      <w:r w:rsidR="00FB3C6F">
        <w:rPr>
          <w:rFonts w:eastAsia="Courier New"/>
          <w:lang w:eastAsia="ar-SA"/>
        </w:rPr>
        <w:t>4</w:t>
      </w:r>
      <w:r>
        <w:rPr>
          <w:rFonts w:eastAsia="Courier New"/>
          <w:lang w:eastAsia="ar-SA"/>
        </w:rPr>
        <w:t xml:space="preserve">.9. </w:t>
      </w:r>
      <w:r w:rsidR="00CA3AE9">
        <w:rPr>
          <w:rFonts w:eastAsia="Courier New"/>
          <w:lang w:eastAsia="ar-SA"/>
        </w:rPr>
        <w:t xml:space="preserve">Kretingos rajono savivaldybės tarybos </w:t>
      </w:r>
      <w:r>
        <w:rPr>
          <w:rFonts w:eastAsia="Courier New"/>
          <w:lang w:eastAsia="ar-SA"/>
        </w:rPr>
        <w:t xml:space="preserve">veiklos reglamento (toliau – </w:t>
      </w:r>
      <w:bookmarkStart w:id="8" w:name="_Hlk532479780"/>
      <w:r w:rsidR="003C00D0">
        <w:rPr>
          <w:rFonts w:eastAsia="Courier New"/>
          <w:lang w:eastAsia="ar-SA"/>
        </w:rPr>
        <w:t>R</w:t>
      </w:r>
      <w:r>
        <w:rPr>
          <w:rFonts w:eastAsia="Courier New"/>
          <w:lang w:eastAsia="ar-SA"/>
        </w:rPr>
        <w:t>eglamentas</w:t>
      </w:r>
      <w:bookmarkEnd w:id="8"/>
      <w:r>
        <w:rPr>
          <w:rFonts w:eastAsia="Courier New"/>
          <w:lang w:eastAsia="ar-SA"/>
        </w:rPr>
        <w:t xml:space="preserve">) nustatyta tvarka </w:t>
      </w:r>
      <w:r w:rsidR="005761D8" w:rsidRPr="00690C55">
        <w:rPr>
          <w:szCs w:val="24"/>
        </w:rPr>
        <w:t>ne rečiau kaip kartą per metus iki balandžio 1 d. atsiskaito už savo ir Savivaldybės administracijos veiklą</w:t>
      </w:r>
      <w:r w:rsidR="003C00D0">
        <w:rPr>
          <w:szCs w:val="24"/>
        </w:rPr>
        <w:t xml:space="preserve"> </w:t>
      </w:r>
      <w:r w:rsidR="005761D8" w:rsidRPr="00690C55">
        <w:rPr>
          <w:szCs w:val="24"/>
        </w:rPr>
        <w:t xml:space="preserve">teikdamas veiklos ataskaitas už kalendorinius metus </w:t>
      </w:r>
      <w:r w:rsidR="005761D8">
        <w:rPr>
          <w:rFonts w:eastAsia="Courier New"/>
          <w:lang w:eastAsia="ar-SA"/>
        </w:rPr>
        <w:t>Savivaldybės tarybai</w:t>
      </w:r>
      <w:r w:rsidR="005761D8" w:rsidRPr="00690C55">
        <w:rPr>
          <w:szCs w:val="24"/>
        </w:rPr>
        <w:t xml:space="preserve"> ir merui</w:t>
      </w:r>
      <w:r w:rsidR="00FE411A">
        <w:rPr>
          <w:szCs w:val="24"/>
        </w:rPr>
        <w:t xml:space="preserve">, </w:t>
      </w:r>
      <w:r w:rsidR="00FE411A" w:rsidRPr="00FE411A">
        <w:rPr>
          <w:szCs w:val="24"/>
        </w:rPr>
        <w:t>skelbia informaciją Savivaldybės interneto svetainėje;</w:t>
      </w:r>
    </w:p>
    <w:p w14:paraId="1E9C83B0" w14:textId="7B55BA9A" w:rsidR="004F652F" w:rsidRPr="00CA3AE9" w:rsidRDefault="002C6230" w:rsidP="0057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b/>
        </w:rPr>
      </w:pPr>
      <w:r>
        <w:rPr>
          <w:rFonts w:eastAsia="Courier New"/>
          <w:lang w:eastAsia="ar-SA"/>
        </w:rPr>
        <w:t>2</w:t>
      </w:r>
      <w:r w:rsidR="00FB3C6F">
        <w:rPr>
          <w:rFonts w:eastAsia="Courier New"/>
          <w:lang w:eastAsia="ar-SA"/>
        </w:rPr>
        <w:t>4</w:t>
      </w:r>
      <w:r>
        <w:rPr>
          <w:rFonts w:eastAsia="Courier New"/>
          <w:lang w:eastAsia="ar-SA"/>
        </w:rPr>
        <w:t xml:space="preserve">.10. </w:t>
      </w:r>
      <w:r w:rsidR="003C00D0">
        <w:rPr>
          <w:rFonts w:eastAsia="Courier New"/>
          <w:lang w:eastAsia="ar-SA"/>
        </w:rPr>
        <w:t>R</w:t>
      </w:r>
      <w:r>
        <w:rPr>
          <w:rFonts w:eastAsia="Courier New"/>
          <w:lang w:eastAsia="ar-SA"/>
        </w:rPr>
        <w:t>eglamento nustatyta tvarka ir terminais, bet ne rečiau kaip kartą per metus informuoja savivaldybės gyventojus apie savo veiklą</w:t>
      </w:r>
      <w:bookmarkStart w:id="9" w:name="part_9eef4808b5014a62be402a64080a4ffc"/>
      <w:bookmarkEnd w:id="9"/>
      <w:r w:rsidR="00FE411A">
        <w:rPr>
          <w:rFonts w:eastAsia="Courier New"/>
          <w:lang w:eastAsia="ar-SA"/>
        </w:rPr>
        <w:t>;</w:t>
      </w:r>
    </w:p>
    <w:p w14:paraId="547DBF1F" w14:textId="793EE6FA" w:rsidR="00226D59" w:rsidRDefault="00577042" w:rsidP="0022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.1</w:t>
      </w:r>
      <w:r w:rsidR="002C6230">
        <w:rPr>
          <w:rFonts w:eastAsia="Courier New"/>
          <w:lang w:eastAsia="ar-SA"/>
        </w:rPr>
        <w:t>1</w:t>
      </w:r>
      <w:r>
        <w:rPr>
          <w:rFonts w:eastAsia="Courier New"/>
          <w:lang w:eastAsia="ar-SA"/>
        </w:rPr>
        <w:t>. teikia Savivaldybės merui siūlymus dėl didžiausio leistino valstybės tarnautojų pareigybių ir darbuotojų, dirbančių pagal darbo sutartis, skaičiaus Savivaldybės administracijoje</w:t>
      </w:r>
      <w:r w:rsidR="00A06332">
        <w:rPr>
          <w:rFonts w:eastAsia="Courier New"/>
          <w:lang w:eastAsia="ar-SA"/>
        </w:rPr>
        <w:t>;</w:t>
      </w:r>
    </w:p>
    <w:p w14:paraId="62A5AAA9" w14:textId="37EF9579" w:rsidR="00360568" w:rsidRDefault="00577042" w:rsidP="0022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val="en-GB" w:eastAsia="ar-SA"/>
        </w:rPr>
        <w:t>2</w:t>
      </w:r>
      <w:r w:rsidR="00FB3C6F">
        <w:rPr>
          <w:rFonts w:eastAsia="Courier New"/>
          <w:lang w:val="en-GB" w:eastAsia="ar-SA"/>
        </w:rPr>
        <w:t>4</w:t>
      </w:r>
      <w:r>
        <w:rPr>
          <w:rFonts w:eastAsia="Courier New"/>
          <w:lang w:eastAsia="ar-SA"/>
        </w:rPr>
        <w:t>.1</w:t>
      </w:r>
      <w:r w:rsidR="002C6230">
        <w:rPr>
          <w:rFonts w:eastAsia="Courier New"/>
          <w:lang w:eastAsia="ar-SA"/>
        </w:rPr>
        <w:t>2</w:t>
      </w:r>
      <w:r>
        <w:rPr>
          <w:rFonts w:eastAsia="Courier New"/>
          <w:lang w:eastAsia="ar-SA"/>
        </w:rPr>
        <w:t>. tvirtina detaliuosius planus ir Savivaldybės administracijos direktoriaus kompetencijai priskirtus vietovės lygmens specialiojo teritorijų planavimo dokumentus;</w:t>
      </w:r>
    </w:p>
    <w:p w14:paraId="08910890" w14:textId="269F4EA9" w:rsidR="00360568" w:rsidRPr="004F652F"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.1</w:t>
      </w:r>
      <w:r w:rsidR="002C6230">
        <w:rPr>
          <w:rFonts w:eastAsia="Courier New"/>
          <w:lang w:eastAsia="ar-SA"/>
        </w:rPr>
        <w:t>3</w:t>
      </w:r>
      <w:r>
        <w:rPr>
          <w:rFonts w:eastAsia="Courier New"/>
          <w:lang w:eastAsia="ar-SA"/>
        </w:rPr>
        <w:t xml:space="preserve">. teikia tvirtinti Savivaldybės tarybai </w:t>
      </w:r>
      <w:r w:rsidR="00551A5F">
        <w:rPr>
          <w:rFonts w:eastAsia="Courier New"/>
          <w:lang w:eastAsia="ar-SA"/>
        </w:rPr>
        <w:t xml:space="preserve">Kretingos miesto ir rajono </w:t>
      </w:r>
      <w:r>
        <w:rPr>
          <w:rFonts w:eastAsia="Courier New"/>
          <w:lang w:eastAsia="ar-SA"/>
        </w:rPr>
        <w:t xml:space="preserve">bendrąjį planą </w:t>
      </w:r>
      <w:r w:rsidR="007735BF" w:rsidRPr="004F652F">
        <w:rPr>
          <w:rFonts w:eastAsia="Courier New"/>
          <w:lang w:eastAsia="ar-SA"/>
        </w:rPr>
        <w:t>ar savivaldybės dalių bendruosius planus</w:t>
      </w:r>
      <w:r w:rsidR="004F652F" w:rsidRPr="004F652F">
        <w:rPr>
          <w:rFonts w:eastAsia="Courier New"/>
          <w:lang w:eastAsia="ar-SA"/>
        </w:rPr>
        <w:t>;</w:t>
      </w:r>
    </w:p>
    <w:p w14:paraId="3F0236C2" w14:textId="676EEA9A"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.1</w:t>
      </w:r>
      <w:r w:rsidR="002C6230">
        <w:rPr>
          <w:rFonts w:eastAsia="Courier New"/>
          <w:lang w:eastAsia="ar-SA"/>
        </w:rPr>
        <w:t>4</w:t>
      </w:r>
      <w:r>
        <w:rPr>
          <w:rFonts w:eastAsia="Courier New"/>
          <w:lang w:eastAsia="ar-SA"/>
        </w:rPr>
        <w:t xml:space="preserve">. įstatymų nustatytais atvejais organizuoja </w:t>
      </w:r>
      <w:r w:rsidR="004F652F">
        <w:rPr>
          <w:rFonts w:eastAsia="Courier New"/>
          <w:lang w:eastAsia="ar-SA"/>
        </w:rPr>
        <w:t xml:space="preserve">Kretingos miesto ir rajono bendrojo </w:t>
      </w:r>
      <w:r w:rsidR="007735BF" w:rsidRPr="00F52DF3">
        <w:rPr>
          <w:rFonts w:eastAsia="Courier New"/>
          <w:lang w:eastAsia="ar-SA"/>
        </w:rPr>
        <w:t>plano arba savivaldybės dalių bendrųjų planų</w:t>
      </w:r>
      <w:r w:rsidR="00F52DF3">
        <w:rPr>
          <w:rFonts w:eastAsia="Courier New"/>
          <w:lang w:eastAsia="ar-SA"/>
        </w:rPr>
        <w:t xml:space="preserve">, </w:t>
      </w:r>
      <w:r>
        <w:rPr>
          <w:rFonts w:eastAsia="Courier New"/>
          <w:lang w:eastAsia="ar-SA"/>
        </w:rPr>
        <w:t>detaliųjų planų ir Savivaldybės administracijos direktoriaus kompetencijai priskirtų vietovės lygmens specialiojo teritorijų planavimo dokumentų rengimą;</w:t>
      </w:r>
    </w:p>
    <w:p w14:paraId="52FB7E07" w14:textId="74D4D3E8"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bookmarkStart w:id="10" w:name="part_3e4740cacccc4befa083583bffd7532b"/>
      <w:bookmarkEnd w:id="10"/>
      <w:r>
        <w:rPr>
          <w:rFonts w:eastAsia="Courier New"/>
          <w:lang w:eastAsia="ar-SA"/>
        </w:rPr>
        <w:t>2</w:t>
      </w:r>
      <w:r w:rsidR="00FB3C6F">
        <w:rPr>
          <w:rFonts w:eastAsia="Courier New"/>
          <w:lang w:eastAsia="ar-SA"/>
        </w:rPr>
        <w:t>4</w:t>
      </w:r>
      <w:r>
        <w:rPr>
          <w:rFonts w:eastAsia="Courier New"/>
          <w:lang w:eastAsia="ar-SA"/>
        </w:rPr>
        <w:t>.1</w:t>
      </w:r>
      <w:r w:rsidR="002C6230">
        <w:rPr>
          <w:rFonts w:eastAsia="Courier New"/>
          <w:lang w:eastAsia="ar-SA"/>
        </w:rPr>
        <w:t>5</w:t>
      </w:r>
      <w:r>
        <w:rPr>
          <w:rFonts w:eastAsia="Courier New"/>
          <w:lang w:eastAsia="ar-SA"/>
        </w:rPr>
        <w:t>. įstatymų nustatytais atvejais organizuoja žemėtvarkos planavimo dokumentų rengimą ir tvirtina</w:t>
      </w:r>
      <w:r w:rsidR="00C31ABE">
        <w:rPr>
          <w:rFonts w:eastAsia="Courier New"/>
          <w:lang w:eastAsia="ar-SA"/>
        </w:rPr>
        <w:t xml:space="preserve"> juos</w:t>
      </w:r>
      <w:r>
        <w:rPr>
          <w:rFonts w:eastAsia="Courier New"/>
          <w:lang w:eastAsia="ar-SA"/>
        </w:rPr>
        <w:t>;</w:t>
      </w:r>
    </w:p>
    <w:p w14:paraId="151EAC4F" w14:textId="5689F2CC"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4</w:t>
      </w:r>
      <w:r>
        <w:rPr>
          <w:rFonts w:eastAsia="Courier New"/>
          <w:lang w:eastAsia="ar-SA"/>
        </w:rPr>
        <w:t>.1</w:t>
      </w:r>
      <w:r w:rsidR="002C6230">
        <w:rPr>
          <w:rFonts w:eastAsia="Courier New"/>
          <w:lang w:eastAsia="ar-SA"/>
        </w:rPr>
        <w:t>6</w:t>
      </w:r>
      <w:r>
        <w:rPr>
          <w:rFonts w:eastAsia="Courier New"/>
          <w:lang w:eastAsia="ar-SA"/>
        </w:rPr>
        <w:t>. organizuoja Savivaldybės strateginio planavimo procesą, atsako už patvirtintų Savivaldybės planavimo dokumentų ir jų įgyvendinimo ataskaitų viešinimą.</w:t>
      </w:r>
    </w:p>
    <w:p w14:paraId="54C51D67" w14:textId="39D7D0C6" w:rsidR="00360568" w:rsidRPr="00DF42E2"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2</w:t>
      </w:r>
      <w:r w:rsidR="00FB3C6F">
        <w:rPr>
          <w:rFonts w:eastAsia="Courier New"/>
          <w:lang w:eastAsia="ar-SA"/>
        </w:rPr>
        <w:t>5</w:t>
      </w:r>
      <w:r>
        <w:rPr>
          <w:rFonts w:eastAsia="Courier New"/>
          <w:lang w:eastAsia="ar-SA"/>
        </w:rPr>
        <w:t>. Kai savivaldybės teritorijoje laikinai įvedamas tiesioginis valdymas, Savivaldybės administracijos direktorius ir jo pavaduotojas (pavaduotojai) yra pavaldūs ir atskaitingi Vyriausybės įgaliotiniui.</w:t>
      </w:r>
      <w:r w:rsidR="006A2AD6">
        <w:rPr>
          <w:rFonts w:eastAsia="Courier New"/>
          <w:lang w:eastAsia="ar-SA"/>
        </w:rPr>
        <w:t xml:space="preserve"> </w:t>
      </w:r>
      <w:r w:rsidR="006A2AD6" w:rsidRPr="00DF42E2">
        <w:rPr>
          <w:rFonts w:eastAsia="Courier New"/>
          <w:lang w:eastAsia="ar-SA"/>
        </w:rPr>
        <w:t xml:space="preserve">Jų įgaliojimų klausimas sprendžiamas Lietuvos Respublikos laikino tiesioginio valdymo savivaldybės teritorijoje įstatyme nustatyta tvarka. </w:t>
      </w:r>
    </w:p>
    <w:p w14:paraId="5FECD94F" w14:textId="77777777" w:rsidR="00360568" w:rsidRDefault="00577042" w:rsidP="00C22892">
      <w:pPr>
        <w:jc w:val="center"/>
        <w:rPr>
          <w:b/>
          <w:bCs/>
        </w:rPr>
      </w:pPr>
      <w:r>
        <w:rPr>
          <w:b/>
          <w:bCs/>
        </w:rPr>
        <w:lastRenderedPageBreak/>
        <w:t xml:space="preserve">V SKYRIUS  </w:t>
      </w:r>
    </w:p>
    <w:p w14:paraId="1C59A157" w14:textId="18129773" w:rsidR="00360568" w:rsidRDefault="00577042" w:rsidP="00C22892">
      <w:pPr>
        <w:jc w:val="center"/>
        <w:rPr>
          <w:b/>
          <w:bCs/>
        </w:rPr>
      </w:pPr>
      <w:r>
        <w:rPr>
          <w:b/>
          <w:bCs/>
        </w:rPr>
        <w:t>DARBO APMOKĖJIMO SĄLYGOS</w:t>
      </w:r>
    </w:p>
    <w:p w14:paraId="358F40D3" w14:textId="77777777" w:rsidR="00360568" w:rsidRDefault="00360568">
      <w:pPr>
        <w:ind w:firstLine="851"/>
        <w:jc w:val="both"/>
      </w:pPr>
    </w:p>
    <w:p w14:paraId="53B6BDA9" w14:textId="33FE6ABB" w:rsidR="00360568" w:rsidRDefault="00577042">
      <w:pPr>
        <w:ind w:firstLine="851"/>
        <w:jc w:val="both"/>
        <w:rPr>
          <w:rFonts w:eastAsia="Courier New"/>
        </w:rPr>
      </w:pPr>
      <w:r>
        <w:t>2</w:t>
      </w:r>
      <w:r w:rsidR="00FB3C6F">
        <w:t>6</w:t>
      </w:r>
      <w:r>
        <w:t xml:space="preserve">. </w:t>
      </w:r>
      <w:r>
        <w:rPr>
          <w:rFonts w:eastAsia="Courier New"/>
        </w:rPr>
        <w:t>Savivaldybės administracijos darbo užmokesčio fondą kasmet nustato Savivaldybės taryba, tvirtindama metinį savivaldybės biudžetą.</w:t>
      </w:r>
    </w:p>
    <w:p w14:paraId="2496E286" w14:textId="7E2EEB06" w:rsidR="00360568" w:rsidRDefault="00577042">
      <w:pPr>
        <w:ind w:firstLine="851"/>
        <w:jc w:val="both"/>
        <w:rPr>
          <w:rFonts w:eastAsia="Courier New"/>
        </w:rPr>
      </w:pPr>
      <w:r>
        <w:t>2</w:t>
      </w:r>
      <w:r w:rsidR="00FB3C6F">
        <w:t>7</w:t>
      </w:r>
      <w:r>
        <w:t xml:space="preserve">. </w:t>
      </w:r>
      <w:r>
        <w:rPr>
          <w:rFonts w:eastAsia="Courier New"/>
        </w:rPr>
        <w:t xml:space="preserve">Savivaldybės administracijos karjeros valstybės tarnautojų ir darbuotojų, dirbančių pagal darbo sutartis, darbo apmokėjimo </w:t>
      </w:r>
      <w:r w:rsidR="00987ACE">
        <w:rPr>
          <w:rFonts w:eastAsia="Courier New"/>
        </w:rPr>
        <w:t xml:space="preserve">tvarką reglamentuoja Valstybės tarnybos įstatymas, Darbo kodeksas ir kiti teisės aktai. </w:t>
      </w:r>
    </w:p>
    <w:p w14:paraId="74355232" w14:textId="706279D8" w:rsidR="00360568" w:rsidRDefault="00360568">
      <w:pPr>
        <w:ind w:firstLine="851"/>
        <w:jc w:val="center"/>
        <w:rPr>
          <w:b/>
          <w:bCs/>
        </w:rPr>
      </w:pPr>
    </w:p>
    <w:p w14:paraId="7B052333" w14:textId="77777777" w:rsidR="006F6A65" w:rsidRDefault="006F6A65">
      <w:pPr>
        <w:ind w:firstLine="851"/>
        <w:jc w:val="center"/>
        <w:rPr>
          <w:b/>
          <w:bCs/>
        </w:rPr>
      </w:pPr>
    </w:p>
    <w:p w14:paraId="3C9F3735" w14:textId="77777777" w:rsidR="00360568" w:rsidRDefault="00577042" w:rsidP="00C22892">
      <w:pPr>
        <w:jc w:val="center"/>
        <w:rPr>
          <w:b/>
          <w:bCs/>
        </w:rPr>
      </w:pPr>
      <w:r>
        <w:rPr>
          <w:b/>
          <w:bCs/>
        </w:rPr>
        <w:t xml:space="preserve">VI SKYRIUS </w:t>
      </w:r>
    </w:p>
    <w:p w14:paraId="4315CD70" w14:textId="77777777" w:rsidR="00360568" w:rsidRDefault="00577042" w:rsidP="00C22892">
      <w:pPr>
        <w:jc w:val="center"/>
        <w:rPr>
          <w:b/>
          <w:bCs/>
        </w:rPr>
      </w:pPr>
      <w:r>
        <w:rPr>
          <w:b/>
          <w:bCs/>
        </w:rPr>
        <w:t>FINANSINIAI IŠTEKLIAI IR JŲ NAUDOJIMO TVARKA,</w:t>
      </w:r>
    </w:p>
    <w:p w14:paraId="36770BB8" w14:textId="77777777" w:rsidR="00360568" w:rsidRDefault="00577042" w:rsidP="00C22892">
      <w:pPr>
        <w:jc w:val="center"/>
        <w:rPr>
          <w:b/>
          <w:bCs/>
        </w:rPr>
      </w:pPr>
      <w:r>
        <w:rPr>
          <w:b/>
          <w:bCs/>
        </w:rPr>
        <w:t>FINANSINĖS VEIKLOS KONTROLĖ</w:t>
      </w:r>
    </w:p>
    <w:p w14:paraId="10095701" w14:textId="77777777" w:rsidR="00360568" w:rsidRDefault="00360568">
      <w:pPr>
        <w:ind w:firstLine="851"/>
        <w:jc w:val="center"/>
      </w:pPr>
    </w:p>
    <w:p w14:paraId="515B8DF0" w14:textId="0A5115F9" w:rsidR="00360568" w:rsidRDefault="00577042">
      <w:pPr>
        <w:suppressAutoHyphens/>
        <w:ind w:left="-15" w:firstLine="851"/>
        <w:jc w:val="both"/>
        <w:rPr>
          <w:lang w:eastAsia="ar-SA"/>
        </w:rPr>
      </w:pPr>
      <w:r>
        <w:rPr>
          <w:lang w:eastAsia="ar-SA"/>
        </w:rPr>
        <w:t>2</w:t>
      </w:r>
      <w:r w:rsidR="00987ACE">
        <w:rPr>
          <w:lang w:eastAsia="ar-SA"/>
        </w:rPr>
        <w:t>8</w:t>
      </w:r>
      <w:r>
        <w:rPr>
          <w:lang w:eastAsia="ar-SA"/>
        </w:rPr>
        <w:t>. Savivaldybės taryba kasmet savivaldybės biudžete nustato Savivaldybės administracijai skiriamų asignavimų dydį. Savivaldybės administracijos veikla finansuojama</w:t>
      </w:r>
      <w:r w:rsidR="001B0737">
        <w:rPr>
          <w:lang w:eastAsia="ar-SA"/>
        </w:rPr>
        <w:t xml:space="preserve">, </w:t>
      </w:r>
      <w:r>
        <w:rPr>
          <w:lang w:eastAsia="ar-SA"/>
        </w:rPr>
        <w:t>neviršijant patvirtintos išlaidų sąmatos.</w:t>
      </w:r>
    </w:p>
    <w:p w14:paraId="40612274" w14:textId="3AFCAEB8" w:rsidR="00360568" w:rsidRDefault="00987ACE">
      <w:pPr>
        <w:ind w:firstLine="851"/>
        <w:jc w:val="both"/>
        <w:rPr>
          <w:color w:val="000000"/>
        </w:rPr>
      </w:pPr>
      <w:r>
        <w:rPr>
          <w:color w:val="000000"/>
        </w:rPr>
        <w:t>29</w:t>
      </w:r>
      <w:r w:rsidR="00577042">
        <w:rPr>
          <w:color w:val="000000"/>
        </w:rPr>
        <w:t>. Savivaldybės administracijos lėšų šaltiniai:</w:t>
      </w:r>
    </w:p>
    <w:p w14:paraId="6973960D" w14:textId="2509EE04" w:rsidR="00360568" w:rsidRDefault="00987ACE">
      <w:pPr>
        <w:ind w:firstLine="851"/>
        <w:jc w:val="both"/>
        <w:rPr>
          <w:color w:val="000000"/>
        </w:rPr>
      </w:pPr>
      <w:r>
        <w:rPr>
          <w:color w:val="000000"/>
        </w:rPr>
        <w:t>29</w:t>
      </w:r>
      <w:r w:rsidR="00577042">
        <w:rPr>
          <w:color w:val="000000"/>
        </w:rPr>
        <w:t>.1. savivaldybės biudžeto asignavimai;</w:t>
      </w:r>
    </w:p>
    <w:p w14:paraId="12506FBB" w14:textId="23C61EC4" w:rsidR="00360568" w:rsidRDefault="00987ACE">
      <w:pPr>
        <w:ind w:firstLine="851"/>
        <w:jc w:val="both"/>
        <w:rPr>
          <w:color w:val="000000"/>
        </w:rPr>
      </w:pPr>
      <w:r>
        <w:rPr>
          <w:color w:val="000000"/>
        </w:rPr>
        <w:t>29</w:t>
      </w:r>
      <w:r w:rsidR="00577042">
        <w:rPr>
          <w:color w:val="000000"/>
        </w:rPr>
        <w:t>.2. valstybės biudžeto asignavimai;</w:t>
      </w:r>
    </w:p>
    <w:p w14:paraId="32DB07D7" w14:textId="1CAFA718" w:rsidR="00360568" w:rsidRDefault="00987ACE">
      <w:pPr>
        <w:ind w:firstLine="851"/>
        <w:jc w:val="both"/>
        <w:rPr>
          <w:color w:val="000000"/>
        </w:rPr>
      </w:pPr>
      <w:r>
        <w:rPr>
          <w:color w:val="000000"/>
        </w:rPr>
        <w:t>29</w:t>
      </w:r>
      <w:r w:rsidR="00577042">
        <w:rPr>
          <w:color w:val="000000"/>
        </w:rPr>
        <w:t>.3. pajamos už teikiamas paslaugas;</w:t>
      </w:r>
    </w:p>
    <w:p w14:paraId="17C891B5" w14:textId="0D74EC93" w:rsidR="00360568" w:rsidRDefault="00987ACE">
      <w:pPr>
        <w:ind w:firstLine="851"/>
        <w:jc w:val="both"/>
        <w:rPr>
          <w:color w:val="000000"/>
        </w:rPr>
      </w:pPr>
      <w:r>
        <w:rPr>
          <w:color w:val="000000"/>
        </w:rPr>
        <w:t>29</w:t>
      </w:r>
      <w:r w:rsidR="00577042">
        <w:rPr>
          <w:color w:val="000000"/>
        </w:rPr>
        <w:t>.4. paramos lėšos;</w:t>
      </w:r>
    </w:p>
    <w:p w14:paraId="048A94FD" w14:textId="7437CAB6" w:rsidR="00360568" w:rsidRDefault="00987ACE">
      <w:pPr>
        <w:ind w:firstLine="851"/>
        <w:jc w:val="both"/>
        <w:rPr>
          <w:color w:val="000000"/>
        </w:rPr>
      </w:pPr>
      <w:r>
        <w:rPr>
          <w:color w:val="000000"/>
        </w:rPr>
        <w:t>29</w:t>
      </w:r>
      <w:r w:rsidR="00577042">
        <w:rPr>
          <w:color w:val="000000"/>
        </w:rPr>
        <w:t>.5. tikslinės lėšos projektams vykdyti;</w:t>
      </w:r>
    </w:p>
    <w:p w14:paraId="53826548" w14:textId="18CF66C3" w:rsidR="00360568" w:rsidRDefault="00987ACE">
      <w:pPr>
        <w:ind w:firstLine="851"/>
        <w:jc w:val="both"/>
        <w:rPr>
          <w:color w:val="000000"/>
        </w:rPr>
      </w:pPr>
      <w:r>
        <w:rPr>
          <w:color w:val="000000"/>
        </w:rPr>
        <w:t>29</w:t>
      </w:r>
      <w:r w:rsidR="00577042">
        <w:rPr>
          <w:color w:val="000000"/>
        </w:rPr>
        <w:t>.6. kitos teisėtai įgytos piniginės lėšos.</w:t>
      </w:r>
    </w:p>
    <w:p w14:paraId="4C745DE9" w14:textId="69497B83" w:rsidR="00360568" w:rsidRDefault="00303B7B">
      <w:pPr>
        <w:ind w:firstLine="851"/>
        <w:jc w:val="both"/>
        <w:rPr>
          <w:color w:val="000000"/>
        </w:rPr>
      </w:pPr>
      <w:r>
        <w:rPr>
          <w:color w:val="000000"/>
        </w:rPr>
        <w:t>3</w:t>
      </w:r>
      <w:r w:rsidR="00987ACE">
        <w:rPr>
          <w:color w:val="000000"/>
        </w:rPr>
        <w:t>0</w:t>
      </w:r>
      <w:r w:rsidR="00577042">
        <w:rPr>
          <w:color w:val="000000"/>
        </w:rPr>
        <w:t>. Savivaldybės administracijos lėšų panaudojimo tvarka:</w:t>
      </w:r>
    </w:p>
    <w:p w14:paraId="27439CEC" w14:textId="7C32FB83" w:rsidR="00360568" w:rsidRDefault="00303B7B">
      <w:pPr>
        <w:ind w:firstLine="851"/>
        <w:jc w:val="both"/>
        <w:rPr>
          <w:color w:val="000000"/>
        </w:rPr>
      </w:pPr>
      <w:r>
        <w:rPr>
          <w:color w:val="000000"/>
        </w:rPr>
        <w:t>3</w:t>
      </w:r>
      <w:r w:rsidR="00987ACE">
        <w:rPr>
          <w:color w:val="000000"/>
        </w:rPr>
        <w:t>0</w:t>
      </w:r>
      <w:r w:rsidR="00577042">
        <w:rPr>
          <w:color w:val="000000"/>
        </w:rPr>
        <w:t>.1. savivaldybės biudžeto lėšos naudojamos pagal patvirtintą išlaidų sąmatą;</w:t>
      </w:r>
    </w:p>
    <w:p w14:paraId="67E7C513" w14:textId="38844177" w:rsidR="00360568" w:rsidRDefault="00303B7B">
      <w:pPr>
        <w:ind w:firstLine="851"/>
        <w:jc w:val="both"/>
        <w:rPr>
          <w:color w:val="000000"/>
        </w:rPr>
      </w:pPr>
      <w:r>
        <w:rPr>
          <w:color w:val="000000"/>
        </w:rPr>
        <w:t>3</w:t>
      </w:r>
      <w:r w:rsidR="00987ACE">
        <w:rPr>
          <w:color w:val="000000"/>
        </w:rPr>
        <w:t>0</w:t>
      </w:r>
      <w:r w:rsidR="00577042">
        <w:rPr>
          <w:color w:val="000000"/>
        </w:rPr>
        <w:t>.2. piniginės lėšos, gautos ne kaip savivaldybės biudžeto asignavimai, naudojamos teisės aktų nustatyta tvarka.</w:t>
      </w:r>
    </w:p>
    <w:p w14:paraId="418064B6" w14:textId="03EF5824" w:rsidR="00360568" w:rsidRDefault="00577042">
      <w:pPr>
        <w:ind w:firstLine="851"/>
        <w:jc w:val="both"/>
        <w:rPr>
          <w:color w:val="000000"/>
        </w:rPr>
      </w:pPr>
      <w:r>
        <w:rPr>
          <w:color w:val="000000"/>
        </w:rPr>
        <w:t>3</w:t>
      </w:r>
      <w:r w:rsidR="00987ACE">
        <w:rPr>
          <w:color w:val="000000"/>
        </w:rPr>
        <w:t>1</w:t>
      </w:r>
      <w:r>
        <w:rPr>
          <w:color w:val="000000"/>
        </w:rPr>
        <w:t xml:space="preserve">. Savivaldybės administracija buhalterinę apskaitą tvarko, finansinių ir savivaldybės biudžeto vykdymo ataskaitų rinkinius sudaro Lietuvos Respublikos viešojo sektoriaus atskaitomybės įstatymo ir kitų teisės aktų nustatyta tvarka. </w:t>
      </w:r>
    </w:p>
    <w:p w14:paraId="75A468CA" w14:textId="125CD271" w:rsidR="00360568" w:rsidRDefault="00577042">
      <w:pPr>
        <w:ind w:firstLine="851"/>
        <w:jc w:val="both"/>
        <w:rPr>
          <w:color w:val="000000"/>
        </w:rPr>
      </w:pPr>
      <w:r>
        <w:rPr>
          <w:color w:val="000000"/>
        </w:rPr>
        <w:t>3</w:t>
      </w:r>
      <w:r w:rsidR="00987ACE">
        <w:rPr>
          <w:color w:val="000000"/>
        </w:rPr>
        <w:t>2</w:t>
      </w:r>
      <w:r>
        <w:rPr>
          <w:color w:val="000000"/>
        </w:rPr>
        <w:t>. Savivaldybės administracijos finansinės veiklos kontrolė vykdoma vadovaujantis teisės aktų nustatyta tvarka.</w:t>
      </w:r>
    </w:p>
    <w:p w14:paraId="3F5502F2" w14:textId="75255F48" w:rsidR="00360568" w:rsidRDefault="00360568">
      <w:pPr>
        <w:ind w:firstLine="851"/>
        <w:jc w:val="both"/>
      </w:pPr>
    </w:p>
    <w:p w14:paraId="7F9DF529" w14:textId="77777777" w:rsidR="006F6A65" w:rsidRDefault="006F6A65">
      <w:pPr>
        <w:ind w:firstLine="851"/>
        <w:jc w:val="both"/>
      </w:pPr>
    </w:p>
    <w:p w14:paraId="3B5ED79B" w14:textId="77777777" w:rsidR="00360568" w:rsidRDefault="00577042" w:rsidP="00C22892">
      <w:pPr>
        <w:tabs>
          <w:tab w:val="left" w:pos="345"/>
        </w:tabs>
        <w:jc w:val="center"/>
        <w:rPr>
          <w:rFonts w:eastAsia="Courier New"/>
          <w:b/>
        </w:rPr>
      </w:pPr>
      <w:r>
        <w:rPr>
          <w:rFonts w:eastAsia="Courier New"/>
          <w:b/>
        </w:rPr>
        <w:t>VII SKYRIUS</w:t>
      </w:r>
    </w:p>
    <w:p w14:paraId="4082190B" w14:textId="77777777" w:rsidR="00360568" w:rsidRDefault="00577042" w:rsidP="00C22892">
      <w:pPr>
        <w:tabs>
          <w:tab w:val="left" w:pos="345"/>
        </w:tabs>
        <w:jc w:val="center"/>
        <w:rPr>
          <w:rFonts w:eastAsia="Courier New"/>
          <w:b/>
        </w:rPr>
      </w:pPr>
      <w:r>
        <w:rPr>
          <w:rFonts w:eastAsia="Courier New"/>
          <w:b/>
        </w:rPr>
        <w:t xml:space="preserve">SAVIVALDYBĖS ADMINISTRACIJOS VEIKLOS KONTROLĖ </w:t>
      </w:r>
    </w:p>
    <w:p w14:paraId="5A079CA0" w14:textId="77777777" w:rsidR="00360568" w:rsidRDefault="0036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p>
    <w:p w14:paraId="711099F6" w14:textId="7E653FF9"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3</w:t>
      </w:r>
      <w:r w:rsidR="00987ACE">
        <w:rPr>
          <w:rFonts w:eastAsia="Courier New"/>
          <w:lang w:eastAsia="ar-SA"/>
        </w:rPr>
        <w:t>3</w:t>
      </w:r>
      <w:r>
        <w:rPr>
          <w:rFonts w:eastAsia="Courier New"/>
          <w:lang w:eastAsia="ar-SA"/>
        </w:rPr>
        <w:t>. Už vidaus kontrolės sukūrimą, jos veikimą ir tobulinimą atsako Savivaldybės administracijos direktorius.</w:t>
      </w:r>
    </w:p>
    <w:p w14:paraId="24EF6B87" w14:textId="732C021B" w:rsidR="00360568" w:rsidRDefault="005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3</w:t>
      </w:r>
      <w:r w:rsidR="00987ACE">
        <w:rPr>
          <w:rFonts w:eastAsia="Courier New"/>
          <w:lang w:eastAsia="ar-SA"/>
        </w:rPr>
        <w:t>4</w:t>
      </w:r>
      <w:r>
        <w:rPr>
          <w:rFonts w:eastAsia="Courier New"/>
          <w:lang w:eastAsia="ar-SA"/>
        </w:rPr>
        <w:t>. Savivaldybės administracijos finansų kontrolė vykdoma pagal Savivaldybės administracijos direktoriaus patvirtintas Finansų kontrolės taisykles.</w:t>
      </w:r>
    </w:p>
    <w:p w14:paraId="515ED170" w14:textId="5F6D65AA" w:rsidR="00303B7B" w:rsidRDefault="00577042"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3</w:t>
      </w:r>
      <w:r w:rsidR="00987ACE">
        <w:rPr>
          <w:rFonts w:eastAsia="Courier New"/>
          <w:lang w:eastAsia="ar-SA"/>
        </w:rPr>
        <w:t>5</w:t>
      </w:r>
      <w:r>
        <w:rPr>
          <w:rFonts w:eastAsia="Courier New"/>
          <w:lang w:eastAsia="ar-SA"/>
        </w:rPr>
        <w:t>. Savivaldybės administracijos ir jos reguliavimo sričiai priskirtų viešąsias paslaugas teikiančių įstaigų vidaus auditą sistemingai atlieka Savivaldybės administracijos Centralizuotas vidaus audito skyrius.</w:t>
      </w:r>
    </w:p>
    <w:p w14:paraId="52353040" w14:textId="77777777" w:rsidR="006F6A65" w:rsidRDefault="006F6A65"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p>
    <w:p w14:paraId="6718F123" w14:textId="77777777" w:rsidR="00303B7B" w:rsidRDefault="00303B7B" w:rsidP="00303B7B">
      <w:pPr>
        <w:shd w:val="clear" w:color="auto" w:fill="FFFFFF"/>
        <w:ind w:firstLine="686"/>
        <w:jc w:val="center"/>
        <w:rPr>
          <w:b/>
          <w:bCs/>
          <w:spacing w:val="-2"/>
          <w:lang w:eastAsia="lt-LT"/>
        </w:rPr>
      </w:pPr>
      <w:r>
        <w:rPr>
          <w:b/>
          <w:bCs/>
          <w:spacing w:val="-2"/>
          <w:lang w:eastAsia="lt-LT"/>
        </w:rPr>
        <w:t>VIII SKYRIUS</w:t>
      </w:r>
    </w:p>
    <w:p w14:paraId="42E7BF2E" w14:textId="77777777" w:rsidR="00303B7B" w:rsidRDefault="00303B7B" w:rsidP="00303B7B">
      <w:pPr>
        <w:shd w:val="clear" w:color="auto" w:fill="FFFFFF"/>
        <w:ind w:firstLine="686"/>
        <w:jc w:val="center"/>
        <w:rPr>
          <w:b/>
          <w:bCs/>
          <w:spacing w:val="-2"/>
          <w:lang w:eastAsia="lt-LT"/>
        </w:rPr>
      </w:pPr>
      <w:r w:rsidRPr="00FE2406">
        <w:rPr>
          <w:b/>
          <w:bCs/>
          <w:spacing w:val="-2"/>
          <w:lang w:eastAsia="lt-LT"/>
        </w:rPr>
        <w:t>ADMINISTRACIJOS REIKALŲ PERDAVIMAS IR PERĖMIMAS</w:t>
      </w:r>
    </w:p>
    <w:p w14:paraId="07CD4091" w14:textId="77777777" w:rsidR="006F6A65" w:rsidRDefault="006F6A65"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p>
    <w:p w14:paraId="30BD89A2" w14:textId="57022188" w:rsidR="00303B7B" w:rsidRDefault="00303B7B"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r>
        <w:rPr>
          <w:szCs w:val="24"/>
          <w:lang w:eastAsia="lt-LT"/>
        </w:rPr>
        <w:t>3</w:t>
      </w:r>
      <w:r w:rsidR="00987ACE">
        <w:rPr>
          <w:szCs w:val="24"/>
          <w:lang w:eastAsia="lt-LT"/>
        </w:rPr>
        <w:t>6</w:t>
      </w:r>
      <w:r w:rsidR="00FE2406" w:rsidRPr="00FE2406">
        <w:rPr>
          <w:szCs w:val="24"/>
          <w:lang w:eastAsia="lt-LT"/>
        </w:rPr>
        <w:t xml:space="preserve">. Savivaldybės tarybai priėmus sprendimą dėl Administracijos direktoriaus atleidimo iš pareigų, buvęs Administracijos direktorius Savivaldybės tarybos sprendime nurodytu laiku, dalyvaujant merui, turi perduoti reikalus Savivaldybės tarybos įgaliotam asmeniui. </w:t>
      </w:r>
    </w:p>
    <w:p w14:paraId="55DC8F81" w14:textId="4FDF27BC" w:rsidR="00303B7B" w:rsidRDefault="00303B7B"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r>
        <w:rPr>
          <w:szCs w:val="24"/>
          <w:lang w:eastAsia="lt-LT"/>
        </w:rPr>
        <w:lastRenderedPageBreak/>
        <w:t>3</w:t>
      </w:r>
      <w:r w:rsidR="00987ACE">
        <w:rPr>
          <w:szCs w:val="24"/>
          <w:lang w:eastAsia="lt-LT"/>
        </w:rPr>
        <w:t>7</w:t>
      </w:r>
      <w:r w:rsidR="00FE2406" w:rsidRPr="00FE2406">
        <w:rPr>
          <w:szCs w:val="24"/>
          <w:lang w:eastAsia="lt-LT"/>
        </w:rPr>
        <w:t>. Administracijos direktoriaus pavaduotojas (</w:t>
      </w:r>
      <w:r w:rsidR="004E5B68">
        <w:rPr>
          <w:szCs w:val="24"/>
          <w:lang w:eastAsia="lt-LT"/>
        </w:rPr>
        <w:t>pavaduotojai</w:t>
      </w:r>
      <w:r w:rsidR="00FE2406" w:rsidRPr="00FE2406">
        <w:rPr>
          <w:szCs w:val="24"/>
          <w:lang w:eastAsia="lt-LT"/>
        </w:rPr>
        <w:t>) perduoda reikalus Administracijos direktoriui jo pavedimu ir nustatyta tvarka.</w:t>
      </w:r>
    </w:p>
    <w:p w14:paraId="4208BE71" w14:textId="3FD63840" w:rsidR="00303B7B" w:rsidRDefault="00303B7B"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r>
        <w:rPr>
          <w:szCs w:val="24"/>
          <w:lang w:eastAsia="lt-LT"/>
        </w:rPr>
        <w:t>3</w:t>
      </w:r>
      <w:r w:rsidR="00987ACE">
        <w:rPr>
          <w:szCs w:val="24"/>
          <w:lang w:eastAsia="lt-LT"/>
        </w:rPr>
        <w:t>8</w:t>
      </w:r>
      <w:r w:rsidR="00FE2406" w:rsidRPr="00FE2406">
        <w:rPr>
          <w:szCs w:val="24"/>
          <w:lang w:eastAsia="lt-LT"/>
        </w:rPr>
        <w:t>.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sprendimų, mero potvarkių vykdymą.</w:t>
      </w:r>
    </w:p>
    <w:p w14:paraId="1E72A104" w14:textId="3E5CB78F" w:rsidR="00303B7B" w:rsidRDefault="00987ACE"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r>
        <w:rPr>
          <w:szCs w:val="24"/>
          <w:lang w:eastAsia="lt-LT"/>
        </w:rPr>
        <w:t>39</w:t>
      </w:r>
      <w:r w:rsidR="00FE2406" w:rsidRPr="00FE2406">
        <w:rPr>
          <w:szCs w:val="24"/>
          <w:lang w:eastAsia="lt-LT"/>
        </w:rPr>
        <w:t>. Reikalų perdavimo ir priėmimo aktą pasirašo reikalus perduodantis ir juos perimantis asmuo</w:t>
      </w:r>
      <w:r w:rsidR="00702C4F">
        <w:rPr>
          <w:szCs w:val="24"/>
          <w:lang w:eastAsia="lt-LT"/>
        </w:rPr>
        <w:t xml:space="preserve">. </w:t>
      </w:r>
      <w:r w:rsidR="00FE2406" w:rsidRPr="00FE2406">
        <w:rPr>
          <w:szCs w:val="24"/>
          <w:lang w:eastAsia="lt-LT"/>
        </w:rPr>
        <w:t>Jei reikalus perduodantis arba juos perimantis asmuo nesutinka su kai kuriais akto skyriais (punktais), jis nurodo tai raštu, pasirašydamas aktą.</w:t>
      </w:r>
    </w:p>
    <w:p w14:paraId="3B216F3A" w14:textId="7FC4DCEF" w:rsidR="00303B7B" w:rsidRDefault="00303B7B"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r>
        <w:rPr>
          <w:szCs w:val="24"/>
          <w:lang w:eastAsia="lt-LT"/>
        </w:rPr>
        <w:t>4</w:t>
      </w:r>
      <w:r w:rsidR="00987ACE">
        <w:rPr>
          <w:szCs w:val="24"/>
          <w:lang w:eastAsia="lt-LT"/>
        </w:rPr>
        <w:t>0</w:t>
      </w:r>
      <w:r w:rsidR="00FE2406" w:rsidRPr="00FE2406">
        <w:rPr>
          <w:szCs w:val="24"/>
          <w:lang w:eastAsia="lt-LT"/>
        </w:rPr>
        <w:t xml:space="preserve">. Reikalų perdavimo ir priėmimo aktas surašomas dviem egzemplioriais, kurių vienas lieka </w:t>
      </w:r>
      <w:r w:rsidR="00702C4F">
        <w:rPr>
          <w:szCs w:val="24"/>
          <w:lang w:eastAsia="lt-LT"/>
        </w:rPr>
        <w:t xml:space="preserve">Bendrajame </w:t>
      </w:r>
      <w:r w:rsidR="00FE2406" w:rsidRPr="00FE2406">
        <w:rPr>
          <w:szCs w:val="24"/>
          <w:lang w:eastAsia="lt-LT"/>
        </w:rPr>
        <w:t>skyriuje, kitas įteikiamas reikalus priimančiam asmeniui. Buvęs Administracijos direktorius turi teisę gauti akto kopiją.</w:t>
      </w:r>
    </w:p>
    <w:p w14:paraId="3E03F760" w14:textId="00D01F2B" w:rsidR="00FE2406" w:rsidRPr="00FE2406" w:rsidRDefault="00303B7B" w:rsidP="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pacing w:val="-3"/>
          <w:szCs w:val="24"/>
          <w:lang w:eastAsia="lt-LT"/>
        </w:rPr>
      </w:pPr>
      <w:r>
        <w:rPr>
          <w:spacing w:val="-3"/>
          <w:szCs w:val="24"/>
          <w:lang w:eastAsia="lt-LT"/>
        </w:rPr>
        <w:t>4</w:t>
      </w:r>
      <w:r w:rsidR="00987ACE">
        <w:rPr>
          <w:spacing w:val="-3"/>
          <w:szCs w:val="24"/>
          <w:lang w:eastAsia="lt-LT"/>
        </w:rPr>
        <w:t>1</w:t>
      </w:r>
      <w:r w:rsidR="00FE2406" w:rsidRPr="00FE2406">
        <w:rPr>
          <w:spacing w:val="-3"/>
          <w:szCs w:val="24"/>
          <w:lang w:eastAsia="lt-LT"/>
        </w:rPr>
        <w:t>. Administracijos struktūrinio padalinio ir Administracijos valstybės tarnautojų ir darbuotojų</w:t>
      </w:r>
      <w:r w:rsidR="00702C4F">
        <w:rPr>
          <w:spacing w:val="-3"/>
          <w:szCs w:val="24"/>
          <w:lang w:eastAsia="lt-LT"/>
        </w:rPr>
        <w:t xml:space="preserve">, dirbančių pagal darbo sutartis, </w:t>
      </w:r>
      <w:r w:rsidR="00FE2406" w:rsidRPr="00FE2406">
        <w:rPr>
          <w:spacing w:val="-3"/>
          <w:szCs w:val="24"/>
          <w:lang w:eastAsia="lt-LT"/>
        </w:rPr>
        <w:t>reikalų perdavimo ir priėmimo tvarką reglamentuoja padalinio nuostatai.</w:t>
      </w:r>
    </w:p>
    <w:p w14:paraId="748149A7" w14:textId="3025CADF" w:rsidR="00360568" w:rsidRDefault="0036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b/>
          <w:u w:val="single"/>
          <w:lang w:eastAsia="ar-SA"/>
        </w:rPr>
      </w:pPr>
    </w:p>
    <w:p w14:paraId="34E4A32E" w14:textId="77777777" w:rsidR="00303B7B" w:rsidRDefault="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b/>
          <w:u w:val="single"/>
          <w:lang w:eastAsia="ar-SA"/>
        </w:rPr>
      </w:pPr>
    </w:p>
    <w:p w14:paraId="09955B62" w14:textId="15839176" w:rsidR="00FE2406" w:rsidRDefault="00FE2406" w:rsidP="00F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bCs/>
          <w:lang w:eastAsia="ar-SA"/>
        </w:rPr>
      </w:pPr>
      <w:r>
        <w:rPr>
          <w:rFonts w:eastAsia="Courier New"/>
          <w:b/>
          <w:bCs/>
          <w:lang w:eastAsia="ar-SA"/>
        </w:rPr>
        <w:t>IX SKYRIUS</w:t>
      </w:r>
    </w:p>
    <w:p w14:paraId="65F84D46" w14:textId="43E27449" w:rsidR="00FE2406" w:rsidRDefault="00FE2406" w:rsidP="00F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eastAsia="Courier New"/>
          <w:b/>
          <w:lang w:eastAsia="ar-SA"/>
        </w:rPr>
      </w:pPr>
      <w:r w:rsidRPr="00FE2406">
        <w:rPr>
          <w:rFonts w:eastAsia="Courier New"/>
          <w:b/>
          <w:lang w:eastAsia="ar-SA"/>
        </w:rPr>
        <w:t>VIEŠŲ PRANEŠIMŲ SKELBIMO TVARKA</w:t>
      </w:r>
    </w:p>
    <w:p w14:paraId="6193DE3F" w14:textId="77777777" w:rsidR="00FE2406" w:rsidRPr="00FE2406" w:rsidRDefault="00FE2406" w:rsidP="00F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eastAsia="Courier New"/>
          <w:b/>
          <w:lang w:eastAsia="ar-SA"/>
        </w:rPr>
      </w:pPr>
    </w:p>
    <w:p w14:paraId="3F06C4B1" w14:textId="3B7590E8" w:rsidR="00FE2406" w:rsidRDefault="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4</w:t>
      </w:r>
      <w:r w:rsidR="00987ACE">
        <w:rPr>
          <w:rFonts w:eastAsia="Courier New"/>
          <w:lang w:eastAsia="ar-SA"/>
        </w:rPr>
        <w:t>2</w:t>
      </w:r>
      <w:r>
        <w:rPr>
          <w:rFonts w:eastAsia="Courier New"/>
          <w:lang w:eastAsia="ar-SA"/>
        </w:rPr>
        <w:t xml:space="preserve">. </w:t>
      </w:r>
      <w:r w:rsidR="00FE2406" w:rsidRPr="00FE2406">
        <w:rPr>
          <w:rFonts w:eastAsia="Courier New"/>
          <w:lang w:eastAsia="ar-SA"/>
        </w:rPr>
        <w:t>Pranešimai, kuriuos, vadovaujantis Lietuvos Respublikos teisės aktais, reikia paskelbti viešai, skelbiami Kretingos rajono savivaldybės interneto svetainėje</w:t>
      </w:r>
      <w:r w:rsidR="00FE2406">
        <w:rPr>
          <w:rFonts w:eastAsia="Courier New"/>
          <w:lang w:eastAsia="ar-SA"/>
        </w:rPr>
        <w:t xml:space="preserve"> ir VĮ Registrų centro leidžiamame elektroniniame leidinyje „Juridinių asmenų vieši pranešimai“. </w:t>
      </w:r>
    </w:p>
    <w:p w14:paraId="2E339047" w14:textId="78951FBD" w:rsidR="00FE2406" w:rsidRPr="00FE2406" w:rsidRDefault="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4</w:t>
      </w:r>
      <w:r w:rsidR="00987ACE">
        <w:rPr>
          <w:rFonts w:eastAsia="Courier New"/>
          <w:lang w:eastAsia="ar-SA"/>
        </w:rPr>
        <w:t>3</w:t>
      </w:r>
      <w:r>
        <w:rPr>
          <w:rFonts w:eastAsia="Courier New"/>
          <w:lang w:eastAsia="ar-SA"/>
        </w:rPr>
        <w:t xml:space="preserve">. </w:t>
      </w:r>
      <w:r w:rsidR="00FE2406">
        <w:rPr>
          <w:rFonts w:eastAsia="Courier New"/>
          <w:lang w:eastAsia="ar-SA"/>
        </w:rPr>
        <w:t xml:space="preserve">Pranešimuose turi būti nurodyta visa informacija, kurią pateikti reikalauja Lietuvos Respublikos civilinis kodeksas ir Lietuvos Respublikos biudžetinių įstaigų įstatymas. </w:t>
      </w:r>
    </w:p>
    <w:p w14:paraId="2F75B09E" w14:textId="4254F134" w:rsidR="00FE2406" w:rsidRDefault="00F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b/>
          <w:lang w:eastAsia="ar-SA"/>
        </w:rPr>
      </w:pPr>
    </w:p>
    <w:p w14:paraId="4FB63B65" w14:textId="77777777" w:rsidR="00303B7B" w:rsidRPr="00FE2406" w:rsidRDefault="0030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b/>
          <w:lang w:eastAsia="ar-SA"/>
        </w:rPr>
      </w:pPr>
    </w:p>
    <w:p w14:paraId="1EF37F49" w14:textId="732D4562" w:rsidR="00360568" w:rsidRDefault="00FE2406" w:rsidP="00C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bCs/>
          <w:lang w:eastAsia="ar-SA"/>
        </w:rPr>
      </w:pPr>
      <w:r>
        <w:rPr>
          <w:rFonts w:eastAsia="Courier New"/>
          <w:b/>
          <w:bCs/>
          <w:lang w:eastAsia="ar-SA"/>
        </w:rPr>
        <w:t>X</w:t>
      </w:r>
      <w:r w:rsidR="00577042">
        <w:rPr>
          <w:rFonts w:eastAsia="Courier New"/>
          <w:b/>
          <w:bCs/>
          <w:lang w:eastAsia="ar-SA"/>
        </w:rPr>
        <w:t xml:space="preserve"> SKYRIUS</w:t>
      </w:r>
    </w:p>
    <w:p w14:paraId="7E66D17B" w14:textId="77777777" w:rsidR="00360568" w:rsidRDefault="00577042" w:rsidP="00C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ourier New"/>
          <w:b/>
          <w:bCs/>
          <w:lang w:eastAsia="ar-SA"/>
        </w:rPr>
      </w:pPr>
      <w:r>
        <w:rPr>
          <w:rFonts w:eastAsia="Courier New"/>
          <w:b/>
          <w:bCs/>
          <w:lang w:eastAsia="ar-SA"/>
        </w:rPr>
        <w:t>BAIGIAMOSIOS NUOSTATOS</w:t>
      </w:r>
    </w:p>
    <w:p w14:paraId="497F6434" w14:textId="77777777" w:rsidR="00360568" w:rsidRDefault="0036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eastAsia="Courier New"/>
          <w:b/>
          <w:bCs/>
          <w:lang w:eastAsia="ar-SA"/>
        </w:rPr>
      </w:pPr>
    </w:p>
    <w:p w14:paraId="5F8F32F7" w14:textId="65DBBDDC" w:rsidR="00360568" w:rsidRDefault="00303B7B" w:rsidP="00C22892">
      <w:pPr>
        <w:ind w:firstLine="851"/>
        <w:jc w:val="both"/>
        <w:rPr>
          <w:rFonts w:eastAsia="Courier New"/>
        </w:rPr>
      </w:pPr>
      <w:r>
        <w:rPr>
          <w:rFonts w:eastAsia="Courier New"/>
        </w:rPr>
        <w:t>4</w:t>
      </w:r>
      <w:r w:rsidR="004E5B68">
        <w:rPr>
          <w:rFonts w:eastAsia="Courier New"/>
        </w:rPr>
        <w:t>4</w:t>
      </w:r>
      <w:r w:rsidR="00577042">
        <w:rPr>
          <w:rFonts w:eastAsia="Courier New"/>
        </w:rPr>
        <w:t>. Savivaldybės administracija reorganizuojama ir likviduojama Lietuvos Respublikos teisės aktų nustatyta tvarka.</w:t>
      </w:r>
    </w:p>
    <w:p w14:paraId="48764EA5" w14:textId="77777777" w:rsidR="005761D8" w:rsidRDefault="005761D8" w:rsidP="00C22892">
      <w:pPr>
        <w:ind w:firstLine="851"/>
        <w:jc w:val="both"/>
        <w:rPr>
          <w:rFonts w:eastAsia="Courier New"/>
        </w:rPr>
      </w:pPr>
    </w:p>
    <w:p w14:paraId="0B25C234" w14:textId="78751842" w:rsidR="00360568" w:rsidRDefault="00577042" w:rsidP="00577042">
      <w:pPr>
        <w:ind w:firstLine="709"/>
        <w:jc w:val="center"/>
        <w:rPr>
          <w:rFonts w:eastAsia="Lucida Sans Unicode"/>
          <w:szCs w:val="24"/>
          <w:lang w:eastAsia="lt-LT"/>
        </w:rPr>
      </w:pPr>
      <w:r>
        <w:rPr>
          <w:rFonts w:eastAsia="Courier New"/>
        </w:rPr>
        <w:t>______________________________________</w:t>
      </w:r>
    </w:p>
    <w:p w14:paraId="0B25C235" w14:textId="4B10F794" w:rsidR="00360568" w:rsidRDefault="00360568">
      <w:pPr>
        <w:widowControl w:val="0"/>
        <w:suppressAutoHyphens/>
        <w:jc w:val="both"/>
        <w:rPr>
          <w:rFonts w:eastAsia="Lucida Sans Unicode"/>
          <w:szCs w:val="24"/>
          <w:lang w:eastAsia="lt-LT"/>
        </w:rPr>
      </w:pPr>
    </w:p>
    <w:p w14:paraId="64F6C4A0" w14:textId="69E2227D" w:rsidR="00303B7B" w:rsidRDefault="00303B7B">
      <w:pPr>
        <w:widowControl w:val="0"/>
        <w:suppressAutoHyphens/>
        <w:jc w:val="both"/>
        <w:rPr>
          <w:rFonts w:eastAsia="Lucida Sans Unicode"/>
          <w:szCs w:val="24"/>
          <w:lang w:eastAsia="lt-LT"/>
        </w:rPr>
      </w:pPr>
    </w:p>
    <w:p w14:paraId="2351F29F" w14:textId="19D5961B" w:rsidR="00303B7B" w:rsidRDefault="00303B7B">
      <w:pPr>
        <w:widowControl w:val="0"/>
        <w:suppressAutoHyphens/>
        <w:jc w:val="both"/>
        <w:rPr>
          <w:rFonts w:eastAsia="Lucida Sans Unicode"/>
          <w:szCs w:val="24"/>
          <w:lang w:eastAsia="lt-LT"/>
        </w:rPr>
      </w:pPr>
    </w:p>
    <w:p w14:paraId="31EC4334" w14:textId="77777777" w:rsidR="00303B7B" w:rsidRDefault="00303B7B">
      <w:pPr>
        <w:widowControl w:val="0"/>
        <w:suppressAutoHyphens/>
        <w:jc w:val="both"/>
        <w:rPr>
          <w:rFonts w:eastAsia="Lucida Sans Unicode"/>
          <w:szCs w:val="24"/>
          <w:lang w:eastAsia="lt-LT"/>
        </w:rPr>
      </w:pPr>
    </w:p>
    <w:sectPr w:rsidR="00303B7B" w:rsidSect="001F111E">
      <w:headerReference w:type="default" r:id="rId8"/>
      <w:footerReference w:type="default" r:id="rId9"/>
      <w:headerReference w:type="first" r:id="rId10"/>
      <w:footnotePr>
        <w:pos w:val="beneathText"/>
        <w:numRestart w:val="eachPage"/>
      </w:footnotePr>
      <w:endnotePr>
        <w:numFmt w:val="decimal"/>
      </w:endnotePr>
      <w:pgSz w:w="11905" w:h="16837"/>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3A00A" w14:textId="77777777" w:rsidR="00885A94" w:rsidRDefault="00885A94">
      <w:pPr>
        <w:widowControl w:val="0"/>
        <w:suppressAutoHyphens/>
        <w:rPr>
          <w:rFonts w:eastAsia="Lucida Sans Unicode"/>
          <w:szCs w:val="24"/>
          <w:lang w:eastAsia="lt-LT"/>
        </w:rPr>
      </w:pPr>
      <w:r>
        <w:rPr>
          <w:rFonts w:eastAsia="Lucida Sans Unicode"/>
          <w:szCs w:val="24"/>
          <w:lang w:eastAsia="lt-LT"/>
        </w:rPr>
        <w:separator/>
      </w:r>
    </w:p>
  </w:endnote>
  <w:endnote w:type="continuationSeparator" w:id="0">
    <w:p w14:paraId="04352C1C" w14:textId="77777777" w:rsidR="00885A94" w:rsidRDefault="00885A94">
      <w:pPr>
        <w:widowControl w:val="0"/>
        <w:suppressAutoHyphens/>
        <w:rPr>
          <w:rFonts w:eastAsia="Lucida Sans Unicode"/>
          <w:szCs w:val="24"/>
          <w:lang w:eastAsia="lt-LT"/>
        </w:rPr>
      </w:pPr>
      <w:r>
        <w:rPr>
          <w:rFonts w:eastAsia="Lucida Sans Unicode"/>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B5C2" w14:textId="29DF7619" w:rsidR="005761D8" w:rsidRDefault="005761D8">
    <w:pPr>
      <w:pStyle w:val="Porat"/>
      <w:jc w:val="center"/>
    </w:pPr>
  </w:p>
  <w:p w14:paraId="7774D1EE" w14:textId="77777777" w:rsidR="005761D8" w:rsidRDefault="005761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7463E" w14:textId="77777777" w:rsidR="00885A94" w:rsidRDefault="00885A94">
      <w:pPr>
        <w:widowControl w:val="0"/>
        <w:suppressAutoHyphens/>
        <w:rPr>
          <w:rFonts w:eastAsia="Lucida Sans Unicode"/>
          <w:szCs w:val="24"/>
          <w:lang w:eastAsia="lt-LT"/>
        </w:rPr>
      </w:pPr>
      <w:r>
        <w:rPr>
          <w:rFonts w:eastAsia="Lucida Sans Unicode"/>
          <w:szCs w:val="24"/>
          <w:lang w:eastAsia="lt-LT"/>
        </w:rPr>
        <w:separator/>
      </w:r>
    </w:p>
  </w:footnote>
  <w:footnote w:type="continuationSeparator" w:id="0">
    <w:p w14:paraId="4BE40997" w14:textId="77777777" w:rsidR="00885A94" w:rsidRDefault="00885A94">
      <w:pPr>
        <w:widowControl w:val="0"/>
        <w:suppressAutoHyphens/>
        <w:rPr>
          <w:rFonts w:eastAsia="Lucida Sans Unicode"/>
          <w:szCs w:val="24"/>
          <w:lang w:eastAsia="lt-LT"/>
        </w:rPr>
      </w:pPr>
      <w:r>
        <w:rPr>
          <w:rFonts w:eastAsia="Lucida Sans Unicode"/>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054271"/>
      <w:docPartObj>
        <w:docPartGallery w:val="Page Numbers (Top of Page)"/>
        <w:docPartUnique/>
      </w:docPartObj>
    </w:sdtPr>
    <w:sdtEndPr/>
    <w:sdtContent>
      <w:p w14:paraId="2AC13698" w14:textId="3DF60883" w:rsidR="005761D8" w:rsidRDefault="005761D8">
        <w:pPr>
          <w:pStyle w:val="Antrats"/>
          <w:jc w:val="center"/>
        </w:pPr>
        <w:r>
          <w:fldChar w:fldCharType="begin"/>
        </w:r>
        <w:r>
          <w:instrText>PAGE   \* MERGEFORMAT</w:instrText>
        </w:r>
        <w:r>
          <w:fldChar w:fldCharType="separate"/>
        </w:r>
        <w:r>
          <w:t>2</w:t>
        </w:r>
        <w:r>
          <w:fldChar w:fldCharType="end"/>
        </w:r>
      </w:p>
    </w:sdtContent>
  </w:sdt>
  <w:p w14:paraId="27BE8D8B" w14:textId="77777777" w:rsidR="005761D8" w:rsidRDefault="005761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6B6A" w14:textId="62EA1709" w:rsidR="001F111E" w:rsidRPr="001F111E" w:rsidRDefault="001F111E">
    <w:pPr>
      <w:pStyle w:val="Antrats"/>
      <w:rPr>
        <w:b/>
      </w:rPr>
    </w:pPr>
    <w:r>
      <w:tab/>
    </w:r>
    <w:r w:rsidRPr="001F111E">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F4CAB"/>
    <w:multiLevelType w:val="hybridMultilevel"/>
    <w:tmpl w:val="9B7C5086"/>
    <w:lvl w:ilvl="0" w:tplc="D0501590">
      <w:start w:val="1"/>
      <w:numFmt w:val="decimal"/>
      <w:lvlText w:val="%1."/>
      <w:lvlJc w:val="left"/>
      <w:pPr>
        <w:ind w:left="1200" w:hanging="360"/>
      </w:pPr>
      <w:rPr>
        <w:rFonts w:ascii="Times New Roman" w:hAnsi="Times New Roman" w:cs="Times New Roman" w:hint="default"/>
        <w:color w:val="auto"/>
        <w:sz w:val="24"/>
      </w:r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75"/>
    <w:rsid w:val="000103A5"/>
    <w:rsid w:val="00035ACE"/>
    <w:rsid w:val="000A38CA"/>
    <w:rsid w:val="000B3F0F"/>
    <w:rsid w:val="00123ADA"/>
    <w:rsid w:val="00143CE5"/>
    <w:rsid w:val="00156F40"/>
    <w:rsid w:val="00187CF0"/>
    <w:rsid w:val="001B0737"/>
    <w:rsid w:val="001C23D9"/>
    <w:rsid w:val="001C2517"/>
    <w:rsid w:val="001E2159"/>
    <w:rsid w:val="001F111E"/>
    <w:rsid w:val="002214F4"/>
    <w:rsid w:val="00226D59"/>
    <w:rsid w:val="0026203A"/>
    <w:rsid w:val="00274D25"/>
    <w:rsid w:val="002C6230"/>
    <w:rsid w:val="002D6CCA"/>
    <w:rsid w:val="00303B7B"/>
    <w:rsid w:val="00360568"/>
    <w:rsid w:val="003A34E1"/>
    <w:rsid w:val="003C00D0"/>
    <w:rsid w:val="00406AE5"/>
    <w:rsid w:val="004122F7"/>
    <w:rsid w:val="00495779"/>
    <w:rsid w:val="004A69BD"/>
    <w:rsid w:val="004E5B68"/>
    <w:rsid w:val="004F652F"/>
    <w:rsid w:val="00520635"/>
    <w:rsid w:val="00534B2C"/>
    <w:rsid w:val="00551A5F"/>
    <w:rsid w:val="005761D8"/>
    <w:rsid w:val="00577042"/>
    <w:rsid w:val="00591D14"/>
    <w:rsid w:val="005D312A"/>
    <w:rsid w:val="005F2531"/>
    <w:rsid w:val="00690C55"/>
    <w:rsid w:val="00694C0B"/>
    <w:rsid w:val="006A2AD6"/>
    <w:rsid w:val="006F6A65"/>
    <w:rsid w:val="00702C4F"/>
    <w:rsid w:val="007125F6"/>
    <w:rsid w:val="007735BF"/>
    <w:rsid w:val="00791F80"/>
    <w:rsid w:val="007C3354"/>
    <w:rsid w:val="008075F6"/>
    <w:rsid w:val="00811D20"/>
    <w:rsid w:val="00885A94"/>
    <w:rsid w:val="0088765F"/>
    <w:rsid w:val="008B095A"/>
    <w:rsid w:val="008B3AB2"/>
    <w:rsid w:val="008C2899"/>
    <w:rsid w:val="00902CDC"/>
    <w:rsid w:val="0096554B"/>
    <w:rsid w:val="00975BEF"/>
    <w:rsid w:val="00987ACE"/>
    <w:rsid w:val="009B6BBC"/>
    <w:rsid w:val="009C4F9C"/>
    <w:rsid w:val="009D5773"/>
    <w:rsid w:val="009F635F"/>
    <w:rsid w:val="00A06332"/>
    <w:rsid w:val="00A82E93"/>
    <w:rsid w:val="00A85EB0"/>
    <w:rsid w:val="00A91E1E"/>
    <w:rsid w:val="00AB57CD"/>
    <w:rsid w:val="00B13875"/>
    <w:rsid w:val="00B15F5E"/>
    <w:rsid w:val="00B313AC"/>
    <w:rsid w:val="00BB1DDB"/>
    <w:rsid w:val="00C22892"/>
    <w:rsid w:val="00C23C0D"/>
    <w:rsid w:val="00C31ABE"/>
    <w:rsid w:val="00C50B00"/>
    <w:rsid w:val="00C74ED6"/>
    <w:rsid w:val="00CA3AE9"/>
    <w:rsid w:val="00CF5EBE"/>
    <w:rsid w:val="00D02D0D"/>
    <w:rsid w:val="00D22356"/>
    <w:rsid w:val="00D30E98"/>
    <w:rsid w:val="00D715CC"/>
    <w:rsid w:val="00DC67FD"/>
    <w:rsid w:val="00DD5139"/>
    <w:rsid w:val="00DF42E2"/>
    <w:rsid w:val="00E52573"/>
    <w:rsid w:val="00EB1D40"/>
    <w:rsid w:val="00F13C50"/>
    <w:rsid w:val="00F52DF3"/>
    <w:rsid w:val="00F631B4"/>
    <w:rsid w:val="00F71694"/>
    <w:rsid w:val="00F7517B"/>
    <w:rsid w:val="00F94A81"/>
    <w:rsid w:val="00F961D2"/>
    <w:rsid w:val="00FB1EA7"/>
    <w:rsid w:val="00FB3C6F"/>
    <w:rsid w:val="00FC52BD"/>
    <w:rsid w:val="00FD2BEC"/>
    <w:rsid w:val="00FE2406"/>
    <w:rsid w:val="00FE4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5C219"/>
  <w15:docId w15:val="{F4013A95-0866-4016-A728-6BCC99A9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77042"/>
    <w:rPr>
      <w:color w:val="808080"/>
    </w:rPr>
  </w:style>
  <w:style w:type="paragraph" w:styleId="Antrats">
    <w:name w:val="header"/>
    <w:basedOn w:val="prastasis"/>
    <w:link w:val="AntratsDiagrama"/>
    <w:uiPriority w:val="99"/>
    <w:rsid w:val="00C22892"/>
    <w:pPr>
      <w:tabs>
        <w:tab w:val="center" w:pos="4819"/>
        <w:tab w:val="right" w:pos="9638"/>
      </w:tabs>
    </w:pPr>
  </w:style>
  <w:style w:type="character" w:customStyle="1" w:styleId="AntratsDiagrama">
    <w:name w:val="Antraštės Diagrama"/>
    <w:basedOn w:val="Numatytasispastraiposriftas"/>
    <w:link w:val="Antrats"/>
    <w:uiPriority w:val="99"/>
    <w:rsid w:val="00C22892"/>
  </w:style>
  <w:style w:type="paragraph" w:styleId="Porat">
    <w:name w:val="footer"/>
    <w:basedOn w:val="prastasis"/>
    <w:link w:val="PoratDiagrama"/>
    <w:uiPriority w:val="99"/>
    <w:rsid w:val="00C22892"/>
    <w:pPr>
      <w:tabs>
        <w:tab w:val="center" w:pos="4819"/>
        <w:tab w:val="right" w:pos="9638"/>
      </w:tabs>
    </w:pPr>
  </w:style>
  <w:style w:type="character" w:customStyle="1" w:styleId="PoratDiagrama">
    <w:name w:val="Poraštė Diagrama"/>
    <w:basedOn w:val="Numatytasispastraiposriftas"/>
    <w:link w:val="Porat"/>
    <w:uiPriority w:val="99"/>
    <w:rsid w:val="00C22892"/>
  </w:style>
  <w:style w:type="paragraph" w:customStyle="1" w:styleId="HTMLPreformatted1">
    <w:name w:val="HTML Preformatted1"/>
    <w:basedOn w:val="prastasis"/>
    <w:rsid w:val="001F1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4189">
      <w:bodyDiv w:val="1"/>
      <w:marLeft w:val="0"/>
      <w:marRight w:val="0"/>
      <w:marTop w:val="0"/>
      <w:marBottom w:val="0"/>
      <w:divBdr>
        <w:top w:val="none" w:sz="0" w:space="0" w:color="auto"/>
        <w:left w:val="none" w:sz="0" w:space="0" w:color="auto"/>
        <w:bottom w:val="none" w:sz="0" w:space="0" w:color="auto"/>
        <w:right w:val="none" w:sz="0" w:space="0" w:color="auto"/>
      </w:divBdr>
    </w:div>
    <w:div w:id="171338973">
      <w:bodyDiv w:val="1"/>
      <w:marLeft w:val="0"/>
      <w:marRight w:val="0"/>
      <w:marTop w:val="0"/>
      <w:marBottom w:val="0"/>
      <w:divBdr>
        <w:top w:val="none" w:sz="0" w:space="0" w:color="auto"/>
        <w:left w:val="none" w:sz="0" w:space="0" w:color="auto"/>
        <w:bottom w:val="none" w:sz="0" w:space="0" w:color="auto"/>
        <w:right w:val="none" w:sz="0" w:space="0" w:color="auto"/>
      </w:divBdr>
    </w:div>
    <w:div w:id="176847802">
      <w:bodyDiv w:val="1"/>
      <w:marLeft w:val="0"/>
      <w:marRight w:val="0"/>
      <w:marTop w:val="0"/>
      <w:marBottom w:val="0"/>
      <w:divBdr>
        <w:top w:val="none" w:sz="0" w:space="0" w:color="auto"/>
        <w:left w:val="none" w:sz="0" w:space="0" w:color="auto"/>
        <w:bottom w:val="none" w:sz="0" w:space="0" w:color="auto"/>
        <w:right w:val="none" w:sz="0" w:space="0" w:color="auto"/>
      </w:divBdr>
      <w:divsChild>
        <w:div w:id="1986740275">
          <w:marLeft w:val="0"/>
          <w:marRight w:val="0"/>
          <w:marTop w:val="0"/>
          <w:marBottom w:val="0"/>
          <w:divBdr>
            <w:top w:val="none" w:sz="0" w:space="0" w:color="auto"/>
            <w:left w:val="none" w:sz="0" w:space="0" w:color="auto"/>
            <w:bottom w:val="none" w:sz="0" w:space="0" w:color="auto"/>
            <w:right w:val="none" w:sz="0" w:space="0" w:color="auto"/>
          </w:divBdr>
        </w:div>
        <w:div w:id="2037538276">
          <w:marLeft w:val="0"/>
          <w:marRight w:val="0"/>
          <w:marTop w:val="0"/>
          <w:marBottom w:val="0"/>
          <w:divBdr>
            <w:top w:val="none" w:sz="0" w:space="0" w:color="auto"/>
            <w:left w:val="none" w:sz="0" w:space="0" w:color="auto"/>
            <w:bottom w:val="none" w:sz="0" w:space="0" w:color="auto"/>
            <w:right w:val="none" w:sz="0" w:space="0" w:color="auto"/>
          </w:divBdr>
        </w:div>
      </w:divsChild>
    </w:div>
    <w:div w:id="181745481">
      <w:bodyDiv w:val="1"/>
      <w:marLeft w:val="0"/>
      <w:marRight w:val="0"/>
      <w:marTop w:val="0"/>
      <w:marBottom w:val="0"/>
      <w:divBdr>
        <w:top w:val="none" w:sz="0" w:space="0" w:color="auto"/>
        <w:left w:val="none" w:sz="0" w:space="0" w:color="auto"/>
        <w:bottom w:val="none" w:sz="0" w:space="0" w:color="auto"/>
        <w:right w:val="none" w:sz="0" w:space="0" w:color="auto"/>
      </w:divBdr>
    </w:div>
    <w:div w:id="343829074">
      <w:bodyDiv w:val="1"/>
      <w:marLeft w:val="0"/>
      <w:marRight w:val="0"/>
      <w:marTop w:val="0"/>
      <w:marBottom w:val="0"/>
      <w:divBdr>
        <w:top w:val="none" w:sz="0" w:space="0" w:color="auto"/>
        <w:left w:val="none" w:sz="0" w:space="0" w:color="auto"/>
        <w:bottom w:val="none" w:sz="0" w:space="0" w:color="auto"/>
        <w:right w:val="none" w:sz="0" w:space="0" w:color="auto"/>
      </w:divBdr>
    </w:div>
    <w:div w:id="611209964">
      <w:bodyDiv w:val="1"/>
      <w:marLeft w:val="0"/>
      <w:marRight w:val="0"/>
      <w:marTop w:val="0"/>
      <w:marBottom w:val="0"/>
      <w:divBdr>
        <w:top w:val="none" w:sz="0" w:space="0" w:color="auto"/>
        <w:left w:val="none" w:sz="0" w:space="0" w:color="auto"/>
        <w:bottom w:val="none" w:sz="0" w:space="0" w:color="auto"/>
        <w:right w:val="none" w:sz="0" w:space="0" w:color="auto"/>
      </w:divBdr>
      <w:divsChild>
        <w:div w:id="2126461141">
          <w:marLeft w:val="0"/>
          <w:marRight w:val="0"/>
          <w:marTop w:val="0"/>
          <w:marBottom w:val="0"/>
          <w:divBdr>
            <w:top w:val="none" w:sz="0" w:space="0" w:color="auto"/>
            <w:left w:val="none" w:sz="0" w:space="0" w:color="auto"/>
            <w:bottom w:val="none" w:sz="0" w:space="0" w:color="auto"/>
            <w:right w:val="none" w:sz="0" w:space="0" w:color="auto"/>
          </w:divBdr>
        </w:div>
        <w:div w:id="1316447110">
          <w:marLeft w:val="0"/>
          <w:marRight w:val="0"/>
          <w:marTop w:val="0"/>
          <w:marBottom w:val="0"/>
          <w:divBdr>
            <w:top w:val="none" w:sz="0" w:space="0" w:color="auto"/>
            <w:left w:val="none" w:sz="0" w:space="0" w:color="auto"/>
            <w:bottom w:val="none" w:sz="0" w:space="0" w:color="auto"/>
            <w:right w:val="none" w:sz="0" w:space="0" w:color="auto"/>
          </w:divBdr>
        </w:div>
      </w:divsChild>
    </w:div>
    <w:div w:id="777523221">
      <w:bodyDiv w:val="1"/>
      <w:marLeft w:val="0"/>
      <w:marRight w:val="0"/>
      <w:marTop w:val="0"/>
      <w:marBottom w:val="0"/>
      <w:divBdr>
        <w:top w:val="none" w:sz="0" w:space="0" w:color="auto"/>
        <w:left w:val="none" w:sz="0" w:space="0" w:color="auto"/>
        <w:bottom w:val="none" w:sz="0" w:space="0" w:color="auto"/>
        <w:right w:val="none" w:sz="0" w:space="0" w:color="auto"/>
      </w:divBdr>
      <w:divsChild>
        <w:div w:id="209465573">
          <w:marLeft w:val="0"/>
          <w:marRight w:val="0"/>
          <w:marTop w:val="0"/>
          <w:marBottom w:val="0"/>
          <w:divBdr>
            <w:top w:val="none" w:sz="0" w:space="0" w:color="auto"/>
            <w:left w:val="none" w:sz="0" w:space="0" w:color="auto"/>
            <w:bottom w:val="none" w:sz="0" w:space="0" w:color="auto"/>
            <w:right w:val="none" w:sz="0" w:space="0" w:color="auto"/>
          </w:divBdr>
        </w:div>
        <w:div w:id="1420760350">
          <w:marLeft w:val="0"/>
          <w:marRight w:val="0"/>
          <w:marTop w:val="0"/>
          <w:marBottom w:val="0"/>
          <w:divBdr>
            <w:top w:val="none" w:sz="0" w:space="0" w:color="auto"/>
            <w:left w:val="none" w:sz="0" w:space="0" w:color="auto"/>
            <w:bottom w:val="none" w:sz="0" w:space="0" w:color="auto"/>
            <w:right w:val="none" w:sz="0" w:space="0" w:color="auto"/>
          </w:divBdr>
        </w:div>
        <w:div w:id="871377191">
          <w:marLeft w:val="0"/>
          <w:marRight w:val="0"/>
          <w:marTop w:val="0"/>
          <w:marBottom w:val="0"/>
          <w:divBdr>
            <w:top w:val="none" w:sz="0" w:space="0" w:color="auto"/>
            <w:left w:val="none" w:sz="0" w:space="0" w:color="auto"/>
            <w:bottom w:val="none" w:sz="0" w:space="0" w:color="auto"/>
            <w:right w:val="none" w:sz="0" w:space="0" w:color="auto"/>
          </w:divBdr>
        </w:div>
        <w:div w:id="1437211916">
          <w:marLeft w:val="0"/>
          <w:marRight w:val="0"/>
          <w:marTop w:val="0"/>
          <w:marBottom w:val="0"/>
          <w:divBdr>
            <w:top w:val="none" w:sz="0" w:space="0" w:color="auto"/>
            <w:left w:val="none" w:sz="0" w:space="0" w:color="auto"/>
            <w:bottom w:val="none" w:sz="0" w:space="0" w:color="auto"/>
            <w:right w:val="none" w:sz="0" w:space="0" w:color="auto"/>
          </w:divBdr>
        </w:div>
        <w:div w:id="1418359630">
          <w:marLeft w:val="0"/>
          <w:marRight w:val="0"/>
          <w:marTop w:val="0"/>
          <w:marBottom w:val="0"/>
          <w:divBdr>
            <w:top w:val="none" w:sz="0" w:space="0" w:color="auto"/>
            <w:left w:val="none" w:sz="0" w:space="0" w:color="auto"/>
            <w:bottom w:val="none" w:sz="0" w:space="0" w:color="auto"/>
            <w:right w:val="none" w:sz="0" w:space="0" w:color="auto"/>
          </w:divBdr>
        </w:div>
        <w:div w:id="468938486">
          <w:marLeft w:val="0"/>
          <w:marRight w:val="0"/>
          <w:marTop w:val="0"/>
          <w:marBottom w:val="0"/>
          <w:divBdr>
            <w:top w:val="none" w:sz="0" w:space="0" w:color="auto"/>
            <w:left w:val="none" w:sz="0" w:space="0" w:color="auto"/>
            <w:bottom w:val="none" w:sz="0" w:space="0" w:color="auto"/>
            <w:right w:val="none" w:sz="0" w:space="0" w:color="auto"/>
          </w:divBdr>
        </w:div>
        <w:div w:id="2047869676">
          <w:marLeft w:val="0"/>
          <w:marRight w:val="0"/>
          <w:marTop w:val="0"/>
          <w:marBottom w:val="0"/>
          <w:divBdr>
            <w:top w:val="none" w:sz="0" w:space="0" w:color="auto"/>
            <w:left w:val="none" w:sz="0" w:space="0" w:color="auto"/>
            <w:bottom w:val="none" w:sz="0" w:space="0" w:color="auto"/>
            <w:right w:val="none" w:sz="0" w:space="0" w:color="auto"/>
          </w:divBdr>
        </w:div>
      </w:divsChild>
    </w:div>
    <w:div w:id="1213494719">
      <w:bodyDiv w:val="1"/>
      <w:marLeft w:val="0"/>
      <w:marRight w:val="0"/>
      <w:marTop w:val="0"/>
      <w:marBottom w:val="0"/>
      <w:divBdr>
        <w:top w:val="none" w:sz="0" w:space="0" w:color="auto"/>
        <w:left w:val="none" w:sz="0" w:space="0" w:color="auto"/>
        <w:bottom w:val="none" w:sz="0" w:space="0" w:color="auto"/>
        <w:right w:val="none" w:sz="0" w:space="0" w:color="auto"/>
      </w:divBdr>
    </w:div>
    <w:div w:id="1552573061">
      <w:bodyDiv w:val="1"/>
      <w:marLeft w:val="0"/>
      <w:marRight w:val="0"/>
      <w:marTop w:val="0"/>
      <w:marBottom w:val="0"/>
      <w:divBdr>
        <w:top w:val="none" w:sz="0" w:space="0" w:color="auto"/>
        <w:left w:val="none" w:sz="0" w:space="0" w:color="auto"/>
        <w:bottom w:val="none" w:sz="0" w:space="0" w:color="auto"/>
        <w:right w:val="none" w:sz="0" w:space="0" w:color="auto"/>
      </w:divBdr>
    </w:div>
    <w:div w:id="17551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EECD-5BD5-4726-90DC-FBC1B54D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11959</Words>
  <Characters>6817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gendrūta</dc:creator>
  <cp:lastModifiedBy>user</cp:lastModifiedBy>
  <cp:revision>3</cp:revision>
  <cp:lastPrinted>2018-12-14T08:20:00Z</cp:lastPrinted>
  <dcterms:created xsi:type="dcterms:W3CDTF">2018-12-18T14:17:00Z</dcterms:created>
  <dcterms:modified xsi:type="dcterms:W3CDTF">2018-12-18T14:18:00Z</dcterms:modified>
</cp:coreProperties>
</file>