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73C" w:rsidRDefault="004E173C" w:rsidP="004E173C">
      <w:pPr>
        <w:jc w:val="center"/>
      </w:pPr>
      <w:r>
        <w:rPr>
          <w:noProof/>
        </w:rPr>
        <w:drawing>
          <wp:inline distT="0" distB="0" distL="0" distR="0" wp14:anchorId="1DBFBF5A" wp14:editId="42E7F4E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73C" w:rsidRDefault="004E173C"/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F27EA8" w:rsidTr="00E953DF">
        <w:trPr>
          <w:trHeight w:val="1279"/>
          <w:tblHeader/>
        </w:trPr>
        <w:tc>
          <w:tcPr>
            <w:tcW w:w="9750" w:type="dxa"/>
          </w:tcPr>
          <w:p w:rsidR="00F27EA8" w:rsidRDefault="00F27EA8" w:rsidP="00E953DF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F27EA8" w:rsidRDefault="00F27EA8" w:rsidP="00E953DF">
            <w:pPr>
              <w:jc w:val="center"/>
              <w:rPr>
                <w:b/>
                <w:caps/>
                <w:sz w:val="28"/>
              </w:rPr>
            </w:pPr>
          </w:p>
          <w:p w:rsidR="00F27EA8" w:rsidRPr="00FC2F1C" w:rsidRDefault="00F27EA8" w:rsidP="00E953DF">
            <w:pPr>
              <w:jc w:val="center"/>
              <w:rPr>
                <w:b/>
                <w:caps/>
                <w:sz w:val="26"/>
                <w:szCs w:val="26"/>
              </w:rPr>
            </w:pPr>
            <w:r w:rsidRPr="00FC2F1C">
              <w:rPr>
                <w:b/>
                <w:caps/>
                <w:sz w:val="26"/>
                <w:szCs w:val="26"/>
              </w:rPr>
              <w:t>sprendimas</w:t>
            </w:r>
          </w:p>
          <w:p w:rsidR="00F27EA8" w:rsidRPr="00770CAB" w:rsidRDefault="00F27EA8" w:rsidP="00E953DF">
            <w:pPr>
              <w:jc w:val="center"/>
              <w:rPr>
                <w:b/>
                <w:caps/>
              </w:rPr>
            </w:pPr>
            <w:r w:rsidRPr="00770CAB">
              <w:rPr>
                <w:b/>
                <w:caps/>
              </w:rPr>
              <w:t>dėl sutikimo registruoti buveinės adresą</w:t>
            </w:r>
          </w:p>
        </w:tc>
      </w:tr>
    </w:tbl>
    <w:p w:rsidR="00F27EA8" w:rsidRDefault="00F27EA8" w:rsidP="00F27EA8">
      <w:pPr>
        <w:jc w:val="center"/>
        <w:rPr>
          <w:rFonts w:ascii="BaltikaLT" w:hAnsi="BaltikaLT"/>
        </w:rPr>
      </w:pPr>
    </w:p>
    <w:p w:rsidR="00F27EA8" w:rsidRDefault="00F27EA8" w:rsidP="00F27EA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lapkričio</w:t>
      </w:r>
      <w:r w:rsidR="00E007D8">
        <w:rPr>
          <w:rFonts w:ascii="BaltikaLT" w:hAnsi="BaltikaLT"/>
        </w:rPr>
        <w:t xml:space="preserve"> 2</w:t>
      </w:r>
      <w:r w:rsidR="004E173C">
        <w:rPr>
          <w:rFonts w:ascii="BaltikaLT" w:hAnsi="BaltikaLT"/>
        </w:rPr>
        <w:t>9</w:t>
      </w:r>
      <w:r>
        <w:rPr>
          <w:rFonts w:ascii="BaltikaLT" w:hAnsi="BaltikaLT"/>
        </w:rPr>
        <w:t xml:space="preserve"> d.  Nr.</w:t>
      </w:r>
      <w:r w:rsidR="00E007D8">
        <w:rPr>
          <w:rFonts w:ascii="BaltikaLT" w:hAnsi="BaltikaLT"/>
        </w:rPr>
        <w:t xml:space="preserve"> </w:t>
      </w:r>
      <w:proofErr w:type="spellStart"/>
      <w:r w:rsidR="00E007D8">
        <w:rPr>
          <w:rFonts w:ascii="BaltikaLT" w:hAnsi="BaltikaLT"/>
        </w:rPr>
        <w:t>T</w:t>
      </w:r>
      <w:r w:rsidR="004E173C">
        <w:rPr>
          <w:rFonts w:ascii="BaltikaLT" w:hAnsi="BaltikaLT"/>
        </w:rPr>
        <w:t>2</w:t>
      </w:r>
      <w:proofErr w:type="spellEnd"/>
      <w:r w:rsidR="00E007D8">
        <w:rPr>
          <w:rFonts w:ascii="BaltikaLT" w:hAnsi="BaltikaLT"/>
        </w:rPr>
        <w:t>-3</w:t>
      </w:r>
      <w:r w:rsidR="004E173C">
        <w:rPr>
          <w:rFonts w:ascii="BaltikaLT" w:hAnsi="BaltikaLT"/>
        </w:rPr>
        <w:t>1</w:t>
      </w:r>
      <w:r w:rsidR="00531F0F">
        <w:rPr>
          <w:rFonts w:ascii="BaltikaLT" w:hAnsi="BaltikaLT"/>
        </w:rPr>
        <w:t>0</w:t>
      </w:r>
      <w:bookmarkStart w:id="0" w:name="_GoBack"/>
      <w:bookmarkEnd w:id="0"/>
    </w:p>
    <w:p w:rsidR="00F27EA8" w:rsidRDefault="00F27EA8" w:rsidP="00F27EA8">
      <w:pPr>
        <w:jc w:val="center"/>
      </w:pPr>
      <w:r>
        <w:rPr>
          <w:rFonts w:ascii="BaltikaLT" w:hAnsi="BaltikaLT"/>
        </w:rPr>
        <w:t>Kretinga</w:t>
      </w:r>
    </w:p>
    <w:p w:rsidR="00F27EA8" w:rsidRDefault="00F27EA8" w:rsidP="00F27EA8">
      <w:pPr>
        <w:ind w:firstLine="1296"/>
        <w:jc w:val="both"/>
      </w:pPr>
    </w:p>
    <w:p w:rsidR="00F27EA8" w:rsidRPr="00C641EE" w:rsidRDefault="00F27EA8" w:rsidP="00F27EA8">
      <w:pPr>
        <w:ind w:firstLine="1296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2</w:t>
      </w:r>
      <w:r w:rsidRPr="00C641EE">
        <w:t xml:space="preserve"> straipsnio 1 dalimi ir atsižvelgdama į </w:t>
      </w:r>
      <w:r>
        <w:t>uždarosios akcinės bendrovės „</w:t>
      </w:r>
      <w:proofErr w:type="spellStart"/>
      <w:r>
        <w:t>Modernsta</w:t>
      </w:r>
      <w:proofErr w:type="spellEnd"/>
      <w:r>
        <w:t>“</w:t>
      </w:r>
      <w:r w:rsidRPr="00770CD5">
        <w:t xml:space="preserve"> 201</w:t>
      </w:r>
      <w:r>
        <w:t>8 m. lapkričio 15</w:t>
      </w:r>
      <w:r w:rsidRPr="00770CD5">
        <w:t xml:space="preserve"> d. </w:t>
      </w:r>
      <w:r>
        <w:t>p</w:t>
      </w:r>
      <w:r w:rsidRPr="00770CD5">
        <w:t>raš</w:t>
      </w:r>
      <w:r>
        <w:t xml:space="preserve">ymą, </w:t>
      </w:r>
      <w:r w:rsidRPr="00C641EE">
        <w:t>Kretingos rajono savivaldybės taryba</w:t>
      </w:r>
      <w:r w:rsidR="004E173C">
        <w:t xml:space="preserve"> </w:t>
      </w:r>
      <w:r w:rsidRPr="00C641EE">
        <w:t>n u s p r e n d ž i a:</w:t>
      </w:r>
    </w:p>
    <w:p w:rsidR="00F27EA8" w:rsidRDefault="00F27EA8" w:rsidP="00F27EA8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  <w:t xml:space="preserve">1. </w:t>
      </w:r>
      <w:r>
        <w:rPr>
          <w:szCs w:val="24"/>
          <w:lang w:val="lt-LT"/>
        </w:rPr>
        <w:t xml:space="preserve">Leisti </w:t>
      </w:r>
      <w:r w:rsidRPr="00F27EA8">
        <w:rPr>
          <w:lang w:val="lt-LT"/>
        </w:rPr>
        <w:t>uždarajai akcinei bendrovei „</w:t>
      </w:r>
      <w:proofErr w:type="spellStart"/>
      <w:r w:rsidRPr="00F27EA8">
        <w:rPr>
          <w:lang w:val="lt-LT"/>
        </w:rPr>
        <w:t>Modernsta</w:t>
      </w:r>
      <w:proofErr w:type="spellEnd"/>
      <w:r w:rsidRPr="00F27EA8">
        <w:rPr>
          <w:lang w:val="lt-LT"/>
        </w:rPr>
        <w:t>“</w:t>
      </w:r>
      <w:r w:rsidRPr="00F27EA8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įmonės kodas 304284565,  registruoti buveinės adresą Kretingos rajono savivaldybei nuosavybės teise priklausančiose negyvenamosiose patalpose Jono Karolio Chodkevičiaus g</w:t>
      </w:r>
      <w:r w:rsidRPr="00134B06">
        <w:rPr>
          <w:szCs w:val="24"/>
          <w:lang w:val="lt-LT"/>
        </w:rPr>
        <w:t xml:space="preserve">. </w:t>
      </w:r>
      <w:r>
        <w:rPr>
          <w:szCs w:val="24"/>
          <w:lang w:val="lt-LT"/>
        </w:rPr>
        <w:t xml:space="preserve">10, Kretingos m. </w:t>
      </w:r>
      <w:r w:rsidRPr="00134B06">
        <w:rPr>
          <w:szCs w:val="24"/>
          <w:lang w:val="lt-LT"/>
        </w:rPr>
        <w:t>(</w:t>
      </w:r>
      <w:r>
        <w:rPr>
          <w:lang w:val="lt-LT"/>
        </w:rPr>
        <w:t xml:space="preserve">Nekilnojamojo turto kadastro ir registro byloje Nr. 56/1900 pastatas plane pažymėtas </w:t>
      </w:r>
      <w:proofErr w:type="spellStart"/>
      <w:r>
        <w:rPr>
          <w:lang w:val="lt-LT"/>
        </w:rPr>
        <w:t>1B4p</w:t>
      </w:r>
      <w:proofErr w:type="spellEnd"/>
      <w:r>
        <w:rPr>
          <w:lang w:val="lt-LT"/>
        </w:rPr>
        <w:t>, unikalus Nr.</w:t>
      </w:r>
      <w:r w:rsidRPr="000F0ADB">
        <w:rPr>
          <w:lang w:val="lt-LT"/>
        </w:rPr>
        <w:t xml:space="preserve"> </w:t>
      </w:r>
      <w:r>
        <w:rPr>
          <w:lang w:val="lt-LT"/>
        </w:rPr>
        <w:t>4400-0150-4305:8198,</w:t>
      </w:r>
      <w:r w:rsidRPr="00AD41C0">
        <w:rPr>
          <w:lang w:val="lt-LT"/>
        </w:rPr>
        <w:t xml:space="preserve"> </w:t>
      </w:r>
      <w:r>
        <w:rPr>
          <w:lang w:val="lt-LT"/>
        </w:rPr>
        <w:t>registro Nr. 44/101856).</w:t>
      </w:r>
    </w:p>
    <w:p w:rsidR="00F27EA8" w:rsidRDefault="00F27EA8" w:rsidP="00F27EA8">
      <w:pPr>
        <w:ind w:firstLine="720"/>
        <w:jc w:val="both"/>
        <w:rPr>
          <w:rFonts w:eastAsia="Calibri"/>
        </w:rPr>
      </w:pPr>
      <w:r>
        <w:tab/>
        <w:t xml:space="preserve"> </w:t>
      </w:r>
      <w:r w:rsidRPr="00C641EE">
        <w:t>2</w:t>
      </w:r>
      <w:r>
        <w:t xml:space="preserve">. </w:t>
      </w:r>
      <w:r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:rsidR="00F27EA8" w:rsidRDefault="00F27EA8" w:rsidP="00F27EA8">
      <w:pPr>
        <w:ind w:firstLine="720"/>
        <w:jc w:val="both"/>
      </w:pPr>
    </w:p>
    <w:p w:rsidR="00F27EA8" w:rsidRPr="00C641EE" w:rsidRDefault="00F27EA8" w:rsidP="00F27EA8">
      <w:pPr>
        <w:pStyle w:val="Pagrindinistekstas"/>
        <w:rPr>
          <w:szCs w:val="24"/>
          <w:lang w:val="lt-LT"/>
        </w:rPr>
      </w:pPr>
    </w:p>
    <w:p w:rsidR="00F27EA8" w:rsidRPr="00C641EE" w:rsidRDefault="00F27EA8" w:rsidP="00F27EA8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>Savivaldybės meras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  <w:t xml:space="preserve">     </w:t>
      </w:r>
      <w:r w:rsidR="004E173C">
        <w:rPr>
          <w:szCs w:val="24"/>
          <w:lang w:val="lt-LT"/>
        </w:rPr>
        <w:t xml:space="preserve">Juozas Mažeika </w:t>
      </w:r>
    </w:p>
    <w:p w:rsidR="00F27EA8" w:rsidRPr="00C641EE" w:rsidRDefault="00F27EA8" w:rsidP="00F27EA8">
      <w:pPr>
        <w:pStyle w:val="Pagrindinistekstas"/>
        <w:rPr>
          <w:szCs w:val="24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</w:rPr>
      </w:pPr>
    </w:p>
    <w:p w:rsidR="00F27EA8" w:rsidRDefault="00F27EA8" w:rsidP="00F27EA8">
      <w:pPr>
        <w:pStyle w:val="Pagrindinistekstas"/>
        <w:rPr>
          <w:sz w:val="22"/>
          <w:szCs w:val="22"/>
          <w:lang w:val="lt-LT"/>
        </w:rPr>
      </w:pPr>
    </w:p>
    <w:p w:rsidR="00F27EA8" w:rsidRDefault="00F27EA8" w:rsidP="00F27EA8">
      <w:pPr>
        <w:pStyle w:val="Pagrindinistekstas"/>
        <w:rPr>
          <w:sz w:val="22"/>
          <w:szCs w:val="22"/>
          <w:lang w:val="lt-LT"/>
        </w:rPr>
      </w:pPr>
    </w:p>
    <w:p w:rsidR="00F27EA8" w:rsidRDefault="00F27EA8" w:rsidP="00F27EA8">
      <w:pPr>
        <w:pStyle w:val="Pagrindinistekstas"/>
        <w:rPr>
          <w:sz w:val="22"/>
          <w:szCs w:val="22"/>
          <w:lang w:val="lt-LT"/>
        </w:rPr>
      </w:pPr>
    </w:p>
    <w:p w:rsidR="00F27EA8" w:rsidRPr="003C4D79" w:rsidRDefault="00F27EA8" w:rsidP="00F27EA8">
      <w:pPr>
        <w:pStyle w:val="Pagrindinistekstas"/>
        <w:rPr>
          <w:sz w:val="22"/>
          <w:szCs w:val="22"/>
          <w:lang w:val="lt-LT"/>
        </w:rPr>
      </w:pPr>
    </w:p>
    <w:p w:rsidR="00111E0E" w:rsidRDefault="00F27EA8" w:rsidP="004E173C">
      <w:pPr>
        <w:pStyle w:val="Pagrindinistekstas"/>
      </w:pPr>
      <w:r w:rsidRPr="003C4D79">
        <w:rPr>
          <w:sz w:val="22"/>
          <w:szCs w:val="22"/>
          <w:lang w:val="lt-LT"/>
        </w:rPr>
        <w:t xml:space="preserve">Nijolė </w:t>
      </w:r>
      <w:proofErr w:type="spellStart"/>
      <w:r w:rsidRPr="003C4D79">
        <w:rPr>
          <w:sz w:val="22"/>
          <w:szCs w:val="22"/>
          <w:lang w:val="lt-LT"/>
        </w:rPr>
        <w:t>Vaičienė</w:t>
      </w:r>
      <w:proofErr w:type="spellEnd"/>
    </w:p>
    <w:sectPr w:rsidR="00111E0E" w:rsidSect="004E173C">
      <w:headerReference w:type="default" r:id="rId7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512" w:rsidRDefault="00DE0512" w:rsidP="00F27EA8">
      <w:r>
        <w:separator/>
      </w:r>
    </w:p>
  </w:endnote>
  <w:endnote w:type="continuationSeparator" w:id="0">
    <w:p w:rsidR="00DE0512" w:rsidRDefault="00DE0512" w:rsidP="00F2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512" w:rsidRDefault="00DE0512" w:rsidP="00F27EA8">
      <w:r>
        <w:separator/>
      </w:r>
    </w:p>
  </w:footnote>
  <w:footnote w:type="continuationSeparator" w:id="0">
    <w:p w:rsidR="00DE0512" w:rsidRDefault="00DE0512" w:rsidP="00F27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EA8" w:rsidRPr="00F27EA8" w:rsidRDefault="00F27EA8" w:rsidP="00F27EA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A8"/>
    <w:rsid w:val="00111E0E"/>
    <w:rsid w:val="00180001"/>
    <w:rsid w:val="002B09AE"/>
    <w:rsid w:val="003729A9"/>
    <w:rsid w:val="00421FF7"/>
    <w:rsid w:val="004E173C"/>
    <w:rsid w:val="00515055"/>
    <w:rsid w:val="00531F0F"/>
    <w:rsid w:val="00592D61"/>
    <w:rsid w:val="009263E1"/>
    <w:rsid w:val="00A2329D"/>
    <w:rsid w:val="00A23C13"/>
    <w:rsid w:val="00B672A8"/>
    <w:rsid w:val="00CA5EED"/>
    <w:rsid w:val="00DB4589"/>
    <w:rsid w:val="00DD094E"/>
    <w:rsid w:val="00DE0512"/>
    <w:rsid w:val="00E007D8"/>
    <w:rsid w:val="00E953DF"/>
    <w:rsid w:val="00F27EA8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CAC1"/>
  <w15:chartTrackingRefBased/>
  <w15:docId w15:val="{FE941DEB-8B66-4976-89A4-0FCE6C78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27EA8"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F27EA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F27EA8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27E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27EA8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27E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27EA8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2018-11-21T09:40:00Z</cp:lastPrinted>
  <dcterms:created xsi:type="dcterms:W3CDTF">2018-11-27T11:19:00Z</dcterms:created>
  <dcterms:modified xsi:type="dcterms:W3CDTF">2018-11-29T13:12:00Z</dcterms:modified>
</cp:coreProperties>
</file>