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FD99" w14:textId="3218460E" w:rsidR="003D4885" w:rsidRDefault="003D4885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58861A0B" wp14:editId="2BA2040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452B0" w14:textId="77777777" w:rsidR="003D4885" w:rsidRDefault="003D4885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652BA356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A82A39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7"/>
      </w:tblGrid>
      <w:tr w:rsidR="00CD249B" w14:paraId="65467170" w14:textId="77777777" w:rsidTr="00CD249B">
        <w:trPr>
          <w:jc w:val="center"/>
        </w:trPr>
        <w:tc>
          <w:tcPr>
            <w:tcW w:w="9747" w:type="dxa"/>
            <w:hideMark/>
          </w:tcPr>
          <w:p w14:paraId="2F9AEB6D" w14:textId="77777777" w:rsidR="00CD249B" w:rsidRDefault="00CD249B">
            <w:pPr>
              <w:pStyle w:val="Antrat1"/>
              <w:rPr>
                <w:b/>
                <w:caps/>
                <w:szCs w:val="26"/>
                <w:lang w:val="lt-LT"/>
              </w:rPr>
            </w:pPr>
            <w:r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CD249B" w:rsidRPr="00CD249B" w14:paraId="3280FF20" w14:textId="77777777" w:rsidTr="00CD249B">
        <w:trPr>
          <w:jc w:val="center"/>
        </w:trPr>
        <w:tc>
          <w:tcPr>
            <w:tcW w:w="9747" w:type="dxa"/>
            <w:hideMark/>
          </w:tcPr>
          <w:p w14:paraId="5A7AC268" w14:textId="49172FF7" w:rsidR="00CD249B" w:rsidRPr="00CD249B" w:rsidRDefault="005D12D3" w:rsidP="00CD2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PRITARIMO BENDRADARBIAVIMO SUTARČIAI Su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LIETUVOS NACIONALINE MARTYNO MAŽVYDO BIBLIOTEKA</w:t>
            </w:r>
          </w:p>
        </w:tc>
      </w:tr>
      <w:tr w:rsidR="00CD249B" w:rsidRPr="00CD249B" w14:paraId="33181456" w14:textId="77777777" w:rsidTr="00CD249B">
        <w:trPr>
          <w:jc w:val="center"/>
        </w:trPr>
        <w:tc>
          <w:tcPr>
            <w:tcW w:w="9747" w:type="dxa"/>
          </w:tcPr>
          <w:p w14:paraId="19C84552" w14:textId="77777777" w:rsidR="00CD249B" w:rsidRPr="00CD249B" w:rsidRDefault="00CD249B" w:rsidP="00CD2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9B" w:rsidRPr="00CD249B" w14:paraId="1DFC035B" w14:textId="77777777" w:rsidTr="00CD249B">
        <w:trPr>
          <w:jc w:val="center"/>
        </w:trPr>
        <w:tc>
          <w:tcPr>
            <w:tcW w:w="9747" w:type="dxa"/>
            <w:hideMark/>
          </w:tcPr>
          <w:p w14:paraId="3DD0EDE6" w14:textId="2A08AAF8" w:rsidR="00CD249B" w:rsidRPr="00CD249B" w:rsidRDefault="00CD249B" w:rsidP="00CD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9B">
              <w:rPr>
                <w:rFonts w:ascii="Times New Roman" w:hAnsi="Times New Roman" w:cs="Times New Roman"/>
                <w:sz w:val="24"/>
                <w:szCs w:val="24"/>
              </w:rPr>
              <w:t xml:space="preserve">2018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</w:t>
            </w:r>
            <w:r w:rsidR="003D48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Nr. </w:t>
            </w:r>
            <w:proofErr w:type="spellStart"/>
            <w:r w:rsidR="00EB27A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D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="00EB27A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2C3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14:paraId="13437569" w14:textId="77777777" w:rsidR="00CD249B" w:rsidRPr="00CD249B" w:rsidRDefault="00CD249B" w:rsidP="00CD2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9B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</w:tc>
      </w:tr>
    </w:tbl>
    <w:p w14:paraId="6819751A" w14:textId="77777777" w:rsidR="00CD249B" w:rsidRPr="00CD249B" w:rsidRDefault="00CD249B" w:rsidP="00CD24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AE4561" w14:textId="50A27CF2" w:rsidR="00CD249B" w:rsidRPr="00CD249B" w:rsidRDefault="00CD249B" w:rsidP="00CD249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49B">
        <w:rPr>
          <w:rFonts w:ascii="Times New Roman" w:hAnsi="Times New Roman" w:cs="Times New Roman"/>
          <w:sz w:val="24"/>
          <w:szCs w:val="24"/>
        </w:rPr>
        <w:t xml:space="preserve"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</w:t>
      </w:r>
      <w:r w:rsidRPr="00CD249B">
        <w:rPr>
          <w:rFonts w:ascii="Times New Roman" w:hAnsi="Times New Roman" w:cs="Times New Roman"/>
          <w:spacing w:val="34"/>
          <w:sz w:val="24"/>
          <w:szCs w:val="24"/>
        </w:rPr>
        <w:t>nusprendžia</w:t>
      </w:r>
      <w:r w:rsidRPr="00CD249B">
        <w:rPr>
          <w:rFonts w:ascii="Times New Roman" w:hAnsi="Times New Roman" w:cs="Times New Roman"/>
          <w:sz w:val="24"/>
          <w:szCs w:val="24"/>
        </w:rPr>
        <w:t>:</w:t>
      </w:r>
    </w:p>
    <w:p w14:paraId="3FA87966" w14:textId="7D26DD41" w:rsidR="00CD249B" w:rsidRPr="00CD249B" w:rsidRDefault="00CD249B" w:rsidP="00CD24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49B">
        <w:rPr>
          <w:rFonts w:ascii="Times New Roman" w:hAnsi="Times New Roman" w:cs="Times New Roman"/>
          <w:sz w:val="24"/>
          <w:szCs w:val="24"/>
        </w:rPr>
        <w:t xml:space="preserve">1. </w:t>
      </w:r>
      <w:r w:rsidRPr="00CD249B">
        <w:rPr>
          <w:rFonts w:ascii="Times New Roman" w:hAnsi="Times New Roman" w:cs="Times New Roman"/>
          <w:sz w:val="24"/>
          <w:szCs w:val="24"/>
          <w:lang w:eastAsia="lt-LT"/>
        </w:rPr>
        <w:t xml:space="preserve">Pritarti bendradarbiavimo sutarties su </w:t>
      </w:r>
      <w:r w:rsidR="00997F4B">
        <w:rPr>
          <w:rFonts w:ascii="Times New Roman" w:hAnsi="Times New Roman" w:cs="Times New Roman"/>
          <w:sz w:val="24"/>
          <w:szCs w:val="24"/>
          <w:lang w:eastAsia="lt-LT"/>
        </w:rPr>
        <w:t xml:space="preserve">Lietuvos nacionaline Martyno Mažvydo biblioteka </w:t>
      </w:r>
      <w:r w:rsidRPr="00CD249B">
        <w:rPr>
          <w:rFonts w:ascii="Times New Roman" w:hAnsi="Times New Roman" w:cs="Times New Roman"/>
          <w:sz w:val="24"/>
          <w:szCs w:val="24"/>
          <w:lang w:eastAsia="lt-LT"/>
        </w:rPr>
        <w:t>pasirašymui (pridedama).</w:t>
      </w:r>
    </w:p>
    <w:p w14:paraId="3D460BC1" w14:textId="16FCAE6A" w:rsidR="00CD249B" w:rsidRPr="00997F4B" w:rsidRDefault="00CD249B" w:rsidP="00CD24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49B">
        <w:rPr>
          <w:rFonts w:ascii="Times New Roman" w:hAnsi="Times New Roman" w:cs="Times New Roman"/>
          <w:sz w:val="24"/>
          <w:szCs w:val="24"/>
        </w:rPr>
        <w:t xml:space="preserve">2. Įgalioti Kretingos rajono savivaldybės administracijos direktorių pasirašyti </w:t>
      </w:r>
      <w:r w:rsidR="002A6EF8">
        <w:rPr>
          <w:rFonts w:ascii="Times New Roman" w:hAnsi="Times New Roman" w:cs="Times New Roman"/>
          <w:sz w:val="24"/>
          <w:szCs w:val="24"/>
        </w:rPr>
        <w:t xml:space="preserve">1 punkte nurodytą </w:t>
      </w:r>
      <w:r w:rsidRPr="00CD249B">
        <w:rPr>
          <w:rFonts w:ascii="Times New Roman" w:hAnsi="Times New Roman" w:cs="Times New Roman"/>
          <w:sz w:val="24"/>
          <w:szCs w:val="24"/>
        </w:rPr>
        <w:t>bendradarbiavimo sutartį</w:t>
      </w:r>
      <w:r w:rsidR="007D53B0">
        <w:rPr>
          <w:rFonts w:ascii="Times New Roman" w:hAnsi="Times New Roman" w:cs="Times New Roman"/>
          <w:sz w:val="24"/>
          <w:szCs w:val="24"/>
        </w:rPr>
        <w:t xml:space="preserve">, </w:t>
      </w:r>
      <w:r w:rsidR="007D53B0" w:rsidRPr="00997F4B">
        <w:rPr>
          <w:rFonts w:ascii="Times New Roman" w:hAnsi="Times New Roman" w:cs="Times New Roman"/>
          <w:sz w:val="24"/>
          <w:szCs w:val="24"/>
        </w:rPr>
        <w:t>sutarties pakeitimus ir kitus su sutarties vykdymu susijusius dokumentus.</w:t>
      </w:r>
    </w:p>
    <w:p w14:paraId="433DD2D0" w14:textId="618C798E" w:rsidR="00CD249B" w:rsidRPr="00CD249B" w:rsidRDefault="002A6EF8" w:rsidP="008140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249B" w:rsidRPr="00CD249B">
        <w:rPr>
          <w:rFonts w:ascii="Times New Roman" w:hAnsi="Times New Roman" w:cs="Times New Roman"/>
          <w:sz w:val="24"/>
          <w:szCs w:val="24"/>
        </w:rPr>
        <w:tab/>
      </w:r>
    </w:p>
    <w:p w14:paraId="35CD5E63" w14:textId="77777777" w:rsidR="00CD249B" w:rsidRPr="00CD249B" w:rsidRDefault="00CD249B" w:rsidP="00CD24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3ED722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49B">
        <w:rPr>
          <w:rFonts w:ascii="Times New Roman" w:hAnsi="Times New Roman" w:cs="Times New Roman"/>
          <w:sz w:val="24"/>
          <w:szCs w:val="24"/>
        </w:rPr>
        <w:t>Savivaldybės meras</w:t>
      </w:r>
      <w:r w:rsidRPr="00CD24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Juozas Mažeika</w:t>
      </w:r>
    </w:p>
    <w:p w14:paraId="6E2AAC72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692E3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E09DF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D9026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FB700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C79DA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B8DF6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21A8A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109DB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3FBB7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C5733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A1073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5EC37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3A4B1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E24F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3B987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15F29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A0B55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90D8" w14:textId="65202FC0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4B98F" w14:textId="61DF7080" w:rsidR="00814017" w:rsidRDefault="00814017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BB843" w14:textId="77777777" w:rsidR="00814017" w:rsidRDefault="00814017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EADED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30F87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6AE3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C4CD2" w14:textId="77777777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039DE" w14:textId="77777777" w:rsidR="005D12D3" w:rsidRDefault="005D12D3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5F4A1" w14:textId="6D655900" w:rsidR="00CD249B" w:rsidRDefault="00CD249B" w:rsidP="00CD2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Činkienė</w:t>
      </w:r>
      <w:proofErr w:type="spellEnd"/>
    </w:p>
    <w:sectPr w:rsidR="00CD249B" w:rsidSect="003D4885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D3006" w14:textId="77777777" w:rsidR="00520813" w:rsidRDefault="00520813" w:rsidP="008E21A6">
      <w:pPr>
        <w:spacing w:after="0" w:line="240" w:lineRule="auto"/>
      </w:pPr>
      <w:r>
        <w:separator/>
      </w:r>
    </w:p>
  </w:endnote>
  <w:endnote w:type="continuationSeparator" w:id="0">
    <w:p w14:paraId="5C9A9E0D" w14:textId="77777777" w:rsidR="00520813" w:rsidRDefault="00520813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86DD7" w14:textId="77777777" w:rsidR="00520813" w:rsidRDefault="00520813" w:rsidP="008E21A6">
      <w:pPr>
        <w:spacing w:after="0" w:line="240" w:lineRule="auto"/>
      </w:pPr>
      <w:r>
        <w:separator/>
      </w:r>
    </w:p>
  </w:footnote>
  <w:footnote w:type="continuationSeparator" w:id="0">
    <w:p w14:paraId="580C3419" w14:textId="77777777" w:rsidR="00520813" w:rsidRDefault="00520813" w:rsidP="008E2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EA2"/>
    <w:multiLevelType w:val="multilevel"/>
    <w:tmpl w:val="397CD3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6EFD3960"/>
    <w:multiLevelType w:val="multilevel"/>
    <w:tmpl w:val="89A04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34DB9"/>
    <w:rsid w:val="000B5A27"/>
    <w:rsid w:val="0018446F"/>
    <w:rsid w:val="00194CC1"/>
    <w:rsid w:val="001D6134"/>
    <w:rsid w:val="0020440D"/>
    <w:rsid w:val="00217D0E"/>
    <w:rsid w:val="002267D3"/>
    <w:rsid w:val="00231026"/>
    <w:rsid w:val="0025029F"/>
    <w:rsid w:val="002867E5"/>
    <w:rsid w:val="002A6EF8"/>
    <w:rsid w:val="002C392F"/>
    <w:rsid w:val="002C6DB1"/>
    <w:rsid w:val="002E06D3"/>
    <w:rsid w:val="002F6EAA"/>
    <w:rsid w:val="002F7C61"/>
    <w:rsid w:val="00313BF4"/>
    <w:rsid w:val="00325469"/>
    <w:rsid w:val="0035647E"/>
    <w:rsid w:val="00382B60"/>
    <w:rsid w:val="003A2475"/>
    <w:rsid w:val="003D19E0"/>
    <w:rsid w:val="003D4885"/>
    <w:rsid w:val="003E363B"/>
    <w:rsid w:val="00405110"/>
    <w:rsid w:val="00415678"/>
    <w:rsid w:val="0043407A"/>
    <w:rsid w:val="004349C0"/>
    <w:rsid w:val="004A58DB"/>
    <w:rsid w:val="004C6B30"/>
    <w:rsid w:val="0051679F"/>
    <w:rsid w:val="00520813"/>
    <w:rsid w:val="005305F9"/>
    <w:rsid w:val="00544DFB"/>
    <w:rsid w:val="00563E29"/>
    <w:rsid w:val="005870AE"/>
    <w:rsid w:val="005952F1"/>
    <w:rsid w:val="005B1BD1"/>
    <w:rsid w:val="005C5917"/>
    <w:rsid w:val="005D12D3"/>
    <w:rsid w:val="0061728C"/>
    <w:rsid w:val="00700295"/>
    <w:rsid w:val="007106C4"/>
    <w:rsid w:val="007310D2"/>
    <w:rsid w:val="00733D6A"/>
    <w:rsid w:val="00793316"/>
    <w:rsid w:val="007C1275"/>
    <w:rsid w:val="007D53B0"/>
    <w:rsid w:val="007E7689"/>
    <w:rsid w:val="00814017"/>
    <w:rsid w:val="00820D93"/>
    <w:rsid w:val="00843C40"/>
    <w:rsid w:val="00865881"/>
    <w:rsid w:val="008A38B1"/>
    <w:rsid w:val="008A776D"/>
    <w:rsid w:val="008E21A6"/>
    <w:rsid w:val="008E47BB"/>
    <w:rsid w:val="008F2142"/>
    <w:rsid w:val="008F787B"/>
    <w:rsid w:val="009756B6"/>
    <w:rsid w:val="00994283"/>
    <w:rsid w:val="00997F4B"/>
    <w:rsid w:val="009B4C38"/>
    <w:rsid w:val="009C345C"/>
    <w:rsid w:val="00A07087"/>
    <w:rsid w:val="00A163BB"/>
    <w:rsid w:val="00A72159"/>
    <w:rsid w:val="00A75F79"/>
    <w:rsid w:val="00A82A39"/>
    <w:rsid w:val="00AB5F46"/>
    <w:rsid w:val="00AB6315"/>
    <w:rsid w:val="00B001BC"/>
    <w:rsid w:val="00B03FD6"/>
    <w:rsid w:val="00B109FF"/>
    <w:rsid w:val="00B6102B"/>
    <w:rsid w:val="00B74C0A"/>
    <w:rsid w:val="00B84A30"/>
    <w:rsid w:val="00BD4E89"/>
    <w:rsid w:val="00C02C77"/>
    <w:rsid w:val="00C35423"/>
    <w:rsid w:val="00C377C7"/>
    <w:rsid w:val="00C9775E"/>
    <w:rsid w:val="00CA332F"/>
    <w:rsid w:val="00CA7EF1"/>
    <w:rsid w:val="00CD249B"/>
    <w:rsid w:val="00CD64DD"/>
    <w:rsid w:val="00CE7096"/>
    <w:rsid w:val="00D05156"/>
    <w:rsid w:val="00D65FC7"/>
    <w:rsid w:val="00D709C0"/>
    <w:rsid w:val="00D73A66"/>
    <w:rsid w:val="00DC7696"/>
    <w:rsid w:val="00E17504"/>
    <w:rsid w:val="00E65D61"/>
    <w:rsid w:val="00E9199E"/>
    <w:rsid w:val="00E91D5B"/>
    <w:rsid w:val="00EA07FB"/>
    <w:rsid w:val="00EB27A7"/>
    <w:rsid w:val="00EB2B02"/>
    <w:rsid w:val="00F37B6B"/>
    <w:rsid w:val="00F469C6"/>
    <w:rsid w:val="00F47C87"/>
    <w:rsid w:val="00F73A61"/>
    <w:rsid w:val="00FB1B0D"/>
    <w:rsid w:val="00FB4380"/>
    <w:rsid w:val="00FE75E3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710DA6A0-623E-46D2-885C-366B4674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CD24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F3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37B6B"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D249B"/>
    <w:rPr>
      <w:rFonts w:ascii="Times New Roman" w:eastAsia="Times New Roman" w:hAnsi="Times New Roman" w:cs="Times New Roman"/>
      <w:sz w:val="26"/>
      <w:szCs w:val="20"/>
      <w:lang w:val="en-AU"/>
    </w:rPr>
  </w:style>
  <w:style w:type="paragraph" w:customStyle="1" w:styleId="Standard">
    <w:name w:val="Standard"/>
    <w:rsid w:val="002A6EF8"/>
    <w:pPr>
      <w:suppressAutoHyphens/>
      <w:autoSpaceDN w:val="0"/>
      <w:spacing w:after="0" w:line="276" w:lineRule="auto"/>
    </w:pPr>
    <w:rPr>
      <w:rFonts w:ascii="Arial" w:eastAsia="Arial" w:hAnsi="Arial" w:cs="Arial"/>
      <w:color w:val="000000"/>
      <w:kern w:val="3"/>
      <w:lang w:val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51679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5</cp:revision>
  <cp:lastPrinted>2018-11-19T07:55:00Z</cp:lastPrinted>
  <dcterms:created xsi:type="dcterms:W3CDTF">2018-11-27T11:09:00Z</dcterms:created>
  <dcterms:modified xsi:type="dcterms:W3CDTF">2018-11-29T13:06:00Z</dcterms:modified>
</cp:coreProperties>
</file>