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3F2" w:rsidRDefault="004003F2" w:rsidP="00DD21BE">
      <w:pPr>
        <w:jc w:val="center"/>
        <w:rPr>
          <w:b/>
          <w:lang w:val="lt-LT"/>
        </w:rPr>
      </w:pPr>
      <w:r>
        <w:rPr>
          <w:noProof/>
        </w:rPr>
        <w:drawing>
          <wp:inline distT="0" distB="0" distL="0" distR="0" wp14:anchorId="1D59290B" wp14:editId="06EB2CF5">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4003F2" w:rsidRDefault="004003F2" w:rsidP="00DD21BE">
      <w:pPr>
        <w:jc w:val="center"/>
        <w:rPr>
          <w:b/>
          <w:lang w:val="lt-LT"/>
        </w:rPr>
      </w:pPr>
    </w:p>
    <w:p w:rsidR="004003F2" w:rsidRDefault="004003F2" w:rsidP="00DD21BE">
      <w:pPr>
        <w:jc w:val="center"/>
        <w:rPr>
          <w:b/>
          <w:lang w:val="lt-LT"/>
        </w:rPr>
      </w:pPr>
    </w:p>
    <w:p w:rsidR="00DD21BE" w:rsidRPr="00EA501E" w:rsidRDefault="00DD21BE" w:rsidP="00DD21BE">
      <w:pPr>
        <w:jc w:val="center"/>
        <w:rPr>
          <w:b/>
          <w:lang w:val="lt-LT"/>
        </w:rPr>
      </w:pPr>
      <w:r w:rsidRPr="00EA501E">
        <w:rPr>
          <w:b/>
          <w:lang w:val="lt-LT"/>
        </w:rPr>
        <w:t>KRETINGOS RAJONO SAVIVALDYBĖS TARYBA</w:t>
      </w:r>
    </w:p>
    <w:p w:rsidR="00DD21BE" w:rsidRPr="00EA501E" w:rsidRDefault="00DD21BE" w:rsidP="00DD21BE">
      <w:pPr>
        <w:jc w:val="center"/>
        <w:rPr>
          <w:b/>
          <w:lang w:val="lt-LT"/>
        </w:rPr>
      </w:pPr>
    </w:p>
    <w:p w:rsidR="00DD21BE" w:rsidRPr="00EA501E" w:rsidRDefault="00DD21BE" w:rsidP="00DD21BE">
      <w:pPr>
        <w:jc w:val="center"/>
        <w:rPr>
          <w:b/>
          <w:lang w:val="lt-LT"/>
        </w:rPr>
      </w:pPr>
      <w:r w:rsidRPr="00EA501E">
        <w:rPr>
          <w:b/>
          <w:lang w:val="lt-LT"/>
        </w:rPr>
        <w:t>SPRENDIMAS</w:t>
      </w:r>
    </w:p>
    <w:p w:rsidR="00DD21BE" w:rsidRPr="00EA501E" w:rsidRDefault="00B1279F" w:rsidP="00DD21BE">
      <w:pPr>
        <w:jc w:val="center"/>
        <w:rPr>
          <w:b/>
          <w:lang w:val="lt-LT"/>
        </w:rPr>
      </w:pPr>
      <w:r w:rsidRPr="00EA501E">
        <w:rPr>
          <w:b/>
          <w:lang w:val="lt-LT"/>
        </w:rPr>
        <w:t xml:space="preserve">DĖL KRETINGOS </w:t>
      </w:r>
      <w:r w:rsidR="009F23C1">
        <w:rPr>
          <w:b/>
          <w:lang w:val="lt-LT"/>
        </w:rPr>
        <w:t xml:space="preserve">RAJONO SAVIVALDYBĖS </w:t>
      </w:r>
      <w:r w:rsidR="00A8221E">
        <w:rPr>
          <w:b/>
          <w:lang w:val="lt-LT"/>
        </w:rPr>
        <w:t>M. VALANČIAUS VIEŠOSIOS BIBLIOTEKOS KUMPIKŲ FILIALO UŽDARYMO</w:t>
      </w:r>
    </w:p>
    <w:p w:rsidR="00DD21BE" w:rsidRPr="00EA501E" w:rsidRDefault="00DD21BE" w:rsidP="00DD21BE">
      <w:pPr>
        <w:ind w:firstLine="1296"/>
        <w:jc w:val="both"/>
        <w:rPr>
          <w:lang w:val="lt-LT"/>
        </w:rPr>
      </w:pPr>
    </w:p>
    <w:p w:rsidR="00DD21BE" w:rsidRPr="00EA501E" w:rsidRDefault="00B1279F" w:rsidP="00DD21BE">
      <w:pPr>
        <w:jc w:val="center"/>
        <w:rPr>
          <w:lang w:val="lt-LT"/>
        </w:rPr>
      </w:pPr>
      <w:r w:rsidRPr="00EA501E">
        <w:rPr>
          <w:lang w:val="lt-LT"/>
        </w:rPr>
        <w:t>2018</w:t>
      </w:r>
      <w:r w:rsidR="00DD21BE" w:rsidRPr="00EA501E">
        <w:rPr>
          <w:lang w:val="lt-LT"/>
        </w:rPr>
        <w:t xml:space="preserve"> m. </w:t>
      </w:r>
      <w:r w:rsidR="00313818">
        <w:rPr>
          <w:lang w:val="lt-LT"/>
        </w:rPr>
        <w:t>spalio</w:t>
      </w:r>
      <w:r w:rsidR="00610280">
        <w:rPr>
          <w:lang w:val="lt-LT"/>
        </w:rPr>
        <w:t xml:space="preserve"> </w:t>
      </w:r>
      <w:r w:rsidR="004003F2">
        <w:rPr>
          <w:lang w:val="lt-LT"/>
        </w:rPr>
        <w:t>25</w:t>
      </w:r>
      <w:r w:rsidR="00DD21BE" w:rsidRPr="00EA501E">
        <w:rPr>
          <w:lang w:val="lt-LT"/>
        </w:rPr>
        <w:t xml:space="preserve"> d. Nr. </w:t>
      </w:r>
      <w:proofErr w:type="spellStart"/>
      <w:r w:rsidR="00610280">
        <w:rPr>
          <w:lang w:val="lt-LT"/>
        </w:rPr>
        <w:t>T</w:t>
      </w:r>
      <w:r w:rsidR="004003F2">
        <w:rPr>
          <w:lang w:val="lt-LT"/>
        </w:rPr>
        <w:t>2</w:t>
      </w:r>
      <w:proofErr w:type="spellEnd"/>
      <w:r w:rsidR="00610280">
        <w:rPr>
          <w:lang w:val="lt-LT"/>
        </w:rPr>
        <w:t>-28</w:t>
      </w:r>
      <w:r w:rsidR="00410ED8">
        <w:rPr>
          <w:lang w:val="lt-LT"/>
        </w:rPr>
        <w:t>0</w:t>
      </w:r>
    </w:p>
    <w:p w:rsidR="00DD21BE" w:rsidRPr="00EA501E" w:rsidRDefault="00DD21BE" w:rsidP="00DD21BE">
      <w:pPr>
        <w:jc w:val="center"/>
        <w:rPr>
          <w:lang w:val="lt-LT"/>
        </w:rPr>
      </w:pPr>
      <w:r w:rsidRPr="00EA501E">
        <w:rPr>
          <w:lang w:val="lt-LT"/>
        </w:rPr>
        <w:t>Kretinga</w:t>
      </w:r>
    </w:p>
    <w:p w:rsidR="00DD21BE" w:rsidRPr="00EA501E" w:rsidRDefault="00DD21BE" w:rsidP="00DD21BE">
      <w:pPr>
        <w:jc w:val="center"/>
        <w:rPr>
          <w:lang w:val="lt-LT"/>
        </w:rPr>
      </w:pPr>
    </w:p>
    <w:p w:rsidR="00DD21BE" w:rsidRPr="00EA501E" w:rsidRDefault="00DD21BE" w:rsidP="00977EB6">
      <w:pPr>
        <w:ind w:firstLine="851"/>
        <w:jc w:val="both"/>
        <w:rPr>
          <w:lang w:val="lt-LT"/>
        </w:rPr>
      </w:pPr>
      <w:r w:rsidRPr="00EA501E">
        <w:rPr>
          <w:lang w:val="lt-LT"/>
        </w:rPr>
        <w:t>Vadovaudamasi Lietuvos Respublikos vietos savivaldos</w:t>
      </w:r>
      <w:r w:rsidR="00B1279F" w:rsidRPr="00EA501E">
        <w:rPr>
          <w:lang w:val="lt-LT"/>
        </w:rPr>
        <w:t xml:space="preserve"> įstatymo </w:t>
      </w:r>
      <w:r w:rsidRPr="00EA501E">
        <w:rPr>
          <w:lang w:val="lt-LT"/>
        </w:rPr>
        <w:t xml:space="preserve">18 straipsnio 1 dalimi, </w:t>
      </w:r>
      <w:r w:rsidR="00A8221E">
        <w:rPr>
          <w:lang w:val="lt-LT"/>
        </w:rPr>
        <w:t>Lietuvos Respublikos bib</w:t>
      </w:r>
      <w:r w:rsidR="00084698">
        <w:rPr>
          <w:lang w:val="lt-LT"/>
        </w:rPr>
        <w:t xml:space="preserve">liotekų įstatymo </w:t>
      </w:r>
      <w:r w:rsidR="00915A73">
        <w:rPr>
          <w:lang w:val="lt-LT"/>
        </w:rPr>
        <w:t>3 straipsnio 2 dalimi</w:t>
      </w:r>
      <w:r w:rsidR="00DE7F5C">
        <w:rPr>
          <w:lang w:val="lt-LT"/>
        </w:rPr>
        <w:t xml:space="preserve"> </w:t>
      </w:r>
      <w:r w:rsidR="00A8221E">
        <w:rPr>
          <w:lang w:val="lt-LT"/>
        </w:rPr>
        <w:t>ir atsižvelgdamas į Kretingos rajono savivaldybės M. Valanč</w:t>
      </w:r>
      <w:r w:rsidR="00915A73">
        <w:rPr>
          <w:lang w:val="lt-LT"/>
        </w:rPr>
        <w:t>iaus viešosios bibliotekos</w:t>
      </w:r>
      <w:r w:rsidR="00A05C57">
        <w:rPr>
          <w:lang w:val="lt-LT"/>
        </w:rPr>
        <w:t xml:space="preserve"> </w:t>
      </w:r>
      <w:r w:rsidR="00A8221E">
        <w:rPr>
          <w:lang w:val="lt-LT"/>
        </w:rPr>
        <w:t>direktorės 2018 m. spalio 10 d. raštą Nr. V6-250 „Dėl Kretingos rajono savivaldybės M. Valančiaus viešosios bibliotekos Kumpikų filialo uždarymo“</w:t>
      </w:r>
      <w:r w:rsidR="00977EB6">
        <w:rPr>
          <w:lang w:val="lt-LT"/>
        </w:rPr>
        <w:t>,</w:t>
      </w:r>
      <w:r w:rsidR="00A8221E">
        <w:rPr>
          <w:lang w:val="lt-LT"/>
        </w:rPr>
        <w:t xml:space="preserve"> </w:t>
      </w:r>
      <w:r w:rsidRPr="00EA501E">
        <w:rPr>
          <w:lang w:val="lt-LT"/>
        </w:rPr>
        <w:t xml:space="preserve">Kretingos rajono savivaldybės taryba  </w:t>
      </w:r>
      <w:r w:rsidRPr="00EA501E">
        <w:rPr>
          <w:spacing w:val="40"/>
          <w:lang w:val="lt-LT"/>
        </w:rPr>
        <w:t>nusprendžia</w:t>
      </w:r>
      <w:r w:rsidRPr="00EA501E">
        <w:rPr>
          <w:lang w:val="lt-LT"/>
        </w:rPr>
        <w:t>:</w:t>
      </w:r>
    </w:p>
    <w:p w:rsidR="00430057" w:rsidRDefault="007F1F8E" w:rsidP="00977EB6">
      <w:pPr>
        <w:ind w:firstLine="851"/>
        <w:jc w:val="both"/>
        <w:rPr>
          <w:lang w:val="lt-LT"/>
        </w:rPr>
      </w:pPr>
      <w:r>
        <w:rPr>
          <w:lang w:val="lt-LT"/>
        </w:rPr>
        <w:t xml:space="preserve">1. </w:t>
      </w:r>
      <w:r w:rsidR="00174FC0">
        <w:rPr>
          <w:lang w:val="lt-LT"/>
        </w:rPr>
        <w:t>Uždaryti nuo 2018 m. spalio 31 d. Kretingos rajono savivaldybės M. Valančiaus viešosios bibliotekos Kumpikų filialą.</w:t>
      </w:r>
    </w:p>
    <w:p w:rsidR="00174FC0" w:rsidRDefault="00174FC0" w:rsidP="00977EB6">
      <w:pPr>
        <w:pStyle w:val="Sraopastraipa"/>
        <w:tabs>
          <w:tab w:val="left" w:pos="0"/>
        </w:tabs>
        <w:ind w:left="0" w:firstLine="851"/>
        <w:jc w:val="both"/>
        <w:rPr>
          <w:lang w:val="lt-LT"/>
        </w:rPr>
      </w:pPr>
      <w:r>
        <w:t xml:space="preserve">2. </w:t>
      </w:r>
      <w:proofErr w:type="spellStart"/>
      <w:r>
        <w:t>Pakeisti</w:t>
      </w:r>
      <w:proofErr w:type="spellEnd"/>
      <w:r>
        <w:t xml:space="preserve"> </w:t>
      </w:r>
      <w:r>
        <w:rPr>
          <w:lang w:val="lt-LT"/>
        </w:rPr>
        <w:t xml:space="preserve">Kretingos rajono savivaldybės M. Valančiaus viešosios bibliotekos </w:t>
      </w:r>
      <w:r w:rsidR="00915A73">
        <w:rPr>
          <w:lang w:val="lt-LT"/>
        </w:rPr>
        <w:t>nuostatus</w:t>
      </w:r>
      <w:r w:rsidR="0096449D">
        <w:rPr>
          <w:lang w:val="lt-LT"/>
        </w:rPr>
        <w:t>, p</w:t>
      </w:r>
      <w:r w:rsidR="00084698">
        <w:rPr>
          <w:lang w:val="lt-LT"/>
        </w:rPr>
        <w:t>a</w:t>
      </w:r>
      <w:r w:rsidR="00915A73">
        <w:rPr>
          <w:lang w:val="lt-LT"/>
        </w:rPr>
        <w:t>tvirtintus</w:t>
      </w:r>
      <w:r w:rsidR="0096449D">
        <w:rPr>
          <w:lang w:val="lt-LT"/>
        </w:rPr>
        <w:t xml:space="preserve"> Kretingos rajono savivaldybės tarybos 2007 m. balandžio 26 d. sprendimu Nr</w:t>
      </w:r>
      <w:r w:rsidR="00915A73">
        <w:rPr>
          <w:lang w:val="lt-LT"/>
        </w:rPr>
        <w:t>.</w:t>
      </w:r>
      <w:r w:rsidR="0096449D">
        <w:rPr>
          <w:lang w:val="lt-LT"/>
        </w:rPr>
        <w:t xml:space="preserve"> T2-152 „Dėl Kretingos rajono savivaldybės M. Valančiaus viešosios bibliotekos nuostatų tvirtinimo“</w:t>
      </w:r>
      <w:r w:rsidR="00DD04F7">
        <w:rPr>
          <w:lang w:val="lt-LT"/>
        </w:rPr>
        <w:t xml:space="preserve"> (su vėlesniais pakeitimais)</w:t>
      </w:r>
      <w:r w:rsidR="0096449D">
        <w:rPr>
          <w:lang w:val="lt-LT"/>
        </w:rPr>
        <w:t xml:space="preserve">, </w:t>
      </w:r>
      <w:r w:rsidR="00915A73">
        <w:rPr>
          <w:lang w:val="lt-LT"/>
        </w:rPr>
        <w:t>ir išdėstyti juos nauja redakcija (pridedama).</w:t>
      </w:r>
    </w:p>
    <w:p w:rsidR="00915A73" w:rsidRDefault="00915A73" w:rsidP="00977EB6">
      <w:pPr>
        <w:pStyle w:val="Sraopastraipa"/>
        <w:tabs>
          <w:tab w:val="left" w:pos="0"/>
        </w:tabs>
        <w:ind w:left="0" w:firstLine="851"/>
        <w:jc w:val="both"/>
        <w:rPr>
          <w:lang w:val="lt-LT"/>
        </w:rPr>
      </w:pPr>
      <w:r>
        <w:rPr>
          <w:lang w:val="lt-LT"/>
        </w:rPr>
        <w:t xml:space="preserve">3. </w:t>
      </w:r>
      <w:r w:rsidR="00A05C57">
        <w:rPr>
          <w:lang w:val="lt-LT"/>
        </w:rPr>
        <w:t>Įgalioti Kretingos rajono savivaldybės M. Valančiaus viešosios bibliotekos direktor</w:t>
      </w:r>
      <w:r w:rsidR="00977EB6">
        <w:rPr>
          <w:lang w:val="lt-LT"/>
        </w:rPr>
        <w:t>ių</w:t>
      </w:r>
      <w:r>
        <w:rPr>
          <w:lang w:val="lt-LT"/>
        </w:rPr>
        <w:t>:</w:t>
      </w:r>
    </w:p>
    <w:p w:rsidR="00915A73" w:rsidRDefault="00915A73" w:rsidP="00977EB6">
      <w:pPr>
        <w:pStyle w:val="Sraopastraipa"/>
        <w:tabs>
          <w:tab w:val="left" w:pos="0"/>
        </w:tabs>
        <w:ind w:left="0" w:firstLine="851"/>
        <w:jc w:val="both"/>
        <w:rPr>
          <w:lang w:val="lt-LT"/>
        </w:rPr>
      </w:pPr>
      <w:r>
        <w:rPr>
          <w:lang w:val="lt-LT"/>
        </w:rPr>
        <w:t>3.1.</w:t>
      </w:r>
      <w:r w:rsidR="00A05C57">
        <w:rPr>
          <w:lang w:val="lt-LT"/>
        </w:rPr>
        <w:t xml:space="preserve"> pasirašyti </w:t>
      </w:r>
      <w:r>
        <w:rPr>
          <w:lang w:val="lt-LT"/>
        </w:rPr>
        <w:t>Kretingos rajono savivaldybės M. Valančiaus viešosios bibliotekos</w:t>
      </w:r>
      <w:r w:rsidR="00A05C57">
        <w:rPr>
          <w:lang w:val="lt-LT"/>
        </w:rPr>
        <w:t xml:space="preserve"> nuostatus</w:t>
      </w:r>
      <w:r>
        <w:rPr>
          <w:lang w:val="lt-LT"/>
        </w:rPr>
        <w:t>;</w:t>
      </w:r>
    </w:p>
    <w:p w:rsidR="00A05C57" w:rsidRDefault="00915A73" w:rsidP="00977EB6">
      <w:pPr>
        <w:pStyle w:val="Sraopastraipa"/>
        <w:tabs>
          <w:tab w:val="left" w:pos="0"/>
        </w:tabs>
        <w:ind w:left="0" w:firstLine="851"/>
        <w:jc w:val="both"/>
        <w:rPr>
          <w:lang w:val="lt-LT"/>
        </w:rPr>
      </w:pPr>
      <w:r>
        <w:rPr>
          <w:lang w:val="lt-LT"/>
        </w:rPr>
        <w:t>3.2. įregistruoti</w:t>
      </w:r>
      <w:r w:rsidRPr="00915A73">
        <w:rPr>
          <w:lang w:val="lt-LT"/>
        </w:rPr>
        <w:t xml:space="preserve"> </w:t>
      </w:r>
      <w:r>
        <w:rPr>
          <w:lang w:val="lt-LT"/>
        </w:rPr>
        <w:t xml:space="preserve">Kretingos rajono savivaldybės M. Valančiaus viešosios bibliotekos nuostatus </w:t>
      </w:r>
      <w:r w:rsidR="00A05C57">
        <w:rPr>
          <w:lang w:val="lt-LT"/>
        </w:rPr>
        <w:t>Juridinių asmenų registre.</w:t>
      </w:r>
    </w:p>
    <w:p w:rsidR="00915A73" w:rsidRDefault="00915A73" w:rsidP="00977EB6">
      <w:pPr>
        <w:pStyle w:val="Sraopastraipa"/>
        <w:tabs>
          <w:tab w:val="left" w:pos="0"/>
        </w:tabs>
        <w:ind w:left="0" w:firstLine="851"/>
        <w:jc w:val="both"/>
        <w:rPr>
          <w:lang w:val="lt-LT"/>
        </w:rPr>
      </w:pPr>
      <w:r>
        <w:rPr>
          <w:lang w:val="lt-LT"/>
        </w:rPr>
        <w:t>4. Apie Kretingos rajono savivaldybės M. Valančiaus viešosios bibliotekos Kumpikų filialo uždarymą informuoti Lietuvos Respublikos kultūros ministeriją.</w:t>
      </w:r>
    </w:p>
    <w:p w:rsidR="001E1797" w:rsidRPr="008E21A6" w:rsidRDefault="000C3590" w:rsidP="00977EB6">
      <w:pPr>
        <w:ind w:firstLine="851"/>
        <w:jc w:val="both"/>
        <w:rPr>
          <w:color w:val="000000"/>
          <w:sz w:val="28"/>
          <w:lang w:eastAsia="lt-LT"/>
        </w:rPr>
      </w:pPr>
      <w:r>
        <w:rPr>
          <w:lang w:val="lt-LT"/>
        </w:rPr>
        <w:t>5</w:t>
      </w:r>
      <w:r w:rsidR="00875D50">
        <w:rPr>
          <w:lang w:val="lt-LT"/>
        </w:rPr>
        <w:t xml:space="preserve">. </w:t>
      </w:r>
      <w:proofErr w:type="spellStart"/>
      <w:r w:rsidR="001E1797" w:rsidRPr="00A82A39">
        <w:t>Šis</w:t>
      </w:r>
      <w:proofErr w:type="spellEnd"/>
      <w:r w:rsidR="001E1797" w:rsidRPr="00A82A39">
        <w:t xml:space="preserve"> </w:t>
      </w:r>
      <w:proofErr w:type="spellStart"/>
      <w:r w:rsidR="001E1797" w:rsidRPr="00A82A39">
        <w:t>sprendimas</w:t>
      </w:r>
      <w:proofErr w:type="spellEnd"/>
      <w:r w:rsidR="001E1797" w:rsidRPr="00A82A39">
        <w:t xml:space="preserve"> </w:t>
      </w:r>
      <w:proofErr w:type="spellStart"/>
      <w:r w:rsidR="001E1797" w:rsidRPr="00A82A39">
        <w:t>gali</w:t>
      </w:r>
      <w:proofErr w:type="spellEnd"/>
      <w:r w:rsidR="001E1797" w:rsidRPr="00A82A39">
        <w:t xml:space="preserve"> </w:t>
      </w:r>
      <w:proofErr w:type="spellStart"/>
      <w:r w:rsidR="001E1797" w:rsidRPr="00A82A39">
        <w:t>būti</w:t>
      </w:r>
      <w:proofErr w:type="spellEnd"/>
      <w:r w:rsidR="001E1797" w:rsidRPr="00A82A39">
        <w:t xml:space="preserve"> </w:t>
      </w:r>
      <w:proofErr w:type="spellStart"/>
      <w:r w:rsidR="001E1797" w:rsidRPr="00A82A39">
        <w:t>skundžiamas</w:t>
      </w:r>
      <w:proofErr w:type="spellEnd"/>
      <w:r w:rsidR="001E1797" w:rsidRPr="00A82A39">
        <w:t xml:space="preserve"> </w:t>
      </w:r>
      <w:proofErr w:type="spellStart"/>
      <w:r w:rsidR="001E1797" w:rsidRPr="00A82A39">
        <w:t>Administracinių</w:t>
      </w:r>
      <w:proofErr w:type="spellEnd"/>
      <w:r w:rsidR="001E1797" w:rsidRPr="00A82A39">
        <w:t xml:space="preserve"> </w:t>
      </w:r>
      <w:proofErr w:type="spellStart"/>
      <w:r w:rsidR="001E1797" w:rsidRPr="00A82A39">
        <w:t>bylų</w:t>
      </w:r>
      <w:proofErr w:type="spellEnd"/>
      <w:r w:rsidR="001E1797" w:rsidRPr="00A82A39">
        <w:t xml:space="preserve"> </w:t>
      </w:r>
      <w:proofErr w:type="spellStart"/>
      <w:r w:rsidR="001E1797" w:rsidRPr="00A82A39">
        <w:t>teisenos</w:t>
      </w:r>
      <w:proofErr w:type="spellEnd"/>
      <w:r w:rsidR="001E1797" w:rsidRPr="00A82A39">
        <w:t xml:space="preserve"> </w:t>
      </w:r>
      <w:proofErr w:type="spellStart"/>
      <w:r w:rsidR="001E1797" w:rsidRPr="00A82A39">
        <w:t>įstatymo</w:t>
      </w:r>
      <w:proofErr w:type="spellEnd"/>
      <w:r w:rsidR="001E1797" w:rsidRPr="00A82A39">
        <w:t xml:space="preserve"> </w:t>
      </w:r>
      <w:proofErr w:type="spellStart"/>
      <w:r w:rsidR="001E1797" w:rsidRPr="00A82A39">
        <w:t>nustatyta</w:t>
      </w:r>
      <w:proofErr w:type="spellEnd"/>
      <w:r w:rsidR="001E1797" w:rsidRPr="00A82A39">
        <w:t xml:space="preserve">  </w:t>
      </w:r>
      <w:proofErr w:type="spellStart"/>
      <w:r w:rsidR="001E1797" w:rsidRPr="00A82A39">
        <w:t>tvarka</w:t>
      </w:r>
      <w:proofErr w:type="spellEnd"/>
      <w:r w:rsidR="001E1797" w:rsidRPr="00A82A39">
        <w:t xml:space="preserve"> </w:t>
      </w:r>
      <w:proofErr w:type="spellStart"/>
      <w:r w:rsidR="001E1797" w:rsidRPr="00A82A39">
        <w:t>Lietuvos</w:t>
      </w:r>
      <w:proofErr w:type="spellEnd"/>
      <w:r w:rsidR="001E1797" w:rsidRPr="00A82A39">
        <w:t xml:space="preserve"> </w:t>
      </w:r>
      <w:proofErr w:type="spellStart"/>
      <w:r w:rsidR="001E1797" w:rsidRPr="00A82A39">
        <w:t>administracinių</w:t>
      </w:r>
      <w:proofErr w:type="spellEnd"/>
      <w:r w:rsidR="001E1797" w:rsidRPr="00A82A39">
        <w:t xml:space="preserve"> </w:t>
      </w:r>
      <w:proofErr w:type="spellStart"/>
      <w:r w:rsidR="001E1797" w:rsidRPr="00A82A39">
        <w:t>ginčų</w:t>
      </w:r>
      <w:proofErr w:type="spellEnd"/>
      <w:r w:rsidR="001E1797" w:rsidRPr="00A82A39">
        <w:t xml:space="preserve"> </w:t>
      </w:r>
      <w:proofErr w:type="spellStart"/>
      <w:r w:rsidR="001E1797" w:rsidRPr="00A82A39">
        <w:t>komisijos</w:t>
      </w:r>
      <w:proofErr w:type="spellEnd"/>
      <w:r w:rsidR="001E1797" w:rsidRPr="00A82A39">
        <w:t xml:space="preserve"> </w:t>
      </w:r>
      <w:proofErr w:type="spellStart"/>
      <w:r w:rsidR="001E1797" w:rsidRPr="00A82A39">
        <w:t>Klaipėdos</w:t>
      </w:r>
      <w:proofErr w:type="spellEnd"/>
      <w:r w:rsidR="001E1797" w:rsidRPr="00A82A39">
        <w:t xml:space="preserve"> </w:t>
      </w:r>
      <w:proofErr w:type="spellStart"/>
      <w:r w:rsidR="001E1797" w:rsidRPr="00A82A39">
        <w:t>apygardos</w:t>
      </w:r>
      <w:proofErr w:type="spellEnd"/>
      <w:r w:rsidR="001E1797" w:rsidRPr="00A82A39">
        <w:t xml:space="preserve"> </w:t>
      </w:r>
      <w:proofErr w:type="spellStart"/>
      <w:r w:rsidR="001E1797" w:rsidRPr="00A82A39">
        <w:t>skyriui</w:t>
      </w:r>
      <w:proofErr w:type="spellEnd"/>
      <w:r w:rsidR="001E1797" w:rsidRPr="00A82A39">
        <w:t xml:space="preserve"> (H. </w:t>
      </w:r>
      <w:proofErr w:type="spellStart"/>
      <w:r w:rsidR="001E1797" w:rsidRPr="00A82A39">
        <w:t>Manto</w:t>
      </w:r>
      <w:proofErr w:type="spellEnd"/>
      <w:r w:rsidR="001E1797" w:rsidRPr="00A82A39">
        <w:t xml:space="preserve"> g. 37, </w:t>
      </w:r>
      <w:proofErr w:type="spellStart"/>
      <w:r w:rsidR="001E1797" w:rsidRPr="00A82A39">
        <w:t>Klaipėdoje</w:t>
      </w:r>
      <w:proofErr w:type="spellEnd"/>
      <w:r w:rsidR="001E1797" w:rsidRPr="00A82A39">
        <w:t xml:space="preserve">) </w:t>
      </w:r>
      <w:proofErr w:type="spellStart"/>
      <w:r w:rsidR="001E1797" w:rsidRPr="00A82A39">
        <w:t>arba</w:t>
      </w:r>
      <w:proofErr w:type="spellEnd"/>
      <w:r w:rsidR="001E1797" w:rsidRPr="00A82A39">
        <w:t xml:space="preserve"> </w:t>
      </w:r>
      <w:proofErr w:type="spellStart"/>
      <w:r w:rsidR="001E1797" w:rsidRPr="00A82A39">
        <w:t>Regionų</w:t>
      </w:r>
      <w:proofErr w:type="spellEnd"/>
      <w:r w:rsidR="001E1797" w:rsidRPr="00A82A39">
        <w:t xml:space="preserve"> </w:t>
      </w:r>
      <w:proofErr w:type="spellStart"/>
      <w:r w:rsidR="001E1797" w:rsidRPr="00A82A39">
        <w:t>apygardos</w:t>
      </w:r>
      <w:proofErr w:type="spellEnd"/>
      <w:r w:rsidR="001E1797" w:rsidRPr="00A82A39">
        <w:t xml:space="preserve"> </w:t>
      </w:r>
      <w:proofErr w:type="spellStart"/>
      <w:r w:rsidR="001E1797" w:rsidRPr="00A82A39">
        <w:t>administracinio</w:t>
      </w:r>
      <w:proofErr w:type="spellEnd"/>
      <w:r w:rsidR="001E1797" w:rsidRPr="00A82A39">
        <w:t xml:space="preserve"> </w:t>
      </w:r>
      <w:proofErr w:type="spellStart"/>
      <w:r w:rsidR="001E1797" w:rsidRPr="00A82A39">
        <w:t>teismo</w:t>
      </w:r>
      <w:proofErr w:type="spellEnd"/>
      <w:r w:rsidR="001E1797" w:rsidRPr="00A82A39">
        <w:t xml:space="preserve"> </w:t>
      </w:r>
      <w:proofErr w:type="spellStart"/>
      <w:r w:rsidR="001E1797" w:rsidRPr="00A82A39">
        <w:t>Klaipėdos</w:t>
      </w:r>
      <w:proofErr w:type="spellEnd"/>
      <w:r w:rsidR="001E1797" w:rsidRPr="00A82A39">
        <w:t xml:space="preserve"> </w:t>
      </w:r>
      <w:proofErr w:type="spellStart"/>
      <w:r w:rsidR="001E1797" w:rsidRPr="00A82A39">
        <w:t>rūmams</w:t>
      </w:r>
      <w:proofErr w:type="spellEnd"/>
      <w:r w:rsidR="001E1797" w:rsidRPr="00A82A39">
        <w:t xml:space="preserve"> (</w:t>
      </w:r>
      <w:proofErr w:type="spellStart"/>
      <w:r w:rsidR="001E1797" w:rsidRPr="00A82A39">
        <w:t>Galinio</w:t>
      </w:r>
      <w:proofErr w:type="spellEnd"/>
      <w:r w:rsidR="001E1797" w:rsidRPr="00A82A39">
        <w:t xml:space="preserve"> </w:t>
      </w:r>
      <w:proofErr w:type="spellStart"/>
      <w:r w:rsidR="001E1797" w:rsidRPr="00A82A39">
        <w:t>Pylimo</w:t>
      </w:r>
      <w:proofErr w:type="spellEnd"/>
      <w:r w:rsidR="001E1797" w:rsidRPr="00A82A39">
        <w:t xml:space="preserve"> g. 9, </w:t>
      </w:r>
      <w:proofErr w:type="spellStart"/>
      <w:r w:rsidR="001E1797" w:rsidRPr="00A82A39">
        <w:t>Klaipėdoje</w:t>
      </w:r>
      <w:proofErr w:type="spellEnd"/>
      <w:r w:rsidR="001E1797" w:rsidRPr="00A82A39">
        <w:t xml:space="preserve">) per </w:t>
      </w:r>
      <w:proofErr w:type="spellStart"/>
      <w:r w:rsidR="001E1797" w:rsidRPr="00A82A39">
        <w:t>vieną</w:t>
      </w:r>
      <w:proofErr w:type="spellEnd"/>
      <w:r w:rsidR="001E1797" w:rsidRPr="00A82A39">
        <w:t xml:space="preserve"> </w:t>
      </w:r>
      <w:proofErr w:type="spellStart"/>
      <w:r w:rsidR="001E1797" w:rsidRPr="00A82A39">
        <w:t>mėnesį</w:t>
      </w:r>
      <w:proofErr w:type="spellEnd"/>
      <w:r w:rsidR="001E1797" w:rsidRPr="00A82A39">
        <w:t xml:space="preserve"> </w:t>
      </w:r>
      <w:proofErr w:type="spellStart"/>
      <w:r w:rsidR="001E1797" w:rsidRPr="00A82A39">
        <w:t>nuo</w:t>
      </w:r>
      <w:proofErr w:type="spellEnd"/>
      <w:r w:rsidR="001E1797" w:rsidRPr="00A82A39">
        <w:t xml:space="preserve"> </w:t>
      </w:r>
      <w:proofErr w:type="spellStart"/>
      <w:r w:rsidR="001E1797" w:rsidRPr="00A82A39">
        <w:t>šio</w:t>
      </w:r>
      <w:proofErr w:type="spellEnd"/>
      <w:r w:rsidR="001E1797" w:rsidRPr="00A82A39">
        <w:t xml:space="preserve"> </w:t>
      </w:r>
      <w:proofErr w:type="spellStart"/>
      <w:r w:rsidR="001E1797" w:rsidRPr="00A82A39">
        <w:t>sprendimo</w:t>
      </w:r>
      <w:proofErr w:type="spellEnd"/>
      <w:r w:rsidR="001E1797" w:rsidRPr="00A82A39">
        <w:t xml:space="preserve"> </w:t>
      </w:r>
      <w:proofErr w:type="spellStart"/>
      <w:r w:rsidR="001E1797" w:rsidRPr="00A82A39">
        <w:t>paskelbimo</w:t>
      </w:r>
      <w:proofErr w:type="spellEnd"/>
      <w:r w:rsidR="001E1797" w:rsidRPr="00A82A39">
        <w:t xml:space="preserve"> </w:t>
      </w:r>
      <w:proofErr w:type="spellStart"/>
      <w:r w:rsidR="001E1797" w:rsidRPr="00A82A39">
        <w:t>arba</w:t>
      </w:r>
      <w:proofErr w:type="spellEnd"/>
      <w:r w:rsidR="001E1797" w:rsidRPr="00A82A39">
        <w:t xml:space="preserve"> </w:t>
      </w:r>
      <w:proofErr w:type="spellStart"/>
      <w:r w:rsidR="001E1797" w:rsidRPr="00A82A39">
        <w:t>įteikimo</w:t>
      </w:r>
      <w:proofErr w:type="spellEnd"/>
      <w:r w:rsidR="001E1797" w:rsidRPr="00A82A39">
        <w:t xml:space="preserve"> </w:t>
      </w:r>
      <w:proofErr w:type="spellStart"/>
      <w:r w:rsidR="001E1797" w:rsidRPr="00A82A39">
        <w:t>suinteresuotam</w:t>
      </w:r>
      <w:proofErr w:type="spellEnd"/>
      <w:r w:rsidR="001E1797" w:rsidRPr="00A82A39">
        <w:t xml:space="preserve"> </w:t>
      </w:r>
      <w:proofErr w:type="spellStart"/>
      <w:r w:rsidR="001E1797" w:rsidRPr="00A82A39">
        <w:t>asmeniui</w:t>
      </w:r>
      <w:proofErr w:type="spellEnd"/>
      <w:r w:rsidR="001E1797" w:rsidRPr="00A82A39">
        <w:t xml:space="preserve"> </w:t>
      </w:r>
      <w:proofErr w:type="spellStart"/>
      <w:r w:rsidR="001E1797" w:rsidRPr="00A82A39">
        <w:t>dienos</w:t>
      </w:r>
      <w:proofErr w:type="spellEnd"/>
      <w:r w:rsidR="001E1797" w:rsidRPr="00A82A39">
        <w:t>.</w:t>
      </w:r>
    </w:p>
    <w:p w:rsidR="00DE7F5C" w:rsidRDefault="00DE7F5C" w:rsidP="001E1797">
      <w:pPr>
        <w:pStyle w:val="Sraopastraipa"/>
        <w:tabs>
          <w:tab w:val="left" w:pos="1418"/>
        </w:tabs>
        <w:suppressAutoHyphens/>
        <w:spacing w:line="276" w:lineRule="auto"/>
        <w:ind w:left="1134"/>
        <w:jc w:val="both"/>
        <w:rPr>
          <w:lang w:val="lt-LT"/>
        </w:rPr>
      </w:pPr>
    </w:p>
    <w:p w:rsidR="00DD21BE" w:rsidRDefault="00DD21BE" w:rsidP="00DD21BE">
      <w:pPr>
        <w:jc w:val="both"/>
        <w:rPr>
          <w:lang w:val="lt-LT"/>
        </w:rPr>
      </w:pPr>
      <w:r w:rsidRPr="00EA501E">
        <w:rPr>
          <w:lang w:val="lt-LT"/>
        </w:rPr>
        <w:t>Savivaldybės meras</w:t>
      </w:r>
      <w:r w:rsidR="004003F2">
        <w:rPr>
          <w:lang w:val="lt-LT"/>
        </w:rPr>
        <w:t xml:space="preserve">                                                                                                            Juozas Mažeika </w:t>
      </w:r>
    </w:p>
    <w:p w:rsidR="007F1F8E" w:rsidRDefault="007F1F8E" w:rsidP="00DD21BE">
      <w:pPr>
        <w:rPr>
          <w:lang w:val="lt-LT"/>
        </w:rPr>
      </w:pPr>
    </w:p>
    <w:p w:rsidR="007006AD" w:rsidRDefault="007006AD" w:rsidP="00DD21BE">
      <w:pPr>
        <w:rPr>
          <w:lang w:val="lt-LT"/>
        </w:rPr>
      </w:pPr>
    </w:p>
    <w:p w:rsidR="007006AD" w:rsidRDefault="007006AD" w:rsidP="00DD21BE">
      <w:pPr>
        <w:rPr>
          <w:lang w:val="lt-LT"/>
        </w:rPr>
      </w:pPr>
    </w:p>
    <w:p w:rsidR="007006AD" w:rsidRDefault="007006AD" w:rsidP="00DD21BE">
      <w:pPr>
        <w:rPr>
          <w:lang w:val="lt-LT"/>
        </w:rPr>
      </w:pPr>
    </w:p>
    <w:p w:rsidR="007006AD" w:rsidRDefault="007006AD" w:rsidP="00DD21BE">
      <w:pPr>
        <w:rPr>
          <w:lang w:val="lt-LT"/>
        </w:rPr>
      </w:pPr>
    </w:p>
    <w:p w:rsidR="007006AD" w:rsidRDefault="007006AD" w:rsidP="00DD21BE">
      <w:pPr>
        <w:rPr>
          <w:lang w:val="lt-LT"/>
        </w:rPr>
      </w:pPr>
    </w:p>
    <w:p w:rsidR="001E1797" w:rsidRDefault="001E1797" w:rsidP="00DD21BE">
      <w:pPr>
        <w:rPr>
          <w:lang w:val="lt-LT"/>
        </w:rPr>
      </w:pPr>
    </w:p>
    <w:p w:rsidR="001E1797" w:rsidRDefault="001E1797" w:rsidP="00DD21BE">
      <w:pPr>
        <w:rPr>
          <w:lang w:val="lt-LT"/>
        </w:rPr>
      </w:pPr>
    </w:p>
    <w:p w:rsidR="001E1797" w:rsidRDefault="001E1797" w:rsidP="00DD21BE">
      <w:pPr>
        <w:rPr>
          <w:lang w:val="lt-LT"/>
        </w:rPr>
      </w:pPr>
    </w:p>
    <w:p w:rsidR="00977EB6" w:rsidRDefault="00977EB6" w:rsidP="00DD21BE">
      <w:pPr>
        <w:rPr>
          <w:lang w:val="lt-LT"/>
        </w:rPr>
      </w:pPr>
    </w:p>
    <w:p w:rsidR="00977EB6" w:rsidRDefault="00977EB6" w:rsidP="00DD21BE">
      <w:pPr>
        <w:rPr>
          <w:lang w:val="lt-LT"/>
        </w:rPr>
      </w:pPr>
    </w:p>
    <w:p w:rsidR="001E1797" w:rsidRDefault="001E1797" w:rsidP="00DD21BE">
      <w:pPr>
        <w:rPr>
          <w:lang w:val="lt-LT"/>
        </w:rPr>
      </w:pPr>
    </w:p>
    <w:p w:rsidR="001E1797" w:rsidRDefault="001E1797" w:rsidP="00DD21BE">
      <w:pPr>
        <w:rPr>
          <w:lang w:val="lt-LT"/>
        </w:rPr>
      </w:pPr>
    </w:p>
    <w:p w:rsidR="000847DC" w:rsidRDefault="004F51B1" w:rsidP="00DD21BE">
      <w:pPr>
        <w:rPr>
          <w:lang w:val="lt-LT"/>
        </w:rPr>
        <w:sectPr w:rsidR="000847DC" w:rsidSect="004003F2">
          <w:headerReference w:type="default" r:id="rId9"/>
          <w:type w:val="nextColumn"/>
          <w:pgSz w:w="11906" w:h="16838"/>
          <w:pgMar w:top="709" w:right="567" w:bottom="1134" w:left="1701" w:header="567" w:footer="567" w:gutter="0"/>
          <w:pgNumType w:start="1"/>
          <w:cols w:space="1296"/>
          <w:docGrid w:linePitch="360"/>
        </w:sectPr>
      </w:pPr>
      <w:r>
        <w:rPr>
          <w:lang w:val="lt-LT"/>
        </w:rPr>
        <w:t xml:space="preserve">Dalia </w:t>
      </w:r>
      <w:proofErr w:type="spellStart"/>
      <w:r>
        <w:rPr>
          <w:lang w:val="lt-LT"/>
        </w:rPr>
        <w:t>Činkienė</w:t>
      </w:r>
      <w:proofErr w:type="spellEnd"/>
    </w:p>
    <w:p w:rsidR="00A27F83" w:rsidRDefault="000847DC" w:rsidP="00DD21BE">
      <w:pPr>
        <w:rPr>
          <w:lang w:val="lt-LT"/>
        </w:rPr>
      </w:pPr>
      <w:r>
        <w:rPr>
          <w:lang w:val="lt-LT"/>
        </w:rPr>
        <w:lastRenderedPageBreak/>
        <w:tab/>
      </w:r>
      <w:r>
        <w:rPr>
          <w:lang w:val="lt-LT"/>
        </w:rPr>
        <w:tab/>
      </w:r>
      <w:r>
        <w:rPr>
          <w:lang w:val="lt-LT"/>
        </w:rPr>
        <w:tab/>
      </w:r>
      <w:r>
        <w:rPr>
          <w:lang w:val="lt-LT"/>
        </w:rPr>
        <w:tab/>
        <w:t>PATVIRTINTA</w:t>
      </w:r>
    </w:p>
    <w:p w:rsidR="000847DC" w:rsidRDefault="000847DC" w:rsidP="00DD21BE">
      <w:pPr>
        <w:rPr>
          <w:lang w:val="lt-LT"/>
        </w:rPr>
      </w:pPr>
      <w:r>
        <w:rPr>
          <w:lang w:val="lt-LT"/>
        </w:rPr>
        <w:tab/>
      </w:r>
      <w:r>
        <w:rPr>
          <w:lang w:val="lt-LT"/>
        </w:rPr>
        <w:tab/>
      </w:r>
      <w:r>
        <w:rPr>
          <w:lang w:val="lt-LT"/>
        </w:rPr>
        <w:tab/>
      </w:r>
      <w:r>
        <w:rPr>
          <w:lang w:val="lt-LT"/>
        </w:rPr>
        <w:tab/>
        <w:t>Kretingos rajono savivaldybės tarybos</w:t>
      </w:r>
    </w:p>
    <w:p w:rsidR="000847DC" w:rsidRDefault="000847DC" w:rsidP="00DD21BE">
      <w:pPr>
        <w:rPr>
          <w:lang w:val="lt-LT"/>
        </w:rPr>
      </w:pPr>
      <w:r>
        <w:rPr>
          <w:lang w:val="lt-LT"/>
        </w:rPr>
        <w:tab/>
      </w:r>
      <w:r>
        <w:rPr>
          <w:lang w:val="lt-LT"/>
        </w:rPr>
        <w:tab/>
      </w:r>
      <w:r>
        <w:rPr>
          <w:lang w:val="lt-LT"/>
        </w:rPr>
        <w:tab/>
      </w:r>
      <w:r>
        <w:rPr>
          <w:lang w:val="lt-LT"/>
        </w:rPr>
        <w:tab/>
        <w:t xml:space="preserve">2007 m. balandžio 26 d. sprendimu </w:t>
      </w:r>
    </w:p>
    <w:p w:rsidR="000847DC" w:rsidRDefault="000847DC" w:rsidP="000847DC">
      <w:pPr>
        <w:ind w:left="5184"/>
        <w:rPr>
          <w:lang w:val="lt-LT"/>
        </w:rPr>
      </w:pPr>
      <w:r>
        <w:rPr>
          <w:lang w:val="lt-LT"/>
        </w:rPr>
        <w:t>Nr. T2-152</w:t>
      </w:r>
    </w:p>
    <w:p w:rsidR="000847DC" w:rsidRPr="000847DC" w:rsidRDefault="000847DC" w:rsidP="00A27F83">
      <w:pPr>
        <w:rPr>
          <w:lang w:val="lt-LT"/>
        </w:rPr>
      </w:pPr>
      <w:r>
        <w:rPr>
          <w:sz w:val="20"/>
          <w:szCs w:val="20"/>
          <w:lang w:val="lt-LT"/>
        </w:rPr>
        <w:tab/>
      </w:r>
      <w:r>
        <w:rPr>
          <w:sz w:val="20"/>
          <w:szCs w:val="20"/>
          <w:lang w:val="lt-LT"/>
        </w:rPr>
        <w:tab/>
      </w:r>
      <w:r>
        <w:rPr>
          <w:sz w:val="20"/>
          <w:szCs w:val="20"/>
          <w:lang w:val="lt-LT"/>
        </w:rPr>
        <w:tab/>
      </w:r>
      <w:r>
        <w:rPr>
          <w:sz w:val="20"/>
          <w:szCs w:val="20"/>
          <w:lang w:val="lt-LT"/>
        </w:rPr>
        <w:tab/>
      </w:r>
      <w:r w:rsidRPr="000847DC">
        <w:rPr>
          <w:lang w:val="lt-LT"/>
        </w:rPr>
        <w:t xml:space="preserve">(Kretingos rajono savivaldybės tarybos </w:t>
      </w:r>
    </w:p>
    <w:p w:rsidR="000847DC" w:rsidRPr="000847DC" w:rsidRDefault="000847DC" w:rsidP="00A27F83">
      <w:pPr>
        <w:rPr>
          <w:lang w:val="lt-LT"/>
        </w:rPr>
      </w:pPr>
      <w:r w:rsidRPr="000847DC">
        <w:rPr>
          <w:lang w:val="lt-LT"/>
        </w:rPr>
        <w:tab/>
      </w:r>
      <w:r w:rsidRPr="000847DC">
        <w:rPr>
          <w:lang w:val="lt-LT"/>
        </w:rPr>
        <w:tab/>
      </w:r>
      <w:r w:rsidRPr="000847DC">
        <w:rPr>
          <w:lang w:val="lt-LT"/>
        </w:rPr>
        <w:tab/>
      </w:r>
      <w:r w:rsidRPr="000847DC">
        <w:rPr>
          <w:lang w:val="lt-LT"/>
        </w:rPr>
        <w:tab/>
        <w:t xml:space="preserve">2018 m. spalio 25 d. sprendimo Nr. </w:t>
      </w:r>
      <w:proofErr w:type="spellStart"/>
      <w:r w:rsidRPr="000847DC">
        <w:rPr>
          <w:lang w:val="lt-LT"/>
        </w:rPr>
        <w:t>T2</w:t>
      </w:r>
      <w:proofErr w:type="spellEnd"/>
      <w:r w:rsidRPr="000847DC">
        <w:rPr>
          <w:lang w:val="lt-LT"/>
        </w:rPr>
        <w:t>-</w:t>
      </w:r>
      <w:r w:rsidR="004003F2">
        <w:rPr>
          <w:lang w:val="lt-LT"/>
        </w:rPr>
        <w:t>28</w:t>
      </w:r>
      <w:r w:rsidR="00410ED8">
        <w:rPr>
          <w:lang w:val="lt-LT"/>
        </w:rPr>
        <w:t>0</w:t>
      </w:r>
      <w:bookmarkStart w:id="0" w:name="_GoBack"/>
      <w:bookmarkEnd w:id="0"/>
      <w:r w:rsidRPr="000847DC">
        <w:rPr>
          <w:lang w:val="lt-LT"/>
        </w:rPr>
        <w:t xml:space="preserve">   </w:t>
      </w:r>
    </w:p>
    <w:p w:rsidR="000847DC" w:rsidRPr="000847DC" w:rsidRDefault="000847DC" w:rsidP="00A27F83">
      <w:pPr>
        <w:rPr>
          <w:lang w:val="lt-LT"/>
        </w:rPr>
      </w:pPr>
      <w:r w:rsidRPr="000847DC">
        <w:rPr>
          <w:lang w:val="lt-LT"/>
        </w:rPr>
        <w:tab/>
      </w:r>
      <w:r w:rsidRPr="000847DC">
        <w:rPr>
          <w:lang w:val="lt-LT"/>
        </w:rPr>
        <w:tab/>
      </w:r>
      <w:r w:rsidRPr="000847DC">
        <w:rPr>
          <w:lang w:val="lt-LT"/>
        </w:rPr>
        <w:tab/>
      </w:r>
      <w:r w:rsidRPr="000847DC">
        <w:rPr>
          <w:lang w:val="lt-LT"/>
        </w:rPr>
        <w:tab/>
        <w:t>redakcija)</w:t>
      </w:r>
    </w:p>
    <w:p w:rsidR="00A27F83" w:rsidRDefault="00A27F83" w:rsidP="00A27F83">
      <w:pPr>
        <w:jc w:val="both"/>
        <w:rPr>
          <w:b/>
          <w:sz w:val="20"/>
          <w:szCs w:val="20"/>
          <w:lang w:val="lt-LT"/>
        </w:rPr>
      </w:pPr>
    </w:p>
    <w:p w:rsidR="00A27F83" w:rsidRDefault="00A27F83" w:rsidP="00A27F83">
      <w:pPr>
        <w:pStyle w:val="Pagrindinistekstas"/>
        <w:jc w:val="center"/>
        <w:rPr>
          <w:b/>
        </w:rPr>
      </w:pPr>
      <w:r>
        <w:rPr>
          <w:b/>
        </w:rPr>
        <w:t>KRETINGOS RAJONO SAVIVALDYBĖS M. VALANČIAUS VIEŠOSIOS BIBLIOTEKOS NUOSTATAI</w:t>
      </w:r>
    </w:p>
    <w:p w:rsidR="00A27F83" w:rsidRDefault="00A27F83" w:rsidP="00A27F83">
      <w:pPr>
        <w:jc w:val="both"/>
        <w:rPr>
          <w:lang w:val="lt-LT"/>
        </w:rPr>
      </w:pPr>
    </w:p>
    <w:p w:rsidR="00A27F83" w:rsidRPr="000847DC" w:rsidRDefault="00A27F83" w:rsidP="00A27F83">
      <w:pPr>
        <w:ind w:left="3855"/>
        <w:jc w:val="both"/>
        <w:rPr>
          <w:b/>
          <w:lang w:val="lt-LT"/>
        </w:rPr>
      </w:pPr>
      <w:r w:rsidRPr="000847DC">
        <w:rPr>
          <w:b/>
          <w:lang w:val="lt-LT"/>
        </w:rPr>
        <w:t>I. BENDROJI DALIS</w:t>
      </w:r>
    </w:p>
    <w:p w:rsidR="00A27F83" w:rsidRDefault="00A27F83" w:rsidP="00A27F83">
      <w:pPr>
        <w:ind w:left="3855"/>
        <w:jc w:val="both"/>
        <w:rPr>
          <w:lang w:val="lt-LT"/>
        </w:rPr>
      </w:pPr>
    </w:p>
    <w:p w:rsidR="00A27F83" w:rsidRDefault="00A27F83" w:rsidP="00A27F83">
      <w:pPr>
        <w:ind w:left="57" w:firstLine="652"/>
        <w:jc w:val="both"/>
        <w:rPr>
          <w:lang w:val="lt-LT"/>
        </w:rPr>
      </w:pPr>
      <w:r>
        <w:rPr>
          <w:bCs/>
          <w:lang w:val="lt-LT"/>
        </w:rPr>
        <w:t>1. Kretingos rajono savivaldybės M.Valančiaus viešoji biblioteka</w:t>
      </w:r>
      <w:r>
        <w:rPr>
          <w:b/>
          <w:bCs/>
          <w:lang w:val="lt-LT"/>
        </w:rPr>
        <w:t xml:space="preserve"> </w:t>
      </w:r>
      <w:r>
        <w:rPr>
          <w:lang w:val="lt-LT"/>
        </w:rPr>
        <w:t xml:space="preserve">(toliau – </w:t>
      </w:r>
      <w:r>
        <w:rPr>
          <w:bCs/>
          <w:lang w:val="lt-LT"/>
        </w:rPr>
        <w:t>Biblioteka</w:t>
      </w:r>
      <w:r>
        <w:rPr>
          <w:lang w:val="lt-LT"/>
        </w:rPr>
        <w:t>) yra biudžetinė įstaiga:</w:t>
      </w:r>
    </w:p>
    <w:p w:rsidR="00A27F83" w:rsidRDefault="00A27F83" w:rsidP="00A27F83">
      <w:pPr>
        <w:ind w:left="57" w:firstLine="652"/>
        <w:jc w:val="both"/>
        <w:rPr>
          <w:lang w:val="lt-LT"/>
        </w:rPr>
      </w:pPr>
      <w:r>
        <w:rPr>
          <w:lang w:val="lt-LT"/>
        </w:rPr>
        <w:t xml:space="preserve">1.1. Bibliotekos savininkas – Kretingos rajono savivaldybė (toliau – Savininkas), kodas 111106657, adresas: Savanorių g. </w:t>
      </w:r>
      <w:smartTag w:uri="urn:schemas-microsoft-com:office:smarttags" w:element="metricconverter">
        <w:smartTagPr>
          <w:attr w:name="ProductID" w:val="29 A"/>
        </w:smartTagPr>
        <w:r>
          <w:rPr>
            <w:lang w:val="lt-LT"/>
          </w:rPr>
          <w:t>29 A</w:t>
        </w:r>
      </w:smartTag>
      <w:r>
        <w:rPr>
          <w:lang w:val="lt-LT"/>
        </w:rPr>
        <w:t>, LT-97111 Kretinga;</w:t>
      </w:r>
    </w:p>
    <w:p w:rsidR="00A27F83" w:rsidRDefault="00A27F83" w:rsidP="00A27F83">
      <w:pPr>
        <w:ind w:firstLine="709"/>
        <w:jc w:val="both"/>
        <w:rPr>
          <w:lang w:val="lt-LT"/>
        </w:rPr>
      </w:pPr>
      <w:r>
        <w:rPr>
          <w:lang w:val="lt-LT"/>
        </w:rPr>
        <w:t>1.2. Bibliotekos savininko teises ir pareigas įgyvendinanti institucija – Kretingos rajono savivaldybės taryba (toliau – Savivaldybės taryba).</w:t>
      </w:r>
    </w:p>
    <w:p w:rsidR="00A27F83" w:rsidRDefault="00A27F83" w:rsidP="00A27F83">
      <w:pPr>
        <w:ind w:firstLine="709"/>
        <w:jc w:val="both"/>
        <w:rPr>
          <w:lang w:val="lt-LT"/>
        </w:rPr>
      </w:pPr>
      <w:r>
        <w:rPr>
          <w:lang w:val="lt-LT"/>
        </w:rPr>
        <w:t>2. Bibliotekos adresas: Vilniaus g. 8, LT-97108 Kretinga, Lietuvos Respublika.</w:t>
      </w:r>
    </w:p>
    <w:p w:rsidR="00A27F83" w:rsidRDefault="00A27F83" w:rsidP="00A27F83">
      <w:pPr>
        <w:ind w:firstLine="709"/>
        <w:jc w:val="both"/>
        <w:rPr>
          <w:lang w:val="lt-LT"/>
        </w:rPr>
      </w:pPr>
      <w:r>
        <w:rPr>
          <w:lang w:val="lt-LT"/>
        </w:rPr>
        <w:t>3. Biblioteka turi 19 struktūrinių padalinių (toliau – filialų), kurie nėra juridiniai asmenys. Bibliotekos filialų skaičių ir jų išdėstymą, atsižvelgiant į vietos sąlygas, nustato Savivaldybės taryba.</w:t>
      </w:r>
    </w:p>
    <w:p w:rsidR="00A27F83" w:rsidRDefault="00A27F83" w:rsidP="00A27F83">
      <w:pPr>
        <w:pStyle w:val="Antrat1"/>
        <w:tabs>
          <w:tab w:val="left" w:pos="709"/>
        </w:tabs>
        <w:rPr>
          <w:b w:val="0"/>
          <w:sz w:val="24"/>
        </w:rPr>
      </w:pPr>
      <w:r>
        <w:rPr>
          <w:b w:val="0"/>
        </w:rPr>
        <w:tab/>
      </w:r>
      <w:r>
        <w:rPr>
          <w:b w:val="0"/>
          <w:sz w:val="24"/>
        </w:rPr>
        <w:t>4. Bibliotekos filialai ir jų adresai:</w:t>
      </w:r>
    </w:p>
    <w:p w:rsidR="00A27F83" w:rsidRDefault="00A27F83" w:rsidP="00A27F83">
      <w:pPr>
        <w:tabs>
          <w:tab w:val="left" w:pos="709"/>
          <w:tab w:val="left" w:pos="1276"/>
        </w:tabs>
        <w:ind w:firstLine="709"/>
        <w:jc w:val="both"/>
        <w:rPr>
          <w:lang w:val="lt-LT"/>
        </w:rPr>
      </w:pPr>
      <w:r>
        <w:rPr>
          <w:lang w:val="lt-LT"/>
        </w:rPr>
        <w:t>4.1. Salantų miesto filialas</w:t>
      </w:r>
      <w:r>
        <w:rPr>
          <w:lang w:val="lt-LT"/>
        </w:rPr>
        <w:tab/>
      </w:r>
      <w:r>
        <w:rPr>
          <w:lang w:val="lt-LT"/>
        </w:rPr>
        <w:tab/>
        <w:t>Valančiaus g. 5, Salantų m., Salantų m. sen.</w:t>
      </w:r>
    </w:p>
    <w:p w:rsidR="00A27F83" w:rsidRDefault="00A27F83" w:rsidP="00A27F83">
      <w:pPr>
        <w:ind w:left="3888" w:firstLine="1296"/>
        <w:jc w:val="both"/>
        <w:rPr>
          <w:lang w:val="lt-LT"/>
        </w:rPr>
      </w:pPr>
      <w:r>
        <w:rPr>
          <w:lang w:val="lt-LT"/>
        </w:rPr>
        <w:t>LT-97313 Kretingos r.;</w:t>
      </w:r>
    </w:p>
    <w:p w:rsidR="00A27F83" w:rsidRDefault="00A27F83" w:rsidP="00A27F83">
      <w:pPr>
        <w:ind w:firstLine="709"/>
        <w:jc w:val="both"/>
        <w:rPr>
          <w:lang w:val="lt-LT"/>
        </w:rPr>
      </w:pPr>
      <w:r>
        <w:rPr>
          <w:lang w:val="lt-LT"/>
        </w:rPr>
        <w:t>4.2. Baublių filialas</w:t>
      </w:r>
      <w:r>
        <w:rPr>
          <w:lang w:val="lt-LT"/>
        </w:rPr>
        <w:tab/>
      </w:r>
      <w:r>
        <w:rPr>
          <w:lang w:val="lt-LT"/>
        </w:rPr>
        <w:tab/>
        <w:t>Mokyklos g. 21, Baublių k., Žalgirio sen.</w:t>
      </w:r>
    </w:p>
    <w:p w:rsidR="00A27F83" w:rsidRDefault="00A27F83" w:rsidP="00A27F83">
      <w:pPr>
        <w:ind w:left="3888" w:firstLine="1296"/>
        <w:jc w:val="both"/>
        <w:rPr>
          <w:lang w:val="lt-LT"/>
        </w:rPr>
      </w:pPr>
      <w:r>
        <w:rPr>
          <w:lang w:val="lt-LT"/>
        </w:rPr>
        <w:t>LT-97200 Kretingos r.;</w:t>
      </w:r>
    </w:p>
    <w:p w:rsidR="00A27F83" w:rsidRDefault="00A27F83" w:rsidP="00A27F83">
      <w:pPr>
        <w:ind w:firstLine="709"/>
        <w:jc w:val="both"/>
        <w:rPr>
          <w:lang w:val="lt-LT"/>
        </w:rPr>
      </w:pPr>
      <w:r>
        <w:rPr>
          <w:lang w:val="lt-LT"/>
        </w:rPr>
        <w:t>4.3. Budrių filialas</w:t>
      </w:r>
      <w:r>
        <w:rPr>
          <w:lang w:val="lt-LT"/>
        </w:rPr>
        <w:tab/>
      </w:r>
      <w:r>
        <w:rPr>
          <w:lang w:val="lt-LT"/>
        </w:rPr>
        <w:tab/>
      </w:r>
      <w:r>
        <w:rPr>
          <w:lang w:val="lt-LT"/>
        </w:rPr>
        <w:tab/>
        <w:t>Sodžiaus g. 15-1, Budrių k., Žalgirio sen.</w:t>
      </w:r>
    </w:p>
    <w:p w:rsidR="00A27F83" w:rsidRDefault="00A27F83" w:rsidP="00A27F83">
      <w:pPr>
        <w:ind w:left="3888" w:firstLine="1296"/>
        <w:jc w:val="both"/>
        <w:rPr>
          <w:lang w:val="lt-LT"/>
        </w:rPr>
      </w:pPr>
      <w:r>
        <w:rPr>
          <w:lang w:val="lt-LT"/>
        </w:rPr>
        <w:t>LT-97360 Kretingos r.;</w:t>
      </w:r>
    </w:p>
    <w:p w:rsidR="00A27F83" w:rsidRDefault="00A27F83" w:rsidP="00A27F83">
      <w:pPr>
        <w:ind w:firstLine="709"/>
        <w:jc w:val="both"/>
        <w:rPr>
          <w:lang w:val="lt-LT"/>
        </w:rPr>
      </w:pPr>
      <w:r>
        <w:rPr>
          <w:lang w:val="lt-LT"/>
        </w:rPr>
        <w:t>4.4. Darbėnų filialas</w:t>
      </w:r>
      <w:r>
        <w:rPr>
          <w:lang w:val="lt-LT"/>
        </w:rPr>
        <w:tab/>
      </w:r>
      <w:r>
        <w:rPr>
          <w:lang w:val="lt-LT"/>
        </w:rPr>
        <w:tab/>
      </w:r>
      <w:proofErr w:type="spellStart"/>
      <w:r>
        <w:rPr>
          <w:lang w:val="lt-LT"/>
        </w:rPr>
        <w:t>Laukžemės</w:t>
      </w:r>
      <w:proofErr w:type="spellEnd"/>
      <w:r>
        <w:rPr>
          <w:lang w:val="lt-LT"/>
        </w:rPr>
        <w:t xml:space="preserve"> g. 6, Darbėnų mstl., Darbėnų sen.</w:t>
      </w:r>
    </w:p>
    <w:p w:rsidR="00A27F83" w:rsidRDefault="00A27F83" w:rsidP="00A27F83">
      <w:pPr>
        <w:ind w:left="3888" w:firstLine="1296"/>
        <w:jc w:val="both"/>
        <w:rPr>
          <w:lang w:val="lt-LT"/>
        </w:rPr>
      </w:pPr>
      <w:r>
        <w:rPr>
          <w:lang w:val="lt-LT"/>
        </w:rPr>
        <w:t>LT-97265 Kretingos r.;</w:t>
      </w:r>
    </w:p>
    <w:p w:rsidR="00A27F83" w:rsidRDefault="00A27F83" w:rsidP="00A27F83">
      <w:pPr>
        <w:ind w:firstLine="709"/>
        <w:jc w:val="both"/>
        <w:rPr>
          <w:lang w:val="lt-LT"/>
        </w:rPr>
      </w:pPr>
      <w:r>
        <w:rPr>
          <w:lang w:val="lt-LT"/>
        </w:rPr>
        <w:t xml:space="preserve">4.5. </w:t>
      </w:r>
      <w:proofErr w:type="spellStart"/>
      <w:r>
        <w:rPr>
          <w:lang w:val="lt-LT"/>
        </w:rPr>
        <w:t>Erlėnų</w:t>
      </w:r>
      <w:proofErr w:type="spellEnd"/>
      <w:r>
        <w:rPr>
          <w:lang w:val="lt-LT"/>
        </w:rPr>
        <w:t xml:space="preserve"> filialas</w:t>
      </w:r>
      <w:r>
        <w:rPr>
          <w:lang w:val="lt-LT"/>
        </w:rPr>
        <w:tab/>
      </w:r>
      <w:r>
        <w:rPr>
          <w:lang w:val="lt-LT"/>
        </w:rPr>
        <w:tab/>
      </w:r>
      <w:r>
        <w:rPr>
          <w:lang w:val="lt-LT"/>
        </w:rPr>
        <w:tab/>
        <w:t xml:space="preserve">Beržų g. 1, </w:t>
      </w:r>
      <w:proofErr w:type="spellStart"/>
      <w:r>
        <w:rPr>
          <w:lang w:val="lt-LT"/>
        </w:rPr>
        <w:t>Erlėnų</w:t>
      </w:r>
      <w:proofErr w:type="spellEnd"/>
      <w:r>
        <w:rPr>
          <w:lang w:val="lt-LT"/>
        </w:rPr>
        <w:t xml:space="preserve"> k., </w:t>
      </w:r>
      <w:proofErr w:type="spellStart"/>
      <w:r>
        <w:rPr>
          <w:lang w:val="lt-LT"/>
        </w:rPr>
        <w:t>Imbarės</w:t>
      </w:r>
      <w:proofErr w:type="spellEnd"/>
      <w:r>
        <w:rPr>
          <w:lang w:val="lt-LT"/>
        </w:rPr>
        <w:t xml:space="preserve"> sen.</w:t>
      </w:r>
    </w:p>
    <w:p w:rsidR="00A27F83" w:rsidRDefault="00A27F83" w:rsidP="00A27F83">
      <w:pPr>
        <w:ind w:left="3888" w:firstLine="1296"/>
        <w:jc w:val="both"/>
        <w:rPr>
          <w:lang w:val="lt-LT"/>
        </w:rPr>
      </w:pPr>
      <w:r>
        <w:rPr>
          <w:lang w:val="lt-LT"/>
        </w:rPr>
        <w:t xml:space="preserve">LT-97316 Kretingos r.; </w:t>
      </w:r>
    </w:p>
    <w:p w:rsidR="00A27F83" w:rsidRDefault="00A27F83" w:rsidP="00A27F83">
      <w:pPr>
        <w:ind w:firstLine="709"/>
        <w:jc w:val="both"/>
        <w:rPr>
          <w:lang w:val="lt-LT"/>
        </w:rPr>
      </w:pPr>
      <w:r>
        <w:rPr>
          <w:lang w:val="lt-LT"/>
        </w:rPr>
        <w:t>4.6. Grūšlaukės filialas</w:t>
      </w:r>
      <w:r>
        <w:rPr>
          <w:lang w:val="lt-LT"/>
        </w:rPr>
        <w:tab/>
      </w:r>
      <w:r>
        <w:rPr>
          <w:lang w:val="lt-LT"/>
        </w:rPr>
        <w:tab/>
        <w:t>Darbėnų g. 21, Grūšlaukės k., Darbėnų sen.</w:t>
      </w:r>
    </w:p>
    <w:p w:rsidR="00A27F83" w:rsidRDefault="00A27F83" w:rsidP="00A27F83">
      <w:pPr>
        <w:ind w:left="3888" w:firstLine="1296"/>
        <w:jc w:val="both"/>
        <w:rPr>
          <w:lang w:val="lt-LT"/>
        </w:rPr>
      </w:pPr>
      <w:r>
        <w:rPr>
          <w:lang w:val="lt-LT"/>
        </w:rPr>
        <w:t>LT-97290 Kretingos r.;</w:t>
      </w:r>
    </w:p>
    <w:p w:rsidR="00A27F83" w:rsidRDefault="00A27F83" w:rsidP="00A27F83">
      <w:pPr>
        <w:ind w:left="5184" w:hanging="4475"/>
        <w:jc w:val="both"/>
        <w:rPr>
          <w:lang w:val="lt-LT"/>
        </w:rPr>
      </w:pPr>
      <w:r>
        <w:rPr>
          <w:lang w:val="lt-LT"/>
        </w:rPr>
        <w:t xml:space="preserve">4.7. Senosios </w:t>
      </w:r>
      <w:proofErr w:type="spellStart"/>
      <w:r>
        <w:rPr>
          <w:lang w:val="lt-LT"/>
        </w:rPr>
        <w:t>Įpilties</w:t>
      </w:r>
      <w:proofErr w:type="spellEnd"/>
      <w:r>
        <w:rPr>
          <w:lang w:val="lt-LT"/>
        </w:rPr>
        <w:t xml:space="preserve"> filialas</w:t>
      </w:r>
      <w:r>
        <w:rPr>
          <w:lang w:val="lt-LT"/>
        </w:rPr>
        <w:tab/>
        <w:t xml:space="preserve">Kurto Skroblio g. 1-1, 1-2,  Senosios </w:t>
      </w:r>
      <w:proofErr w:type="spellStart"/>
      <w:r>
        <w:rPr>
          <w:lang w:val="lt-LT"/>
        </w:rPr>
        <w:t>Įpilties</w:t>
      </w:r>
      <w:proofErr w:type="spellEnd"/>
      <w:r>
        <w:rPr>
          <w:lang w:val="lt-LT"/>
        </w:rPr>
        <w:t xml:space="preserve"> k., Darbėnų sen., LT-97282 Kretingos r.;</w:t>
      </w:r>
    </w:p>
    <w:p w:rsidR="00A27F83" w:rsidRDefault="00A27F83" w:rsidP="00A27F83">
      <w:pPr>
        <w:ind w:firstLine="709"/>
        <w:jc w:val="both"/>
        <w:rPr>
          <w:lang w:val="lt-LT"/>
        </w:rPr>
      </w:pPr>
      <w:r>
        <w:rPr>
          <w:lang w:val="lt-LT"/>
        </w:rPr>
        <w:t>4.8. Jokūbavo filialas</w:t>
      </w:r>
      <w:r>
        <w:rPr>
          <w:lang w:val="lt-LT"/>
        </w:rPr>
        <w:tab/>
      </w:r>
      <w:r>
        <w:rPr>
          <w:lang w:val="lt-LT"/>
        </w:rPr>
        <w:tab/>
        <w:t>Žalioji g. 3, Jokūbavo k., Žalgirio sen.</w:t>
      </w:r>
    </w:p>
    <w:p w:rsidR="00A27F83" w:rsidRDefault="00A27F83" w:rsidP="00A27F83">
      <w:pPr>
        <w:ind w:left="3888" w:firstLine="1296"/>
        <w:jc w:val="both"/>
        <w:rPr>
          <w:lang w:val="lt-LT"/>
        </w:rPr>
      </w:pPr>
      <w:r>
        <w:rPr>
          <w:lang w:val="lt-LT"/>
        </w:rPr>
        <w:t>LT-97210 Kretingos r.;</w:t>
      </w:r>
    </w:p>
    <w:p w:rsidR="00A27F83" w:rsidRDefault="00A27F83" w:rsidP="00A27F83">
      <w:pPr>
        <w:ind w:firstLine="709"/>
        <w:jc w:val="both"/>
        <w:rPr>
          <w:lang w:val="lt-LT"/>
        </w:rPr>
      </w:pPr>
      <w:r>
        <w:rPr>
          <w:lang w:val="lt-LT"/>
        </w:rPr>
        <w:t xml:space="preserve">4.9. </w:t>
      </w:r>
      <w:proofErr w:type="spellStart"/>
      <w:r>
        <w:rPr>
          <w:lang w:val="lt-LT"/>
        </w:rPr>
        <w:t>Juodupėnų</w:t>
      </w:r>
      <w:proofErr w:type="spellEnd"/>
      <w:r>
        <w:rPr>
          <w:lang w:val="lt-LT"/>
        </w:rPr>
        <w:t xml:space="preserve"> filialas</w:t>
      </w:r>
      <w:r>
        <w:rPr>
          <w:lang w:val="lt-LT"/>
        </w:rPr>
        <w:tab/>
      </w:r>
      <w:r>
        <w:rPr>
          <w:lang w:val="lt-LT"/>
        </w:rPr>
        <w:tab/>
        <w:t xml:space="preserve">Mokyklos g. 2, </w:t>
      </w:r>
      <w:proofErr w:type="spellStart"/>
      <w:r>
        <w:rPr>
          <w:lang w:val="lt-LT"/>
        </w:rPr>
        <w:t>Juodupėnų</w:t>
      </w:r>
      <w:proofErr w:type="spellEnd"/>
      <w:r>
        <w:rPr>
          <w:lang w:val="lt-LT"/>
        </w:rPr>
        <w:t xml:space="preserve"> k., </w:t>
      </w:r>
      <w:proofErr w:type="spellStart"/>
      <w:r>
        <w:rPr>
          <w:lang w:val="lt-LT"/>
        </w:rPr>
        <w:t>Imbarės</w:t>
      </w:r>
      <w:proofErr w:type="spellEnd"/>
      <w:r>
        <w:rPr>
          <w:lang w:val="lt-LT"/>
        </w:rPr>
        <w:t xml:space="preserve"> sen.</w:t>
      </w:r>
    </w:p>
    <w:p w:rsidR="00A27F83" w:rsidRDefault="00A27F83" w:rsidP="00A27F83">
      <w:pPr>
        <w:ind w:left="3888" w:firstLine="1296"/>
        <w:jc w:val="both"/>
        <w:rPr>
          <w:lang w:val="lt-LT"/>
        </w:rPr>
      </w:pPr>
      <w:r>
        <w:rPr>
          <w:lang w:val="lt-LT"/>
        </w:rPr>
        <w:t>LT- 97300 Kretingos r.;</w:t>
      </w:r>
    </w:p>
    <w:p w:rsidR="00A27F83" w:rsidRDefault="00A27F83" w:rsidP="00A27F83">
      <w:pPr>
        <w:ind w:firstLine="709"/>
        <w:jc w:val="both"/>
        <w:rPr>
          <w:lang w:val="lt-LT"/>
        </w:rPr>
      </w:pPr>
      <w:r>
        <w:rPr>
          <w:lang w:val="lt-LT"/>
        </w:rPr>
        <w:t>4.10. Kalniškių filialas</w:t>
      </w:r>
      <w:r>
        <w:rPr>
          <w:lang w:val="lt-LT"/>
        </w:rPr>
        <w:tab/>
      </w:r>
      <w:r>
        <w:rPr>
          <w:lang w:val="lt-LT"/>
        </w:rPr>
        <w:tab/>
      </w:r>
      <w:proofErr w:type="spellStart"/>
      <w:r>
        <w:rPr>
          <w:lang w:val="lt-LT"/>
        </w:rPr>
        <w:t>Alanto</w:t>
      </w:r>
      <w:proofErr w:type="spellEnd"/>
      <w:r>
        <w:rPr>
          <w:lang w:val="lt-LT"/>
        </w:rPr>
        <w:t xml:space="preserve"> g. 4, Kalniškių k., Kartenos sen.</w:t>
      </w:r>
    </w:p>
    <w:p w:rsidR="00A27F83" w:rsidRDefault="00A27F83" w:rsidP="00A27F83">
      <w:pPr>
        <w:ind w:left="3888" w:firstLine="1296"/>
        <w:jc w:val="both"/>
        <w:rPr>
          <w:lang w:val="lt-LT"/>
        </w:rPr>
      </w:pPr>
      <w:r>
        <w:rPr>
          <w:lang w:val="lt-LT"/>
        </w:rPr>
        <w:t>LT-97343 Kretingos r.;</w:t>
      </w:r>
    </w:p>
    <w:p w:rsidR="00A27F83" w:rsidRDefault="00A27F83" w:rsidP="00A27F83">
      <w:pPr>
        <w:ind w:firstLine="709"/>
        <w:jc w:val="both"/>
        <w:rPr>
          <w:lang w:val="lt-LT"/>
        </w:rPr>
      </w:pPr>
      <w:r>
        <w:rPr>
          <w:lang w:val="lt-LT"/>
        </w:rPr>
        <w:t>4.11. Kartenos filialas</w:t>
      </w:r>
      <w:r>
        <w:rPr>
          <w:lang w:val="lt-LT"/>
        </w:rPr>
        <w:tab/>
      </w:r>
      <w:r>
        <w:rPr>
          <w:lang w:val="lt-LT"/>
        </w:rPr>
        <w:tab/>
        <w:t xml:space="preserve">Mokyklos g. 16, Kartenos </w:t>
      </w:r>
      <w:proofErr w:type="spellStart"/>
      <w:r>
        <w:rPr>
          <w:lang w:val="lt-LT"/>
        </w:rPr>
        <w:t>mstl</w:t>
      </w:r>
      <w:proofErr w:type="spellEnd"/>
      <w:r>
        <w:rPr>
          <w:lang w:val="lt-LT"/>
        </w:rPr>
        <w:t>, Kartenos sen.</w:t>
      </w:r>
    </w:p>
    <w:p w:rsidR="00A27F83" w:rsidRDefault="00A27F83" w:rsidP="00A27F83">
      <w:pPr>
        <w:ind w:left="3888" w:firstLine="1296"/>
        <w:jc w:val="both"/>
        <w:rPr>
          <w:lang w:val="lt-LT"/>
        </w:rPr>
      </w:pPr>
      <w:r>
        <w:rPr>
          <w:lang w:val="lt-LT"/>
        </w:rPr>
        <w:t>LT-97341 Kretingos r.;</w:t>
      </w:r>
    </w:p>
    <w:p w:rsidR="00A27F83" w:rsidRDefault="00A27F83" w:rsidP="00A27F83">
      <w:pPr>
        <w:ind w:firstLine="709"/>
        <w:jc w:val="both"/>
        <w:rPr>
          <w:lang w:val="lt-LT"/>
        </w:rPr>
      </w:pPr>
      <w:r>
        <w:rPr>
          <w:lang w:val="lt-LT"/>
        </w:rPr>
        <w:t>4.12. Kūlupėnų filialas</w:t>
      </w:r>
      <w:r>
        <w:rPr>
          <w:lang w:val="lt-LT"/>
        </w:rPr>
        <w:tab/>
      </w:r>
      <w:r>
        <w:rPr>
          <w:lang w:val="lt-LT"/>
        </w:rPr>
        <w:tab/>
        <w:t>Mokyklos g. 9, Kūlupėnai, Kūlupėnų sen.</w:t>
      </w:r>
    </w:p>
    <w:p w:rsidR="00A27F83" w:rsidRDefault="00A27F83" w:rsidP="00A27F83">
      <w:pPr>
        <w:ind w:left="3888" w:firstLine="1296"/>
        <w:jc w:val="both"/>
        <w:rPr>
          <w:lang w:val="lt-LT"/>
        </w:rPr>
      </w:pPr>
      <w:r>
        <w:rPr>
          <w:lang w:val="lt-LT"/>
        </w:rPr>
        <w:t>LT-97331 Kretingos r.</w:t>
      </w:r>
    </w:p>
    <w:p w:rsidR="00A27F83" w:rsidRDefault="00A27F83" w:rsidP="00A27F83">
      <w:pPr>
        <w:ind w:firstLine="709"/>
        <w:jc w:val="both"/>
        <w:rPr>
          <w:lang w:val="lt-LT"/>
        </w:rPr>
      </w:pPr>
      <w:r>
        <w:rPr>
          <w:lang w:val="lt-LT"/>
        </w:rPr>
        <w:t>4.13. Kurmaičių filialas</w:t>
      </w:r>
      <w:r>
        <w:rPr>
          <w:lang w:val="lt-LT"/>
        </w:rPr>
        <w:tab/>
      </w:r>
      <w:r>
        <w:rPr>
          <w:lang w:val="lt-LT"/>
        </w:rPr>
        <w:tab/>
        <w:t>Darželio g. 1, Kurmaičių k., Kretingos sen.</w:t>
      </w:r>
    </w:p>
    <w:p w:rsidR="00A27F83" w:rsidRDefault="00A27F83" w:rsidP="00A27F83">
      <w:pPr>
        <w:ind w:left="3888" w:firstLine="1296"/>
        <w:jc w:val="both"/>
        <w:rPr>
          <w:lang w:val="lt-LT"/>
        </w:rPr>
      </w:pPr>
      <w:r>
        <w:rPr>
          <w:lang w:val="lt-LT"/>
        </w:rPr>
        <w:t>LT-97240 Kretingos r.;</w:t>
      </w:r>
    </w:p>
    <w:p w:rsidR="00A27F83" w:rsidRDefault="00A27F83" w:rsidP="00A27F83">
      <w:pPr>
        <w:ind w:firstLine="709"/>
        <w:jc w:val="both"/>
        <w:rPr>
          <w:lang w:val="lt-LT"/>
        </w:rPr>
      </w:pPr>
      <w:r>
        <w:rPr>
          <w:lang w:val="lt-LT"/>
        </w:rPr>
        <w:t>4.14. Laivių filialas</w:t>
      </w:r>
      <w:r>
        <w:rPr>
          <w:lang w:val="lt-LT"/>
        </w:rPr>
        <w:tab/>
      </w:r>
      <w:r>
        <w:rPr>
          <w:lang w:val="lt-LT"/>
        </w:rPr>
        <w:tab/>
      </w:r>
      <w:r>
        <w:rPr>
          <w:lang w:val="lt-LT"/>
        </w:rPr>
        <w:tab/>
        <w:t xml:space="preserve">Platelių g. 26, Laivių k., </w:t>
      </w:r>
      <w:proofErr w:type="spellStart"/>
      <w:r>
        <w:rPr>
          <w:lang w:val="lt-LT"/>
        </w:rPr>
        <w:t>Imbarės</w:t>
      </w:r>
      <w:proofErr w:type="spellEnd"/>
      <w:r>
        <w:rPr>
          <w:lang w:val="lt-LT"/>
        </w:rPr>
        <w:t xml:space="preserve"> sen.</w:t>
      </w:r>
    </w:p>
    <w:p w:rsidR="00A27F83" w:rsidRDefault="00A27F83" w:rsidP="00A27F83">
      <w:pPr>
        <w:ind w:left="3888" w:firstLine="1296"/>
        <w:jc w:val="both"/>
        <w:rPr>
          <w:lang w:val="lt-LT"/>
        </w:rPr>
      </w:pPr>
      <w:r>
        <w:rPr>
          <w:lang w:val="lt-LT"/>
        </w:rPr>
        <w:t>LT-97317 Kretingos r.;</w:t>
      </w:r>
    </w:p>
    <w:p w:rsidR="00A27F83" w:rsidRDefault="00A27F83" w:rsidP="00A27F83">
      <w:pPr>
        <w:ind w:firstLine="709"/>
        <w:jc w:val="both"/>
        <w:rPr>
          <w:lang w:val="lt-LT"/>
        </w:rPr>
      </w:pPr>
      <w:r>
        <w:rPr>
          <w:lang w:val="lt-LT"/>
        </w:rPr>
        <w:t xml:space="preserve">4.15. </w:t>
      </w:r>
      <w:proofErr w:type="spellStart"/>
      <w:r>
        <w:rPr>
          <w:lang w:val="lt-LT"/>
        </w:rPr>
        <w:t>Laukžemės</w:t>
      </w:r>
      <w:proofErr w:type="spellEnd"/>
      <w:r>
        <w:rPr>
          <w:lang w:val="lt-LT"/>
        </w:rPr>
        <w:t xml:space="preserve"> filialas</w:t>
      </w:r>
      <w:r>
        <w:rPr>
          <w:lang w:val="lt-LT"/>
        </w:rPr>
        <w:tab/>
      </w:r>
      <w:r>
        <w:rPr>
          <w:lang w:val="lt-LT"/>
        </w:rPr>
        <w:tab/>
        <w:t xml:space="preserve">Saulėtekio g. 1, </w:t>
      </w:r>
      <w:proofErr w:type="spellStart"/>
      <w:r>
        <w:rPr>
          <w:lang w:val="lt-LT"/>
        </w:rPr>
        <w:t>Laukžemės</w:t>
      </w:r>
      <w:proofErr w:type="spellEnd"/>
      <w:r>
        <w:rPr>
          <w:lang w:val="lt-LT"/>
        </w:rPr>
        <w:t xml:space="preserve"> k., Darbėnų sen.</w:t>
      </w:r>
    </w:p>
    <w:p w:rsidR="00A27F83" w:rsidRDefault="00A27F83" w:rsidP="00A27F83">
      <w:pPr>
        <w:ind w:left="3888" w:firstLine="1296"/>
        <w:jc w:val="both"/>
        <w:rPr>
          <w:lang w:val="lt-LT"/>
        </w:rPr>
      </w:pPr>
      <w:r>
        <w:rPr>
          <w:lang w:val="lt-LT"/>
        </w:rPr>
        <w:lastRenderedPageBreak/>
        <w:t>LT-97281 Kretingos r.;</w:t>
      </w:r>
    </w:p>
    <w:p w:rsidR="00A27F83" w:rsidRDefault="00A27F83" w:rsidP="00A27F83">
      <w:pPr>
        <w:ind w:firstLine="709"/>
        <w:jc w:val="both"/>
        <w:rPr>
          <w:lang w:val="lt-LT"/>
        </w:rPr>
      </w:pPr>
      <w:r>
        <w:rPr>
          <w:lang w:val="lt-LT"/>
        </w:rPr>
        <w:t xml:space="preserve">4.16. </w:t>
      </w:r>
      <w:proofErr w:type="spellStart"/>
      <w:r>
        <w:rPr>
          <w:lang w:val="lt-LT"/>
        </w:rPr>
        <w:t>Raguviškių</w:t>
      </w:r>
      <w:proofErr w:type="spellEnd"/>
      <w:r>
        <w:rPr>
          <w:lang w:val="lt-LT"/>
        </w:rPr>
        <w:t xml:space="preserve"> filialas</w:t>
      </w:r>
      <w:r>
        <w:rPr>
          <w:lang w:val="lt-LT"/>
        </w:rPr>
        <w:tab/>
      </w:r>
      <w:r>
        <w:rPr>
          <w:lang w:val="lt-LT"/>
        </w:rPr>
        <w:tab/>
        <w:t xml:space="preserve">Raguvos g. 1, </w:t>
      </w:r>
      <w:proofErr w:type="spellStart"/>
      <w:r>
        <w:rPr>
          <w:lang w:val="lt-LT"/>
        </w:rPr>
        <w:t>Raguviškių</w:t>
      </w:r>
      <w:proofErr w:type="spellEnd"/>
      <w:r>
        <w:rPr>
          <w:lang w:val="lt-LT"/>
        </w:rPr>
        <w:t xml:space="preserve"> k., Žalgirio sen.</w:t>
      </w:r>
    </w:p>
    <w:p w:rsidR="00A27F83" w:rsidRDefault="00A27F83" w:rsidP="00A27F83">
      <w:pPr>
        <w:ind w:left="3888" w:firstLine="1296"/>
        <w:jc w:val="both"/>
        <w:rPr>
          <w:lang w:val="lt-LT"/>
        </w:rPr>
      </w:pPr>
      <w:r>
        <w:rPr>
          <w:lang w:val="lt-LT"/>
        </w:rPr>
        <w:t>LT-97160 Kretingos r.;</w:t>
      </w:r>
    </w:p>
    <w:p w:rsidR="00A27F83" w:rsidRDefault="00A27F83" w:rsidP="00A27F83">
      <w:pPr>
        <w:ind w:firstLine="709"/>
        <w:jc w:val="both"/>
        <w:rPr>
          <w:lang w:val="lt-LT"/>
        </w:rPr>
      </w:pPr>
      <w:r>
        <w:rPr>
          <w:lang w:val="lt-LT"/>
        </w:rPr>
        <w:t>4.17. Rūdaičių filialas</w:t>
      </w:r>
      <w:r>
        <w:rPr>
          <w:lang w:val="lt-LT"/>
        </w:rPr>
        <w:tab/>
      </w:r>
      <w:r>
        <w:rPr>
          <w:lang w:val="lt-LT"/>
        </w:rPr>
        <w:tab/>
        <w:t>Ežero g. 3, Rūdaičių k., Kretingos sen.</w:t>
      </w:r>
    </w:p>
    <w:p w:rsidR="00A27F83" w:rsidRDefault="00A27F83" w:rsidP="00A27F83">
      <w:pPr>
        <w:ind w:left="3888" w:firstLine="1296"/>
        <w:jc w:val="both"/>
        <w:rPr>
          <w:lang w:val="lt-LT"/>
        </w:rPr>
      </w:pPr>
      <w:r>
        <w:rPr>
          <w:lang w:val="lt-LT"/>
        </w:rPr>
        <w:t>LT-97230 Kretingos r.;</w:t>
      </w:r>
    </w:p>
    <w:p w:rsidR="00A27F83" w:rsidRDefault="00A27F83" w:rsidP="00A27F83">
      <w:pPr>
        <w:ind w:firstLine="709"/>
        <w:jc w:val="both"/>
        <w:rPr>
          <w:lang w:val="lt-LT"/>
        </w:rPr>
      </w:pPr>
      <w:r>
        <w:rPr>
          <w:lang w:val="lt-LT"/>
        </w:rPr>
        <w:t>4.18. Šukės filialas</w:t>
      </w:r>
      <w:r>
        <w:rPr>
          <w:lang w:val="lt-LT"/>
        </w:rPr>
        <w:tab/>
      </w:r>
      <w:r>
        <w:rPr>
          <w:lang w:val="lt-LT"/>
        </w:rPr>
        <w:tab/>
      </w:r>
      <w:r>
        <w:rPr>
          <w:lang w:val="lt-LT"/>
        </w:rPr>
        <w:tab/>
        <w:t>Liepų g. 3, Šukės k., Darbėnų sen.</w:t>
      </w:r>
    </w:p>
    <w:p w:rsidR="00A27F83" w:rsidRDefault="00A27F83" w:rsidP="00A27F83">
      <w:pPr>
        <w:ind w:left="3888" w:firstLine="1296"/>
        <w:jc w:val="both"/>
        <w:rPr>
          <w:lang w:val="lt-LT"/>
        </w:rPr>
      </w:pPr>
      <w:r>
        <w:rPr>
          <w:lang w:val="lt-LT"/>
        </w:rPr>
        <w:t>LT-97250 Kretingos r.;</w:t>
      </w:r>
    </w:p>
    <w:p w:rsidR="00A27F83" w:rsidRDefault="00A27F83" w:rsidP="00A27F83">
      <w:pPr>
        <w:ind w:firstLine="709"/>
        <w:jc w:val="both"/>
        <w:rPr>
          <w:lang w:val="lt-LT"/>
        </w:rPr>
      </w:pPr>
      <w:r>
        <w:rPr>
          <w:lang w:val="lt-LT"/>
        </w:rPr>
        <w:t>4.19. Vydmantų filialas</w:t>
      </w:r>
      <w:r>
        <w:rPr>
          <w:lang w:val="lt-LT"/>
        </w:rPr>
        <w:tab/>
      </w:r>
      <w:r>
        <w:rPr>
          <w:lang w:val="lt-LT"/>
        </w:rPr>
        <w:tab/>
        <w:t xml:space="preserve">Atžalyno g. 4, Vydmantų k., Kretingos sen. </w:t>
      </w:r>
    </w:p>
    <w:p w:rsidR="00A27F83" w:rsidRDefault="00A27F83" w:rsidP="00A27F83">
      <w:pPr>
        <w:ind w:firstLine="709"/>
        <w:jc w:val="both"/>
        <w:rPr>
          <w:lang w:val="lt-LT"/>
        </w:rPr>
      </w:pPr>
      <w:r>
        <w:rPr>
          <w:lang w:val="lt-LT"/>
        </w:rPr>
        <w:tab/>
      </w:r>
      <w:r>
        <w:rPr>
          <w:lang w:val="lt-LT"/>
        </w:rPr>
        <w:tab/>
      </w:r>
      <w:r>
        <w:rPr>
          <w:lang w:val="lt-LT"/>
        </w:rPr>
        <w:tab/>
      </w:r>
      <w:r>
        <w:rPr>
          <w:lang w:val="lt-LT"/>
        </w:rPr>
        <w:tab/>
        <w:t>LT-97223 Kretingos rajonas.</w:t>
      </w:r>
    </w:p>
    <w:p w:rsidR="00A27F83" w:rsidRDefault="00A27F83" w:rsidP="00A27F83">
      <w:pPr>
        <w:tabs>
          <w:tab w:val="left" w:pos="1260"/>
        </w:tabs>
        <w:ind w:firstLine="709"/>
        <w:jc w:val="both"/>
        <w:rPr>
          <w:lang w:val="lt-LT"/>
        </w:rPr>
      </w:pPr>
    </w:p>
    <w:p w:rsidR="00A27F83" w:rsidRDefault="00A27F83" w:rsidP="00A27F83">
      <w:pPr>
        <w:tabs>
          <w:tab w:val="left" w:pos="1260"/>
        </w:tabs>
        <w:ind w:firstLine="709"/>
        <w:jc w:val="both"/>
        <w:rPr>
          <w:lang w:val="lt-LT"/>
        </w:rPr>
      </w:pPr>
      <w:r>
        <w:rPr>
          <w:lang w:val="lt-LT"/>
        </w:rPr>
        <w:t>5. Bibliotekos nuostatus tvirtina Savivaldybės taryba.</w:t>
      </w:r>
    </w:p>
    <w:p w:rsidR="00A27F83" w:rsidRDefault="00A27F83" w:rsidP="00A27F83">
      <w:pPr>
        <w:ind w:firstLine="709"/>
        <w:jc w:val="both"/>
        <w:rPr>
          <w:lang w:val="lt-LT"/>
        </w:rPr>
      </w:pPr>
      <w:r>
        <w:rPr>
          <w:lang w:val="lt-LT"/>
        </w:rPr>
        <w:t>6. Bibliotekos veiklą reglamentuoja Lietuvos Respublikos Konstitucija, Lietuvos Respublikos įstatymai, Lietuvos Respublikos tarptautinės sutartys, Lietuvos Respublikos Vyriausybės nutarimai, kiti teisės aktai, Savivaldybės tarybos sprendimai, Savivaldybės mero potvarkiai, Savivaldybės administracijos direktoriaus įsakymai bei šie nuostatai.</w:t>
      </w:r>
    </w:p>
    <w:p w:rsidR="00A27F83" w:rsidRDefault="00A27F83" w:rsidP="00A27F83">
      <w:pPr>
        <w:ind w:firstLine="709"/>
        <w:jc w:val="both"/>
        <w:rPr>
          <w:lang w:val="lt-LT"/>
        </w:rPr>
      </w:pPr>
      <w:r>
        <w:rPr>
          <w:lang w:val="lt-LT"/>
        </w:rPr>
        <w:t>7. Naudojimasis Biblioteka nemokamas, jos paslaugos vienodomis teisėmis prieinamos visiems fiziniams ir juridiniams asmenims. Biblioteka gali teikti papildomas mokamas paslaugas. Jų sąrašą tvirtina Lietuvos Respublikos kultūros ministerija, paslaugų kainas nustato Savivaldybės taryba.</w:t>
      </w:r>
    </w:p>
    <w:p w:rsidR="00A27F83" w:rsidRDefault="00A27F83" w:rsidP="00A27F83">
      <w:pPr>
        <w:ind w:firstLine="709"/>
        <w:jc w:val="both"/>
        <w:rPr>
          <w:lang w:val="lt-LT"/>
        </w:rPr>
      </w:pPr>
      <w:r>
        <w:rPr>
          <w:lang w:val="lt-LT"/>
        </w:rPr>
        <w:t>8. Biblioteka yra juridinis asmuo, turintis nuostatus, antspaudą su pavadinimu „Kretingos rajono savivaldybės M. Valančiaus viešoji biblioteka“, sąskaitas Lietuvos bankuose.</w:t>
      </w:r>
    </w:p>
    <w:p w:rsidR="00A27F83" w:rsidRDefault="00A27F83" w:rsidP="00A27F83">
      <w:pPr>
        <w:ind w:firstLine="709"/>
        <w:jc w:val="both"/>
        <w:rPr>
          <w:lang w:val="lt-LT"/>
        </w:rPr>
      </w:pPr>
      <w:r>
        <w:rPr>
          <w:lang w:val="lt-LT"/>
        </w:rPr>
        <w:t>9. Biblioteka registruojama Juridinių asmenų registre teisės aktų nustatyta tvarka.</w:t>
      </w:r>
    </w:p>
    <w:p w:rsidR="00A27F83" w:rsidRDefault="00A27F83" w:rsidP="00A27F83">
      <w:pPr>
        <w:jc w:val="both"/>
        <w:rPr>
          <w:lang w:val="lt-LT"/>
        </w:rPr>
      </w:pPr>
    </w:p>
    <w:p w:rsidR="00A27F83" w:rsidRPr="000847DC" w:rsidRDefault="00A27F83" w:rsidP="00A27F83">
      <w:pPr>
        <w:jc w:val="center"/>
        <w:rPr>
          <w:b/>
          <w:lang w:val="lt-LT"/>
        </w:rPr>
      </w:pPr>
      <w:r w:rsidRPr="000847DC">
        <w:rPr>
          <w:b/>
          <w:lang w:val="lt-LT"/>
        </w:rPr>
        <w:t>II. BIBLIOTEKOS VEIKLOS TIKSLAI IR FUNKCIJOS</w:t>
      </w:r>
    </w:p>
    <w:p w:rsidR="00A27F83" w:rsidRDefault="00A27F83" w:rsidP="00A27F83">
      <w:pPr>
        <w:jc w:val="both"/>
        <w:rPr>
          <w:lang w:val="lt-LT"/>
        </w:rPr>
      </w:pPr>
    </w:p>
    <w:p w:rsidR="00A27F83" w:rsidRDefault="00A27F83" w:rsidP="00A27F83">
      <w:pPr>
        <w:ind w:firstLine="900"/>
        <w:jc w:val="both"/>
        <w:rPr>
          <w:lang w:val="lt-LT"/>
        </w:rPr>
      </w:pPr>
      <w:r>
        <w:rPr>
          <w:lang w:val="lt-LT"/>
        </w:rPr>
        <w:t>10. Bibliotekos veikla pagal teisės aktais patvirtintą Ekonominės veiklos rūšių klasifikatorių:</w:t>
      </w:r>
    </w:p>
    <w:p w:rsidR="00A27F83" w:rsidRDefault="00A27F83" w:rsidP="00A27F83">
      <w:pPr>
        <w:ind w:left="360" w:firstLine="349"/>
        <w:jc w:val="both"/>
        <w:rPr>
          <w:lang w:val="lt-LT"/>
        </w:rPr>
      </w:pPr>
      <w:r>
        <w:rPr>
          <w:lang w:val="lt-LT"/>
        </w:rPr>
        <w:t>- įrišimas ir susijusios paslaugos – 18.14;</w:t>
      </w:r>
    </w:p>
    <w:p w:rsidR="00A27F83" w:rsidRDefault="00A27F83" w:rsidP="00A27F83">
      <w:pPr>
        <w:ind w:left="360" w:firstLine="349"/>
        <w:jc w:val="both"/>
        <w:rPr>
          <w:lang w:val="lt-LT"/>
        </w:rPr>
      </w:pPr>
      <w:r>
        <w:rPr>
          <w:lang w:val="lt-LT"/>
        </w:rPr>
        <w:t>- knygų leidyba – 58.11;</w:t>
      </w:r>
    </w:p>
    <w:p w:rsidR="00A27F83" w:rsidRDefault="00A27F83" w:rsidP="00A27F83">
      <w:pPr>
        <w:ind w:left="360" w:firstLine="349"/>
        <w:jc w:val="both"/>
        <w:rPr>
          <w:lang w:val="lt-LT"/>
        </w:rPr>
      </w:pPr>
      <w:r>
        <w:rPr>
          <w:lang w:val="lt-LT"/>
        </w:rPr>
        <w:t>- žurnalų ir periodinių leidinių leidyba – 58.14;</w:t>
      </w:r>
    </w:p>
    <w:p w:rsidR="00A27F83" w:rsidRDefault="00A27F83" w:rsidP="00A27F83">
      <w:pPr>
        <w:ind w:left="360" w:firstLine="349"/>
        <w:jc w:val="both"/>
        <w:rPr>
          <w:lang w:val="lt-LT"/>
        </w:rPr>
      </w:pPr>
      <w:r>
        <w:rPr>
          <w:lang w:val="lt-LT"/>
        </w:rPr>
        <w:t>- kita leidyba – 58.19;</w:t>
      </w:r>
    </w:p>
    <w:p w:rsidR="00A27F83" w:rsidRDefault="00A27F83" w:rsidP="00A27F83">
      <w:pPr>
        <w:ind w:left="360" w:firstLine="349"/>
        <w:jc w:val="both"/>
        <w:rPr>
          <w:lang w:val="lt-LT"/>
        </w:rPr>
      </w:pPr>
      <w:r>
        <w:rPr>
          <w:lang w:val="lt-LT"/>
        </w:rPr>
        <w:t>- kino filmų rodymas – 59.14;</w:t>
      </w:r>
    </w:p>
    <w:p w:rsidR="00A27F83" w:rsidRDefault="00A27F83" w:rsidP="00A27F83">
      <w:pPr>
        <w:ind w:left="360" w:firstLine="349"/>
        <w:jc w:val="both"/>
        <w:rPr>
          <w:lang w:val="lt-LT"/>
        </w:rPr>
      </w:pPr>
      <w:r>
        <w:rPr>
          <w:lang w:val="lt-LT"/>
        </w:rPr>
        <w:t>- kita informacinių technologijų ir kompiuterių paslaugų veikla – 62.09;</w:t>
      </w:r>
    </w:p>
    <w:p w:rsidR="00A27F83" w:rsidRDefault="00A27F83" w:rsidP="00A27F83">
      <w:pPr>
        <w:ind w:left="360" w:firstLine="349"/>
        <w:jc w:val="both"/>
        <w:rPr>
          <w:lang w:val="lt-LT"/>
        </w:rPr>
      </w:pPr>
      <w:r>
        <w:rPr>
          <w:lang w:val="lt-LT"/>
        </w:rPr>
        <w:t>- kita informacinių paslaugų veikla – 63.9;</w:t>
      </w:r>
    </w:p>
    <w:p w:rsidR="00A27F83" w:rsidRDefault="00A27F83" w:rsidP="00A27F83">
      <w:pPr>
        <w:ind w:left="360" w:firstLine="349"/>
        <w:jc w:val="both"/>
        <w:rPr>
          <w:lang w:val="lt-LT"/>
        </w:rPr>
      </w:pPr>
      <w:r>
        <w:rPr>
          <w:lang w:val="lt-LT"/>
        </w:rPr>
        <w:t>- duomenų apdorojimo, interneto serverių paslaugų (</w:t>
      </w:r>
      <w:proofErr w:type="spellStart"/>
      <w:r>
        <w:rPr>
          <w:lang w:val="lt-LT"/>
        </w:rPr>
        <w:t>prieglobos</w:t>
      </w:r>
      <w:proofErr w:type="spellEnd"/>
      <w:r>
        <w:rPr>
          <w:lang w:val="lt-LT"/>
        </w:rPr>
        <w:t>) ir susijusi veikla – 63.11;</w:t>
      </w:r>
    </w:p>
    <w:p w:rsidR="00A27F83" w:rsidRDefault="00A27F83" w:rsidP="00A27F83">
      <w:pPr>
        <w:ind w:left="360" w:firstLine="349"/>
        <w:jc w:val="both"/>
        <w:rPr>
          <w:lang w:val="lt-LT"/>
        </w:rPr>
      </w:pPr>
      <w:r>
        <w:rPr>
          <w:lang w:val="lt-LT"/>
        </w:rPr>
        <w:t>- nuosavo arba nuomojamojo nekilnojamojo turto nuoma ir eksploatavimas – 68.20;</w:t>
      </w:r>
    </w:p>
    <w:p w:rsidR="00A27F83" w:rsidRDefault="00A27F83" w:rsidP="00A27F83">
      <w:pPr>
        <w:ind w:left="360" w:firstLine="349"/>
        <w:jc w:val="both"/>
        <w:rPr>
          <w:lang w:val="lt-LT"/>
        </w:rPr>
      </w:pPr>
      <w:r>
        <w:rPr>
          <w:lang w:val="lt-LT"/>
        </w:rPr>
        <w:t>- viešųjų ryšių ir komunikacijos veikla – 70.21;</w:t>
      </w:r>
    </w:p>
    <w:p w:rsidR="00A27F83" w:rsidRDefault="00A27F83" w:rsidP="00A27F83">
      <w:pPr>
        <w:ind w:left="360" w:firstLine="349"/>
        <w:jc w:val="both"/>
        <w:rPr>
          <w:lang w:val="lt-LT"/>
        </w:rPr>
      </w:pPr>
      <w:r>
        <w:rPr>
          <w:lang w:val="lt-LT"/>
        </w:rPr>
        <w:t>- reklama – 73.1;</w:t>
      </w:r>
    </w:p>
    <w:p w:rsidR="00A27F83" w:rsidRDefault="00A27F83" w:rsidP="00A27F83">
      <w:pPr>
        <w:ind w:left="360" w:firstLine="349"/>
        <w:jc w:val="both"/>
        <w:rPr>
          <w:lang w:val="lt-LT"/>
        </w:rPr>
      </w:pPr>
      <w:r>
        <w:rPr>
          <w:lang w:val="lt-LT"/>
        </w:rPr>
        <w:t>- rinkos tyrimas ir viešosios nuomonės apklausa – 73.20;</w:t>
      </w:r>
    </w:p>
    <w:p w:rsidR="00A27F83" w:rsidRDefault="00A27F83" w:rsidP="00A27F83">
      <w:pPr>
        <w:ind w:left="360" w:firstLine="349"/>
        <w:jc w:val="both"/>
        <w:rPr>
          <w:lang w:val="lt-LT"/>
        </w:rPr>
      </w:pPr>
      <w:r>
        <w:rPr>
          <w:lang w:val="lt-LT"/>
        </w:rPr>
        <w:t>- fotografavimo veikla – 74.20;</w:t>
      </w:r>
    </w:p>
    <w:p w:rsidR="00A27F83" w:rsidRDefault="00A27F83" w:rsidP="00A27F83">
      <w:pPr>
        <w:ind w:left="360" w:firstLine="349"/>
        <w:jc w:val="both"/>
        <w:rPr>
          <w:lang w:val="lt-LT"/>
        </w:rPr>
      </w:pPr>
      <w:r>
        <w:rPr>
          <w:lang w:val="lt-LT"/>
        </w:rPr>
        <w:t>- vaizdajuosčių ir kompaktinių diskų nuoma – 77.22;</w:t>
      </w:r>
    </w:p>
    <w:p w:rsidR="00A27F83" w:rsidRDefault="00A27F83" w:rsidP="00A27F83">
      <w:pPr>
        <w:ind w:firstLine="709"/>
        <w:jc w:val="both"/>
        <w:rPr>
          <w:lang w:val="lt-LT"/>
        </w:rPr>
      </w:pPr>
      <w:r>
        <w:rPr>
          <w:lang w:val="lt-LT"/>
        </w:rPr>
        <w:t>- intelektinės nuosavybės ir panašių produktų, išskyrus autorių teisių saugomus objektus, išperkamoji nuoma – 77.40;</w:t>
      </w:r>
    </w:p>
    <w:p w:rsidR="00A27F83" w:rsidRDefault="00A27F83" w:rsidP="00A27F83">
      <w:pPr>
        <w:ind w:firstLine="709"/>
        <w:jc w:val="both"/>
        <w:rPr>
          <w:lang w:val="lt-LT"/>
        </w:rPr>
      </w:pPr>
      <w:r>
        <w:rPr>
          <w:lang w:val="lt-LT"/>
        </w:rPr>
        <w:t xml:space="preserve">- </w:t>
      </w:r>
      <w:proofErr w:type="spellStart"/>
      <w:r>
        <w:rPr>
          <w:lang w:val="lt-LT"/>
        </w:rPr>
        <w:t>fotokopijavimo</w:t>
      </w:r>
      <w:proofErr w:type="spellEnd"/>
      <w:r>
        <w:rPr>
          <w:lang w:val="lt-LT"/>
        </w:rPr>
        <w:t>, dokumentų rengimo ir kita specializuota įstaigai būdingų paslaugų veikla – 82.19;</w:t>
      </w:r>
    </w:p>
    <w:p w:rsidR="00A27F83" w:rsidRDefault="00A27F83" w:rsidP="00A27F83">
      <w:pPr>
        <w:ind w:firstLine="709"/>
        <w:jc w:val="both"/>
        <w:rPr>
          <w:lang w:val="lt-LT"/>
        </w:rPr>
      </w:pPr>
      <w:r>
        <w:rPr>
          <w:lang w:val="lt-LT"/>
        </w:rPr>
        <w:t>- kitas mokymas – 85.5;</w:t>
      </w:r>
    </w:p>
    <w:p w:rsidR="00A27F83" w:rsidRDefault="00A27F83" w:rsidP="00A27F83">
      <w:pPr>
        <w:ind w:left="360" w:firstLine="349"/>
        <w:jc w:val="both"/>
        <w:rPr>
          <w:lang w:val="lt-LT"/>
        </w:rPr>
      </w:pPr>
      <w:r>
        <w:rPr>
          <w:lang w:val="lt-LT"/>
        </w:rPr>
        <w:t>- kultūrinis švietimas – 85.52;</w:t>
      </w:r>
    </w:p>
    <w:p w:rsidR="00A27F83" w:rsidRDefault="00A27F83" w:rsidP="00A27F83">
      <w:pPr>
        <w:ind w:left="360" w:firstLine="349"/>
        <w:jc w:val="both"/>
        <w:rPr>
          <w:lang w:val="lt-LT"/>
        </w:rPr>
      </w:pPr>
      <w:r>
        <w:rPr>
          <w:lang w:val="lt-LT"/>
        </w:rPr>
        <w:t>- kitas, niekur kitur nepriskirtas, švietimas – 85.59;</w:t>
      </w:r>
    </w:p>
    <w:p w:rsidR="00A27F83" w:rsidRDefault="00A27F83" w:rsidP="00A27F83">
      <w:pPr>
        <w:ind w:left="360" w:firstLine="349"/>
        <w:jc w:val="both"/>
        <w:rPr>
          <w:lang w:val="lt-LT"/>
        </w:rPr>
      </w:pPr>
      <w:r>
        <w:rPr>
          <w:lang w:val="lt-LT"/>
        </w:rPr>
        <w:t>- švietimui būdingų paslaugų veikla – 85.60;</w:t>
      </w:r>
    </w:p>
    <w:p w:rsidR="00A27F83" w:rsidRDefault="00A27F83" w:rsidP="00A27F83">
      <w:pPr>
        <w:ind w:left="360" w:firstLine="349"/>
        <w:jc w:val="both"/>
        <w:rPr>
          <w:lang w:val="lt-LT"/>
        </w:rPr>
      </w:pPr>
      <w:r>
        <w:rPr>
          <w:lang w:val="lt-LT"/>
        </w:rPr>
        <w:t>- kūrybinė, meninė ir pramogų organizavimo veikla – 90.00;</w:t>
      </w:r>
    </w:p>
    <w:p w:rsidR="00A27F83" w:rsidRDefault="00A27F83" w:rsidP="00A27F83">
      <w:pPr>
        <w:ind w:left="360" w:firstLine="349"/>
        <w:jc w:val="both"/>
        <w:rPr>
          <w:lang w:val="lt-LT"/>
        </w:rPr>
      </w:pPr>
      <w:r>
        <w:rPr>
          <w:lang w:val="lt-LT"/>
        </w:rPr>
        <w:t>- meninė kūryba – 90.03;</w:t>
      </w:r>
    </w:p>
    <w:p w:rsidR="00A27F83" w:rsidRDefault="00A27F83" w:rsidP="00A27F83">
      <w:pPr>
        <w:ind w:left="360" w:firstLine="349"/>
        <w:jc w:val="both"/>
        <w:rPr>
          <w:lang w:val="lt-LT"/>
        </w:rPr>
      </w:pPr>
      <w:r>
        <w:rPr>
          <w:lang w:val="lt-LT"/>
        </w:rPr>
        <w:t>- bibliotekų, archyvų, muziejų ir kita kultūrinė veikla – 91.0;</w:t>
      </w:r>
    </w:p>
    <w:p w:rsidR="00A27F83" w:rsidRDefault="00A27F83" w:rsidP="00A27F83">
      <w:pPr>
        <w:ind w:left="360" w:firstLine="349"/>
        <w:jc w:val="both"/>
        <w:rPr>
          <w:lang w:val="lt-LT"/>
        </w:rPr>
      </w:pPr>
      <w:r>
        <w:rPr>
          <w:lang w:val="lt-LT"/>
        </w:rPr>
        <w:lastRenderedPageBreak/>
        <w:t>- bibliotekų ir archyvų veikla – 91.01;</w:t>
      </w:r>
    </w:p>
    <w:p w:rsidR="00A27F83" w:rsidRDefault="00A27F83" w:rsidP="00A27F83">
      <w:pPr>
        <w:ind w:left="360" w:firstLine="349"/>
        <w:jc w:val="both"/>
        <w:rPr>
          <w:lang w:val="lt-LT"/>
        </w:rPr>
      </w:pPr>
      <w:r>
        <w:rPr>
          <w:lang w:val="lt-LT"/>
        </w:rPr>
        <w:t>- kita pramogų ir poilsio organizavimo veikla – 93.20;</w:t>
      </w:r>
    </w:p>
    <w:p w:rsidR="00A27F83" w:rsidRDefault="00A27F83" w:rsidP="00A27F83">
      <w:pPr>
        <w:ind w:left="360" w:firstLine="349"/>
        <w:jc w:val="both"/>
        <w:rPr>
          <w:lang w:val="lt-LT"/>
        </w:rPr>
      </w:pPr>
      <w:r>
        <w:rPr>
          <w:lang w:val="lt-LT"/>
        </w:rPr>
        <w:t>- profesinių narystės organizacijų veikla – 94.12;</w:t>
      </w:r>
    </w:p>
    <w:p w:rsidR="00A27F83" w:rsidRDefault="00A27F83" w:rsidP="00A27F83">
      <w:pPr>
        <w:ind w:firstLine="709"/>
        <w:jc w:val="both"/>
        <w:rPr>
          <w:lang w:val="lt-LT"/>
        </w:rPr>
      </w:pPr>
      <w:r>
        <w:rPr>
          <w:lang w:val="lt-LT"/>
        </w:rPr>
        <w:t>- kitų narystės organizacijų veikla – 94.9.</w:t>
      </w:r>
    </w:p>
    <w:p w:rsidR="00A27F83" w:rsidRDefault="00A27F83" w:rsidP="00A27F83">
      <w:pPr>
        <w:ind w:firstLine="709"/>
        <w:jc w:val="both"/>
        <w:rPr>
          <w:lang w:val="lt-LT"/>
        </w:rPr>
      </w:pPr>
      <w:r>
        <w:rPr>
          <w:lang w:val="lt-LT"/>
        </w:rPr>
        <w:t>11. Bibliotekos tikslas – organizuoti savivaldybės teritorijos gyventojų bibliotekinį ir informacinį aptarnavimą.</w:t>
      </w:r>
    </w:p>
    <w:p w:rsidR="00A27F83" w:rsidRDefault="00A27F83" w:rsidP="00A27F83">
      <w:pPr>
        <w:shd w:val="clear" w:color="auto" w:fill="FFFFFF"/>
        <w:ind w:left="11" w:firstLine="698"/>
        <w:jc w:val="both"/>
        <w:rPr>
          <w:lang w:val="lt-LT"/>
        </w:rPr>
      </w:pPr>
      <w:r>
        <w:rPr>
          <w:lang w:val="lt-LT"/>
        </w:rPr>
        <w:t xml:space="preserve">12. Bibliotekos funkcijos: </w:t>
      </w:r>
    </w:p>
    <w:p w:rsidR="00A27F83" w:rsidRDefault="00A27F83" w:rsidP="00A27F83">
      <w:pPr>
        <w:shd w:val="clear" w:color="auto" w:fill="FFFFFF"/>
        <w:ind w:left="11" w:firstLine="698"/>
        <w:jc w:val="both"/>
        <w:rPr>
          <w:lang w:val="lt-LT"/>
        </w:rPr>
      </w:pPr>
      <w:r>
        <w:rPr>
          <w:lang w:val="lt-LT"/>
        </w:rPr>
        <w:t>12.1. formuoti universalų dokumentų fondą, atitinkantį Kretingos rajono istorines tradicijas, ekonominę ir kultūrinę plėtrą, demografinę situaciją, gyventojų poreikius;</w:t>
      </w:r>
    </w:p>
    <w:p w:rsidR="00A27F83" w:rsidRDefault="00A27F83" w:rsidP="00A27F83">
      <w:pPr>
        <w:shd w:val="clear" w:color="auto" w:fill="FFFFFF"/>
        <w:ind w:left="11" w:firstLine="698"/>
        <w:jc w:val="both"/>
        <w:rPr>
          <w:lang w:val="lt-LT"/>
        </w:rPr>
      </w:pPr>
      <w:r>
        <w:rPr>
          <w:lang w:val="lt-LT"/>
        </w:rPr>
        <w:t>12.2. kaupti kraštotyros dokumentų fondą;</w:t>
      </w:r>
    </w:p>
    <w:p w:rsidR="00A27F83" w:rsidRDefault="00A27F83" w:rsidP="00A27F83">
      <w:pPr>
        <w:shd w:val="clear" w:color="auto" w:fill="FFFFFF"/>
        <w:ind w:left="7" w:firstLine="702"/>
        <w:jc w:val="both"/>
        <w:rPr>
          <w:lang w:val="lt-LT"/>
        </w:rPr>
      </w:pPr>
      <w:r>
        <w:rPr>
          <w:color w:val="000000"/>
          <w:spacing w:val="1"/>
          <w:lang w:val="lt-LT"/>
        </w:rPr>
        <w:t xml:space="preserve">12.3. tvarkyti, sisteminti ir saugoti dokumentų fondus pagal Bibliotekos fondo apsaugos nuostatus bei kitus </w:t>
      </w:r>
      <w:r>
        <w:rPr>
          <w:color w:val="000000"/>
          <w:lang w:val="lt-LT"/>
        </w:rPr>
        <w:t>Lietuvos Respublikos teisės aktus;</w:t>
      </w:r>
    </w:p>
    <w:p w:rsidR="00A27F83" w:rsidRDefault="00A27F83" w:rsidP="00A27F83">
      <w:pPr>
        <w:shd w:val="clear" w:color="auto" w:fill="FFFFFF"/>
        <w:tabs>
          <w:tab w:val="left" w:pos="616"/>
        </w:tabs>
        <w:ind w:left="7" w:firstLine="702"/>
        <w:jc w:val="both"/>
        <w:rPr>
          <w:color w:val="000000"/>
          <w:spacing w:val="-3"/>
          <w:lang w:val="lt-LT"/>
        </w:rPr>
      </w:pPr>
      <w:r>
        <w:rPr>
          <w:color w:val="000000"/>
          <w:spacing w:val="1"/>
          <w:lang w:val="lt-LT"/>
        </w:rPr>
        <w:t>12.4. teikti vartotojams bibliografines, informacines paslaugas, sudaryti sąlygas naudotis internetu;</w:t>
      </w:r>
    </w:p>
    <w:p w:rsidR="00A27F83" w:rsidRDefault="00A27F83" w:rsidP="00A27F83">
      <w:pPr>
        <w:shd w:val="clear" w:color="auto" w:fill="FFFFFF"/>
        <w:tabs>
          <w:tab w:val="left" w:pos="616"/>
        </w:tabs>
        <w:ind w:left="7" w:firstLine="702"/>
        <w:jc w:val="both"/>
        <w:rPr>
          <w:color w:val="000000"/>
          <w:spacing w:val="-4"/>
          <w:lang w:val="lt-LT"/>
        </w:rPr>
      </w:pPr>
      <w:r>
        <w:rPr>
          <w:color w:val="000000"/>
          <w:spacing w:val="1"/>
          <w:lang w:val="lt-LT"/>
        </w:rPr>
        <w:t>12.5. modernizuoti Biblioteką ir jos filialus, diegti naujas technologijas, vykdyti Lietuvos integralios bibliotekų informacijos sistemos (LIBIS) programų diegimą bei priežiūrą;</w:t>
      </w:r>
    </w:p>
    <w:p w:rsidR="00A27F83" w:rsidRDefault="00A27F83" w:rsidP="00A27F83">
      <w:pPr>
        <w:ind w:firstLine="1249"/>
        <w:jc w:val="both"/>
        <w:rPr>
          <w:sz w:val="2"/>
          <w:szCs w:val="2"/>
          <w:lang w:val="lt-LT"/>
        </w:rPr>
      </w:pPr>
    </w:p>
    <w:p w:rsidR="00A27F83" w:rsidRDefault="00A27F83" w:rsidP="00A27F83">
      <w:pPr>
        <w:shd w:val="clear" w:color="auto" w:fill="FFFFFF"/>
        <w:tabs>
          <w:tab w:val="left" w:pos="428"/>
        </w:tabs>
        <w:ind w:left="7" w:firstLine="702"/>
        <w:jc w:val="both"/>
        <w:rPr>
          <w:color w:val="000000"/>
          <w:spacing w:val="-1"/>
          <w:lang w:val="lt-LT"/>
        </w:rPr>
      </w:pPr>
      <w:r>
        <w:rPr>
          <w:color w:val="000000"/>
          <w:spacing w:val="-1"/>
          <w:lang w:val="lt-LT"/>
        </w:rPr>
        <w:t>12.6. dalyvauti įvairiose programose, organizuoti su Bibliotekos veikla susijusius kultūrinius, švietėjiškus renginius;</w:t>
      </w:r>
    </w:p>
    <w:p w:rsidR="00A27F83" w:rsidRDefault="00A27F83" w:rsidP="00A27F83">
      <w:pPr>
        <w:shd w:val="clear" w:color="auto" w:fill="FFFFFF"/>
        <w:tabs>
          <w:tab w:val="left" w:pos="428"/>
        </w:tabs>
        <w:ind w:left="7" w:firstLine="702"/>
        <w:jc w:val="both"/>
        <w:rPr>
          <w:color w:val="000000"/>
          <w:spacing w:val="-1"/>
          <w:lang w:val="lt-LT"/>
        </w:rPr>
      </w:pPr>
      <w:r>
        <w:rPr>
          <w:color w:val="000000"/>
          <w:spacing w:val="-1"/>
          <w:lang w:val="lt-LT"/>
        </w:rPr>
        <w:t>12.7. bendradarbiauti su Lietuvos Respublikos ir užsienio šalių bibliotekomis;</w:t>
      </w:r>
    </w:p>
    <w:p w:rsidR="00A27F83" w:rsidRDefault="00A27F83" w:rsidP="00A27F83">
      <w:pPr>
        <w:shd w:val="clear" w:color="auto" w:fill="FFFFFF"/>
        <w:tabs>
          <w:tab w:val="left" w:pos="428"/>
        </w:tabs>
        <w:ind w:left="7" w:firstLine="702"/>
        <w:jc w:val="both"/>
        <w:rPr>
          <w:color w:val="000000"/>
          <w:spacing w:val="-1"/>
          <w:lang w:val="lt-LT"/>
        </w:rPr>
      </w:pPr>
      <w:r>
        <w:rPr>
          <w:color w:val="000000"/>
          <w:spacing w:val="-1"/>
          <w:lang w:val="lt-LT"/>
        </w:rPr>
        <w:t>12.8. skatinti darbuotojų profesionalumo ugdymą;</w:t>
      </w:r>
    </w:p>
    <w:p w:rsidR="00A27F83" w:rsidRDefault="00A27F83" w:rsidP="00A27F83">
      <w:pPr>
        <w:shd w:val="clear" w:color="auto" w:fill="FFFFFF"/>
        <w:tabs>
          <w:tab w:val="left" w:pos="428"/>
        </w:tabs>
        <w:ind w:left="7" w:firstLine="702"/>
        <w:jc w:val="both"/>
        <w:rPr>
          <w:color w:val="000000"/>
          <w:spacing w:val="-1"/>
          <w:lang w:val="lt-LT"/>
        </w:rPr>
      </w:pPr>
      <w:r>
        <w:rPr>
          <w:color w:val="000000"/>
          <w:spacing w:val="-1"/>
          <w:lang w:val="lt-LT"/>
        </w:rPr>
        <w:t>12.9. teikti metodinę paramą kitoms savivaldybės teritorijoje esančioms bibliotekoms.</w:t>
      </w:r>
    </w:p>
    <w:p w:rsidR="00A27F83" w:rsidRDefault="00A27F83" w:rsidP="00A27F83">
      <w:pPr>
        <w:shd w:val="clear" w:color="auto" w:fill="FFFFFF"/>
        <w:tabs>
          <w:tab w:val="left" w:pos="428"/>
        </w:tabs>
        <w:ind w:left="7" w:firstLine="702"/>
        <w:jc w:val="both"/>
        <w:rPr>
          <w:lang w:val="lt-LT"/>
        </w:rPr>
      </w:pPr>
      <w:r>
        <w:rPr>
          <w:lang w:val="lt-LT"/>
        </w:rPr>
        <w:t>12.10. rengti edukacines programas ir organizuoti jų vykdymą, vykdyti neformaliojo vaikų, jaunimo ir suaugusiųjų švietimo programas, teikti pagalbą mokymo procesui, ugdyti gyventojų informacinius gebėjimus;</w:t>
      </w:r>
    </w:p>
    <w:p w:rsidR="00A27F83" w:rsidRDefault="00A27F83" w:rsidP="00A27F83">
      <w:pPr>
        <w:shd w:val="clear" w:color="auto" w:fill="FFFFFF"/>
        <w:tabs>
          <w:tab w:val="left" w:pos="428"/>
        </w:tabs>
        <w:ind w:left="7" w:firstLine="702"/>
        <w:jc w:val="both"/>
        <w:rPr>
          <w:lang w:val="lt-LT"/>
        </w:rPr>
      </w:pPr>
      <w:r>
        <w:rPr>
          <w:lang w:val="lt-LT"/>
        </w:rPr>
        <w:t>12.11. skaitmeninti rašytinio ir vaizdinio kultūros paveldo objektus.</w:t>
      </w:r>
    </w:p>
    <w:p w:rsidR="00A27F83" w:rsidRDefault="00A27F83" w:rsidP="00A27F83">
      <w:pPr>
        <w:shd w:val="clear" w:color="auto" w:fill="FFFFFF"/>
        <w:tabs>
          <w:tab w:val="left" w:pos="428"/>
        </w:tabs>
        <w:spacing w:line="274" w:lineRule="exact"/>
        <w:ind w:left="7"/>
        <w:jc w:val="both"/>
        <w:rPr>
          <w:lang w:val="lt-LT"/>
        </w:rPr>
      </w:pPr>
    </w:p>
    <w:p w:rsidR="00A27F83" w:rsidRPr="000847DC" w:rsidRDefault="00A27F83" w:rsidP="00A27F83">
      <w:pPr>
        <w:shd w:val="clear" w:color="auto" w:fill="FFFFFF"/>
        <w:tabs>
          <w:tab w:val="left" w:pos="428"/>
        </w:tabs>
        <w:spacing w:line="274" w:lineRule="exact"/>
        <w:ind w:left="7" w:right="446"/>
        <w:jc w:val="center"/>
        <w:rPr>
          <w:b/>
          <w:color w:val="000000"/>
          <w:spacing w:val="1"/>
          <w:lang w:val="lt-LT"/>
        </w:rPr>
      </w:pPr>
      <w:r w:rsidRPr="000847DC">
        <w:rPr>
          <w:b/>
          <w:color w:val="000000"/>
          <w:spacing w:val="1"/>
          <w:lang w:val="lt-LT"/>
        </w:rPr>
        <w:t>III. BIBLIOTEKOS VALDYMAS</w:t>
      </w:r>
    </w:p>
    <w:p w:rsidR="00A27F83" w:rsidRDefault="00A27F83" w:rsidP="00A27F83">
      <w:pPr>
        <w:shd w:val="clear" w:color="auto" w:fill="FFFFFF"/>
        <w:tabs>
          <w:tab w:val="left" w:pos="428"/>
        </w:tabs>
        <w:spacing w:line="274" w:lineRule="exact"/>
        <w:ind w:left="7" w:right="446"/>
        <w:jc w:val="center"/>
        <w:rPr>
          <w:lang w:val="lt-LT"/>
        </w:rPr>
      </w:pPr>
    </w:p>
    <w:p w:rsidR="00A27F83" w:rsidRDefault="00A27F83" w:rsidP="00A27F83">
      <w:pPr>
        <w:shd w:val="clear" w:color="auto" w:fill="FFFFFF"/>
        <w:ind w:firstLine="737"/>
        <w:jc w:val="both"/>
        <w:rPr>
          <w:color w:val="000000"/>
          <w:spacing w:val="-14"/>
          <w:lang w:val="lt-LT"/>
        </w:rPr>
      </w:pPr>
      <w:r>
        <w:rPr>
          <w:color w:val="000000"/>
          <w:lang w:val="lt-LT"/>
        </w:rPr>
        <w:t xml:space="preserve">13. Bibliotekai vadovauja direktorius, kuris į pareigas skiriamas konkurso būdu  teisės aktų nustatyta tvarka. </w:t>
      </w:r>
    </w:p>
    <w:p w:rsidR="00A27F83" w:rsidRDefault="00A27F83" w:rsidP="00A27F83">
      <w:pPr>
        <w:shd w:val="clear" w:color="auto" w:fill="FFFFFF"/>
        <w:ind w:firstLine="709"/>
        <w:jc w:val="both"/>
        <w:rPr>
          <w:color w:val="000000"/>
          <w:spacing w:val="-12"/>
          <w:lang w:val="lt-LT"/>
        </w:rPr>
      </w:pPr>
      <w:r>
        <w:rPr>
          <w:color w:val="000000"/>
          <w:lang w:val="lt-LT"/>
        </w:rPr>
        <w:t>14. Bibliotekos direktorius:</w:t>
      </w:r>
    </w:p>
    <w:p w:rsidR="00A27F83" w:rsidRDefault="00A27F83" w:rsidP="00A27F83">
      <w:pPr>
        <w:shd w:val="clear" w:color="auto" w:fill="FFFFFF"/>
        <w:tabs>
          <w:tab w:val="left" w:pos="547"/>
          <w:tab w:val="left" w:pos="709"/>
        </w:tabs>
        <w:jc w:val="both"/>
        <w:rPr>
          <w:color w:val="000000"/>
          <w:spacing w:val="-7"/>
          <w:lang w:val="lt-LT"/>
        </w:rPr>
      </w:pPr>
      <w:r>
        <w:rPr>
          <w:color w:val="000000"/>
          <w:spacing w:val="1"/>
          <w:lang w:val="lt-LT"/>
        </w:rPr>
        <w:tab/>
      </w:r>
      <w:r>
        <w:rPr>
          <w:color w:val="000000"/>
          <w:spacing w:val="1"/>
          <w:lang w:val="lt-LT"/>
        </w:rPr>
        <w:tab/>
        <w:t>14.1. organizuoja ir koordinuoja Bibliotekos darbą ir atsako už jos veiklą;</w:t>
      </w:r>
    </w:p>
    <w:p w:rsidR="00A27F83" w:rsidRDefault="00A27F83" w:rsidP="00A27F83">
      <w:pPr>
        <w:shd w:val="clear" w:color="auto" w:fill="FFFFFF"/>
        <w:tabs>
          <w:tab w:val="left" w:pos="547"/>
          <w:tab w:val="left" w:pos="709"/>
        </w:tabs>
        <w:ind w:right="-82"/>
        <w:jc w:val="both"/>
        <w:rPr>
          <w:color w:val="000000"/>
          <w:spacing w:val="-7"/>
          <w:lang w:val="lt-LT"/>
        </w:rPr>
      </w:pPr>
      <w:r>
        <w:rPr>
          <w:color w:val="000000"/>
          <w:lang w:val="lt-LT"/>
        </w:rPr>
        <w:tab/>
      </w:r>
      <w:r>
        <w:rPr>
          <w:color w:val="000000"/>
          <w:lang w:val="lt-LT"/>
        </w:rPr>
        <w:tab/>
        <w:t>14.2. įstatymų nustatyta tvarka priima ar atleidžia Bibliotekos darbuotojus, skatina juos ir taiko drausmines poveikio priemones;</w:t>
      </w:r>
    </w:p>
    <w:p w:rsidR="00A27F83" w:rsidRDefault="00A27F83" w:rsidP="00A27F83">
      <w:pPr>
        <w:shd w:val="clear" w:color="auto" w:fill="FFFFFF"/>
        <w:tabs>
          <w:tab w:val="left" w:pos="547"/>
          <w:tab w:val="left" w:pos="709"/>
        </w:tabs>
        <w:jc w:val="both"/>
        <w:rPr>
          <w:color w:val="000000"/>
          <w:spacing w:val="-7"/>
          <w:lang w:val="lt-LT"/>
        </w:rPr>
      </w:pPr>
      <w:r>
        <w:rPr>
          <w:color w:val="000000"/>
          <w:lang w:val="lt-LT"/>
        </w:rPr>
        <w:tab/>
      </w:r>
      <w:r>
        <w:rPr>
          <w:color w:val="000000"/>
          <w:lang w:val="lt-LT"/>
        </w:rPr>
        <w:tab/>
        <w:t>14.3. tvirtina Bibliotekos struktūrą, pareigybių sąrašą, neviršijantį nustatytą didžiausio leistino pareigybių skaičiaus, darbuotojų  tarnybinius atlyginimus (koeficientus), neviršijančius Savivaldybės tarybos nustatyto metinio darbo užmokesčio fondo, bei kitas darbo apmokėjimo sąlygas Lietuvos Respublikos teisės aktų nustatyta tvarka;</w:t>
      </w:r>
    </w:p>
    <w:p w:rsidR="00A27F83" w:rsidRDefault="00A27F83" w:rsidP="00A27F83">
      <w:pPr>
        <w:shd w:val="clear" w:color="auto" w:fill="FFFFFF"/>
        <w:tabs>
          <w:tab w:val="left" w:pos="547"/>
          <w:tab w:val="left" w:pos="709"/>
        </w:tabs>
        <w:jc w:val="both"/>
        <w:rPr>
          <w:color w:val="000000"/>
          <w:lang w:val="lt-LT"/>
        </w:rPr>
      </w:pPr>
      <w:r>
        <w:rPr>
          <w:color w:val="000000"/>
          <w:lang w:val="lt-LT"/>
        </w:rPr>
        <w:tab/>
      </w:r>
      <w:r>
        <w:rPr>
          <w:color w:val="000000"/>
          <w:lang w:val="lt-LT"/>
        </w:rPr>
        <w:tab/>
        <w:t>14.4. tvirtina vidaus darbo tvarkos taisykles, filialų, skyrių ir darbuotojų pareigybių aprašymus;</w:t>
      </w:r>
    </w:p>
    <w:p w:rsidR="00A27F83" w:rsidRDefault="00A27F83" w:rsidP="00A27F83">
      <w:pPr>
        <w:shd w:val="clear" w:color="auto" w:fill="FFFFFF"/>
        <w:tabs>
          <w:tab w:val="left" w:pos="547"/>
          <w:tab w:val="left" w:pos="709"/>
        </w:tabs>
        <w:jc w:val="both"/>
        <w:rPr>
          <w:color w:val="000000"/>
          <w:spacing w:val="-7"/>
          <w:lang w:val="lt-LT"/>
        </w:rPr>
      </w:pPr>
      <w:r>
        <w:rPr>
          <w:color w:val="000000"/>
          <w:lang w:val="lt-LT"/>
        </w:rPr>
        <w:tab/>
      </w:r>
      <w:r>
        <w:rPr>
          <w:color w:val="000000"/>
          <w:lang w:val="lt-LT"/>
        </w:rPr>
        <w:tab/>
        <w:t>14.5. rengia ir, suderinęs su Savivaldybės administracijos Kultūros skyriumi, tvirtina Bibliotekos veiklos programas;</w:t>
      </w:r>
    </w:p>
    <w:p w:rsidR="00A27F83" w:rsidRDefault="00A27F83" w:rsidP="00A27F83">
      <w:pPr>
        <w:shd w:val="clear" w:color="auto" w:fill="FFFFFF"/>
        <w:tabs>
          <w:tab w:val="left" w:pos="547"/>
          <w:tab w:val="left" w:pos="709"/>
        </w:tabs>
        <w:jc w:val="both"/>
        <w:rPr>
          <w:color w:val="000000"/>
          <w:spacing w:val="-7"/>
          <w:lang w:val="lt-LT"/>
        </w:rPr>
      </w:pPr>
      <w:r>
        <w:rPr>
          <w:color w:val="000000"/>
          <w:lang w:val="lt-LT"/>
        </w:rPr>
        <w:tab/>
      </w:r>
      <w:r>
        <w:rPr>
          <w:color w:val="000000"/>
          <w:lang w:val="lt-LT"/>
        </w:rPr>
        <w:tab/>
        <w:t>14.6. vadovaudamasis Lietuvos Respublikos įstatymais,  Lietuvos Respublikos Vyriausybės nutarimais, Kultūros ministerijos ir S</w:t>
      </w:r>
      <w:r>
        <w:rPr>
          <w:color w:val="000000"/>
          <w:spacing w:val="1"/>
          <w:lang w:val="lt-LT"/>
        </w:rPr>
        <w:t xml:space="preserve">avivaldybės tarybos teisės aktais, pagal savo kompetenciją leidžia įsakymus, organizuoja ir kontroliuoja jų vykdymą, sudaro sutartis, išduoda įgaliojimus, nustatyta tvarka atidaro sąskaitas bankuose;  </w:t>
      </w:r>
    </w:p>
    <w:p w:rsidR="00A27F83" w:rsidRDefault="00A27F83" w:rsidP="00A27F83">
      <w:pPr>
        <w:shd w:val="clear" w:color="auto" w:fill="FFFFFF"/>
        <w:tabs>
          <w:tab w:val="left" w:pos="547"/>
          <w:tab w:val="left" w:pos="709"/>
        </w:tabs>
        <w:ind w:right="98"/>
        <w:jc w:val="both"/>
        <w:rPr>
          <w:color w:val="000000"/>
          <w:spacing w:val="-7"/>
          <w:lang w:val="lt-LT"/>
        </w:rPr>
      </w:pPr>
      <w:r>
        <w:rPr>
          <w:color w:val="000000"/>
          <w:lang w:val="lt-LT"/>
        </w:rPr>
        <w:tab/>
      </w:r>
      <w:r>
        <w:rPr>
          <w:color w:val="000000"/>
          <w:lang w:val="lt-LT"/>
        </w:rPr>
        <w:tab/>
        <w:t>14.7. be atskiro įgaliojimo atstovauja Bibliotekai teisme ar kitose valstybės ar savivaldybių institucijose, įstaigose;</w:t>
      </w:r>
    </w:p>
    <w:p w:rsidR="00A27F83" w:rsidRDefault="00A27F83" w:rsidP="00A27F83">
      <w:pPr>
        <w:shd w:val="clear" w:color="auto" w:fill="FFFFFF"/>
        <w:tabs>
          <w:tab w:val="left" w:pos="547"/>
          <w:tab w:val="left" w:pos="709"/>
        </w:tabs>
        <w:jc w:val="both"/>
        <w:rPr>
          <w:color w:val="000000"/>
          <w:spacing w:val="-7"/>
          <w:lang w:val="lt-LT"/>
        </w:rPr>
      </w:pPr>
      <w:r>
        <w:rPr>
          <w:color w:val="000000"/>
          <w:lang w:val="lt-LT"/>
        </w:rPr>
        <w:tab/>
      </w:r>
      <w:r>
        <w:rPr>
          <w:color w:val="000000"/>
          <w:lang w:val="lt-LT"/>
        </w:rPr>
        <w:tab/>
        <w:t>14.8. sudaro komisijas Bibliotekos veiklos funkcijoms vykdyti;</w:t>
      </w:r>
    </w:p>
    <w:p w:rsidR="00A27F83" w:rsidRDefault="00A27F83" w:rsidP="00A27F83">
      <w:pPr>
        <w:shd w:val="clear" w:color="auto" w:fill="FFFFFF"/>
        <w:tabs>
          <w:tab w:val="left" w:pos="547"/>
          <w:tab w:val="left" w:pos="709"/>
        </w:tabs>
        <w:jc w:val="both"/>
        <w:rPr>
          <w:color w:val="000000"/>
          <w:lang w:val="lt-LT"/>
        </w:rPr>
      </w:pPr>
      <w:r>
        <w:rPr>
          <w:color w:val="000000"/>
          <w:lang w:val="lt-LT"/>
        </w:rPr>
        <w:tab/>
      </w:r>
      <w:r>
        <w:rPr>
          <w:color w:val="000000"/>
          <w:lang w:val="lt-LT"/>
        </w:rPr>
        <w:tab/>
        <w:t>14.9. atsako už ūkinę ir finansinę Bibliotekos veiklą;</w:t>
      </w:r>
    </w:p>
    <w:p w:rsidR="00A27F83" w:rsidRDefault="00A27F83" w:rsidP="00A27F83">
      <w:pPr>
        <w:shd w:val="clear" w:color="auto" w:fill="FFFFFF"/>
        <w:tabs>
          <w:tab w:val="left" w:pos="547"/>
          <w:tab w:val="left" w:pos="709"/>
        </w:tabs>
        <w:jc w:val="both"/>
        <w:rPr>
          <w:color w:val="000000"/>
          <w:lang w:val="lt-LT"/>
        </w:rPr>
      </w:pPr>
      <w:r>
        <w:rPr>
          <w:color w:val="000000"/>
          <w:lang w:val="lt-LT"/>
        </w:rPr>
        <w:tab/>
      </w:r>
      <w:r>
        <w:rPr>
          <w:color w:val="000000"/>
          <w:lang w:val="lt-LT"/>
        </w:rPr>
        <w:tab/>
        <w:t>14.10. tvirtina naudojimosi Biblioteka taisykles;</w:t>
      </w:r>
    </w:p>
    <w:p w:rsidR="00A27F83" w:rsidRDefault="00A27F83" w:rsidP="00A27F83">
      <w:pPr>
        <w:shd w:val="clear" w:color="auto" w:fill="FFFFFF"/>
        <w:tabs>
          <w:tab w:val="left" w:pos="547"/>
          <w:tab w:val="left" w:pos="709"/>
        </w:tabs>
        <w:jc w:val="both"/>
        <w:rPr>
          <w:color w:val="000000"/>
          <w:lang w:val="lt-LT"/>
        </w:rPr>
      </w:pPr>
      <w:r>
        <w:rPr>
          <w:color w:val="000000"/>
          <w:lang w:val="lt-LT"/>
        </w:rPr>
        <w:lastRenderedPageBreak/>
        <w:tab/>
      </w:r>
      <w:r>
        <w:rPr>
          <w:color w:val="000000"/>
          <w:lang w:val="lt-LT"/>
        </w:rPr>
        <w:tab/>
        <w:t>14.11. Savivaldybės tarybos nustatyta tvarka sudaro sutartis dėl Bibliotekos turto panaudojimo;</w:t>
      </w:r>
    </w:p>
    <w:p w:rsidR="00A27F83" w:rsidRDefault="00A27F83" w:rsidP="00A27F83">
      <w:pPr>
        <w:shd w:val="clear" w:color="auto" w:fill="FFFFFF"/>
        <w:tabs>
          <w:tab w:val="left" w:pos="547"/>
          <w:tab w:val="left" w:pos="709"/>
        </w:tabs>
        <w:jc w:val="both"/>
        <w:rPr>
          <w:color w:val="000000"/>
          <w:lang w:val="lt-LT"/>
        </w:rPr>
      </w:pPr>
      <w:r>
        <w:rPr>
          <w:color w:val="000000"/>
          <w:lang w:val="lt-LT"/>
        </w:rPr>
        <w:tab/>
      </w:r>
      <w:r>
        <w:rPr>
          <w:color w:val="000000"/>
          <w:lang w:val="lt-LT"/>
        </w:rPr>
        <w:tab/>
        <w:t>14.12. vadovaudamasis Lietuvos Respublikos įstatymų ir kitų teisės aktų nuostatomis, įgyvendina gaisrinės saugos priemones;</w:t>
      </w:r>
    </w:p>
    <w:p w:rsidR="00A27F83" w:rsidRDefault="00A27F83" w:rsidP="00A27F83">
      <w:pPr>
        <w:shd w:val="clear" w:color="auto" w:fill="FFFFFF"/>
        <w:tabs>
          <w:tab w:val="left" w:pos="547"/>
          <w:tab w:val="left" w:pos="709"/>
        </w:tabs>
        <w:jc w:val="both"/>
        <w:rPr>
          <w:color w:val="000000"/>
          <w:lang w:val="lt-LT"/>
        </w:rPr>
      </w:pPr>
      <w:r>
        <w:rPr>
          <w:color w:val="000000"/>
          <w:lang w:val="lt-LT"/>
        </w:rPr>
        <w:tab/>
      </w:r>
      <w:r>
        <w:rPr>
          <w:color w:val="000000"/>
          <w:lang w:val="lt-LT"/>
        </w:rPr>
        <w:tab/>
        <w:t>14.13. vadovaudamasis Lietuvos Respublikos įstatymų ir kitų teisės aktų nuostatomis, įgyvendina darbuotojų darbo saugos ir sveikatos priemones;</w:t>
      </w:r>
    </w:p>
    <w:p w:rsidR="00A27F83" w:rsidRDefault="00A27F83" w:rsidP="00A27F83">
      <w:pPr>
        <w:shd w:val="clear" w:color="auto" w:fill="FFFFFF"/>
        <w:tabs>
          <w:tab w:val="left" w:pos="547"/>
          <w:tab w:val="left" w:pos="709"/>
        </w:tabs>
        <w:jc w:val="both"/>
        <w:rPr>
          <w:lang w:val="lt-LT"/>
        </w:rPr>
      </w:pPr>
      <w:r>
        <w:rPr>
          <w:color w:val="000000"/>
          <w:lang w:val="lt-LT"/>
        </w:rPr>
        <w:tab/>
      </w:r>
      <w:r>
        <w:rPr>
          <w:color w:val="000000"/>
          <w:lang w:val="lt-LT"/>
        </w:rPr>
        <w:tab/>
        <w:t>14.14. teikia Savivaldybės tarybai tvirtinti Lietuvos Respublikos kultūros ministro įsakymu patvirtintos formos statistinę veiklos ataskaitą.</w:t>
      </w:r>
    </w:p>
    <w:p w:rsidR="00A27F83" w:rsidRDefault="00A27F83" w:rsidP="00A27F83">
      <w:pPr>
        <w:shd w:val="clear" w:color="auto" w:fill="FFFFFF"/>
        <w:tabs>
          <w:tab w:val="left" w:pos="-5220"/>
        </w:tabs>
        <w:ind w:left="7" w:firstLine="702"/>
        <w:jc w:val="both"/>
        <w:rPr>
          <w:color w:val="000000"/>
          <w:lang w:val="lt-LT"/>
        </w:rPr>
      </w:pPr>
      <w:r>
        <w:rPr>
          <w:color w:val="000000"/>
          <w:lang w:val="lt-LT"/>
        </w:rPr>
        <w:t xml:space="preserve">15. </w:t>
      </w:r>
      <w:r>
        <w:rPr>
          <w:rFonts w:ascii="BaltikaLT" w:hAnsi="BaltikaLT"/>
          <w:szCs w:val="20"/>
          <w:lang w:val="lt-LT"/>
        </w:rPr>
        <w:t>Bibliotekos valdyme visuomeniniais pagrindais, patariamojo balso teise dalyvauja Bibliotekos taryba, sudaryta iš 5 narių dvejų metų kadencijai. Jos darbo reglamentą, sudėtį tvirtina direktorius. Tarybą sudaro Bibliotekos darbuotojų susirinkime išrinkti 2 darbuotojai, 2 rajono jaunimo, kitų visuomeninių organizacijų deleguoti atstovai. Savivaldybės taryba į Bibliotekos tarybą skiria  atstovą. Į Bibliotekos tarybos posėdžius kaip konsultantai bei ekspertai gali būti kviečiami įvairūs specialistai iš kitų institucijų, įmonių ar organizacijų.</w:t>
      </w:r>
      <w:r>
        <w:rPr>
          <w:color w:val="000000"/>
          <w:lang w:val="lt-LT"/>
        </w:rPr>
        <w:t xml:space="preserve"> </w:t>
      </w:r>
    </w:p>
    <w:p w:rsidR="00A27F83" w:rsidRDefault="00A27F83" w:rsidP="00A27F83">
      <w:pPr>
        <w:shd w:val="clear" w:color="auto" w:fill="FFFFFF"/>
        <w:tabs>
          <w:tab w:val="left" w:pos="547"/>
        </w:tabs>
        <w:ind w:left="7"/>
        <w:jc w:val="both"/>
        <w:rPr>
          <w:lang w:val="lt-LT"/>
        </w:rPr>
      </w:pPr>
    </w:p>
    <w:p w:rsidR="00A27F83" w:rsidRPr="000847DC" w:rsidRDefault="00A27F83" w:rsidP="00A27F83">
      <w:pPr>
        <w:shd w:val="clear" w:color="auto" w:fill="FFFFFF"/>
        <w:tabs>
          <w:tab w:val="left" w:pos="547"/>
        </w:tabs>
        <w:spacing w:line="274" w:lineRule="exact"/>
        <w:ind w:left="25"/>
        <w:jc w:val="center"/>
        <w:rPr>
          <w:b/>
          <w:color w:val="000000"/>
          <w:spacing w:val="7"/>
          <w:lang w:val="lt-LT"/>
        </w:rPr>
      </w:pPr>
      <w:r w:rsidRPr="000847DC">
        <w:rPr>
          <w:b/>
          <w:color w:val="000000"/>
          <w:spacing w:val="7"/>
          <w:lang w:val="lt-LT"/>
        </w:rPr>
        <w:t>IV. TURTAS IR LĖŠOS</w:t>
      </w:r>
    </w:p>
    <w:p w:rsidR="00A27F83" w:rsidRDefault="00A27F83" w:rsidP="00A27F83">
      <w:pPr>
        <w:shd w:val="clear" w:color="auto" w:fill="FFFFFF"/>
        <w:tabs>
          <w:tab w:val="left" w:pos="547"/>
        </w:tabs>
        <w:spacing w:line="274" w:lineRule="exact"/>
        <w:ind w:left="25"/>
        <w:jc w:val="both"/>
        <w:rPr>
          <w:lang w:val="lt-LT"/>
        </w:rPr>
      </w:pPr>
    </w:p>
    <w:p w:rsidR="00A27F83" w:rsidRDefault="00A27F83" w:rsidP="00A27F83">
      <w:pPr>
        <w:shd w:val="clear" w:color="auto" w:fill="FFFFFF"/>
        <w:ind w:left="7" w:firstLine="702"/>
        <w:jc w:val="both"/>
        <w:rPr>
          <w:color w:val="000000"/>
          <w:spacing w:val="-12"/>
          <w:lang w:val="lt-LT"/>
        </w:rPr>
      </w:pPr>
      <w:r>
        <w:rPr>
          <w:color w:val="000000"/>
          <w:spacing w:val="1"/>
          <w:lang w:val="lt-LT"/>
        </w:rPr>
        <w:t xml:space="preserve">16. Bibliotekos turtą sudaro ilgalaikis materialusis (pastatai, patalpos, knygos, rajono laikraščių komplektai, kitas turtas) ir nematerialusis </w:t>
      </w:r>
      <w:r>
        <w:rPr>
          <w:color w:val="000000"/>
          <w:lang w:val="lt-LT"/>
        </w:rPr>
        <w:t xml:space="preserve">turtas, trumpalaikis turtas (kiti spaudiniai ir kitas turtas). Biblioteka šį turtą valdo patikėjimo teise, jį tausoja ir </w:t>
      </w:r>
      <w:r>
        <w:rPr>
          <w:color w:val="000000"/>
          <w:spacing w:val="-4"/>
          <w:lang w:val="lt-LT"/>
        </w:rPr>
        <w:t>saugo.</w:t>
      </w:r>
    </w:p>
    <w:p w:rsidR="00A27F83" w:rsidRDefault="00A27F83" w:rsidP="00A27F83">
      <w:pPr>
        <w:shd w:val="clear" w:color="auto" w:fill="FFFFFF"/>
        <w:ind w:left="7" w:firstLine="702"/>
        <w:jc w:val="both"/>
        <w:rPr>
          <w:color w:val="000000"/>
          <w:spacing w:val="-12"/>
          <w:lang w:val="lt-LT"/>
        </w:rPr>
      </w:pPr>
      <w:r>
        <w:rPr>
          <w:color w:val="000000"/>
          <w:spacing w:val="-4"/>
          <w:lang w:val="lt-LT"/>
        </w:rPr>
        <w:t>17. Biblioteka turtą naudoja teisės aktų nustatyta tvarka.</w:t>
      </w:r>
    </w:p>
    <w:p w:rsidR="00A27F83" w:rsidRDefault="00A27F83" w:rsidP="00A27F83">
      <w:pPr>
        <w:shd w:val="clear" w:color="auto" w:fill="FFFFFF"/>
        <w:ind w:left="7" w:firstLine="702"/>
        <w:jc w:val="both"/>
        <w:rPr>
          <w:color w:val="000000"/>
          <w:spacing w:val="-12"/>
          <w:lang w:val="lt-LT"/>
        </w:rPr>
      </w:pPr>
      <w:r>
        <w:rPr>
          <w:color w:val="000000"/>
          <w:spacing w:val="-4"/>
          <w:lang w:val="lt-LT"/>
        </w:rPr>
        <w:t>18. Biblioteka finansuojama iš rajono savivaldybės biudžeto pagal asignavimų valdytojo patvirtintas sąmatas.</w:t>
      </w:r>
    </w:p>
    <w:p w:rsidR="00A27F83" w:rsidRDefault="00A27F83" w:rsidP="00A27F83">
      <w:pPr>
        <w:shd w:val="clear" w:color="auto" w:fill="FFFFFF"/>
        <w:ind w:left="7" w:firstLine="702"/>
        <w:jc w:val="both"/>
        <w:rPr>
          <w:color w:val="000000"/>
          <w:spacing w:val="-12"/>
          <w:lang w:val="lt-LT"/>
        </w:rPr>
      </w:pPr>
      <w:r>
        <w:rPr>
          <w:color w:val="000000"/>
          <w:lang w:val="lt-LT"/>
        </w:rPr>
        <w:t>19. Bibliotekos lėšas sudaro:</w:t>
      </w:r>
    </w:p>
    <w:p w:rsidR="00A27F83" w:rsidRDefault="00A27F83" w:rsidP="00A27F83">
      <w:pPr>
        <w:jc w:val="both"/>
        <w:rPr>
          <w:sz w:val="2"/>
          <w:szCs w:val="2"/>
          <w:lang w:val="lt-LT"/>
        </w:rPr>
      </w:pPr>
    </w:p>
    <w:p w:rsidR="00A27F83" w:rsidRDefault="00A27F83" w:rsidP="00A27F83">
      <w:pPr>
        <w:shd w:val="clear" w:color="auto" w:fill="FFFFFF"/>
        <w:tabs>
          <w:tab w:val="left" w:pos="551"/>
          <w:tab w:val="left" w:pos="709"/>
        </w:tabs>
        <w:jc w:val="both"/>
        <w:rPr>
          <w:color w:val="000000"/>
          <w:spacing w:val="-7"/>
          <w:lang w:val="lt-LT"/>
        </w:rPr>
      </w:pPr>
      <w:r>
        <w:rPr>
          <w:color w:val="000000"/>
          <w:spacing w:val="-1"/>
          <w:lang w:val="lt-LT"/>
        </w:rPr>
        <w:tab/>
      </w:r>
      <w:r>
        <w:rPr>
          <w:color w:val="000000"/>
          <w:spacing w:val="-1"/>
          <w:lang w:val="lt-LT"/>
        </w:rPr>
        <w:tab/>
        <w:t>19.1. savivaldybės biudžeto lėšos;</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 xml:space="preserve">19.2. valstybės bei savivaldybės biudžetų skiriamos lėšos dokumentams įsigyti; </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19.3. lėšos, skirtos tikslinėms programoms vykdyti;</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 xml:space="preserve">19.4. lėšos, gautos už Bibliotekos teikiamas </w:t>
      </w:r>
      <w:r>
        <w:rPr>
          <w:color w:val="000000"/>
          <w:spacing w:val="1"/>
          <w:lang w:val="lt-LT"/>
        </w:rPr>
        <w:t>mokamas paslaugas</w:t>
      </w:r>
      <w:r>
        <w:rPr>
          <w:color w:val="000000"/>
          <w:lang w:val="lt-LT"/>
        </w:rPr>
        <w:t>;</w:t>
      </w:r>
    </w:p>
    <w:p w:rsidR="00A27F83" w:rsidRDefault="00A27F83" w:rsidP="00A27F83">
      <w:pPr>
        <w:shd w:val="clear" w:color="auto" w:fill="FFFFFF"/>
        <w:tabs>
          <w:tab w:val="left" w:pos="551"/>
          <w:tab w:val="left" w:pos="709"/>
        </w:tabs>
        <w:jc w:val="both"/>
        <w:rPr>
          <w:color w:val="000000"/>
          <w:lang w:val="lt-LT"/>
        </w:rPr>
      </w:pPr>
      <w:r>
        <w:rPr>
          <w:color w:val="000000"/>
          <w:lang w:val="lt-LT"/>
        </w:rPr>
        <w:tab/>
      </w:r>
      <w:r>
        <w:rPr>
          <w:color w:val="000000"/>
          <w:lang w:val="lt-LT"/>
        </w:rPr>
        <w:tab/>
        <w:t>19.5. fizinių ir juridinių asmenų parama, labdara ir aukos;</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19.6. lėšos, gautos iš įvairių tarptautinių ir nacionalinių fondų;</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19.7. kitos teisėtai įgytos lėšos.</w:t>
      </w:r>
    </w:p>
    <w:p w:rsidR="00A27F83" w:rsidRDefault="00A27F83" w:rsidP="00A27F83">
      <w:pPr>
        <w:shd w:val="clear" w:color="auto" w:fill="FFFFFF"/>
        <w:tabs>
          <w:tab w:val="left" w:pos="551"/>
        </w:tabs>
        <w:spacing w:line="274" w:lineRule="exact"/>
        <w:jc w:val="both"/>
        <w:rPr>
          <w:color w:val="000000"/>
          <w:spacing w:val="-7"/>
          <w:lang w:val="lt-LT"/>
        </w:rPr>
      </w:pPr>
    </w:p>
    <w:p w:rsidR="00A27F83" w:rsidRPr="000847DC" w:rsidRDefault="00A27F83" w:rsidP="00A27F83">
      <w:pPr>
        <w:shd w:val="clear" w:color="auto" w:fill="FFFFFF"/>
        <w:tabs>
          <w:tab w:val="left" w:pos="551"/>
        </w:tabs>
        <w:spacing w:line="274" w:lineRule="exact"/>
        <w:jc w:val="center"/>
        <w:rPr>
          <w:b/>
          <w:color w:val="000000"/>
          <w:spacing w:val="6"/>
          <w:lang w:val="lt-LT"/>
        </w:rPr>
      </w:pPr>
      <w:r w:rsidRPr="000847DC">
        <w:rPr>
          <w:b/>
          <w:color w:val="000000"/>
          <w:spacing w:val="6"/>
          <w:lang w:val="lt-LT"/>
        </w:rPr>
        <w:t>V. TEISĖS IR PAREIGOS</w:t>
      </w:r>
    </w:p>
    <w:p w:rsidR="00A27F83" w:rsidRDefault="00A27F83" w:rsidP="00A27F83">
      <w:pPr>
        <w:shd w:val="clear" w:color="auto" w:fill="FFFFFF"/>
        <w:tabs>
          <w:tab w:val="left" w:pos="551"/>
        </w:tabs>
        <w:spacing w:line="274" w:lineRule="exact"/>
        <w:jc w:val="center"/>
        <w:rPr>
          <w:lang w:val="lt-LT"/>
        </w:rPr>
      </w:pPr>
    </w:p>
    <w:p w:rsidR="00A27F83" w:rsidRDefault="00A27F83" w:rsidP="00A27F83">
      <w:pPr>
        <w:shd w:val="clear" w:color="auto" w:fill="FFFFFF"/>
        <w:tabs>
          <w:tab w:val="left" w:pos="-5400"/>
          <w:tab w:val="left" w:pos="709"/>
        </w:tabs>
        <w:jc w:val="both"/>
        <w:rPr>
          <w:lang w:val="lt-LT"/>
        </w:rPr>
      </w:pPr>
      <w:r>
        <w:rPr>
          <w:color w:val="000000"/>
          <w:lang w:val="lt-LT"/>
        </w:rPr>
        <w:tab/>
        <w:t>20. Biblioteka turi teisę:</w:t>
      </w:r>
    </w:p>
    <w:p w:rsidR="00A27F83" w:rsidRDefault="00A27F83" w:rsidP="00A27F83">
      <w:pPr>
        <w:shd w:val="clear" w:color="auto" w:fill="FFFFFF"/>
        <w:tabs>
          <w:tab w:val="left" w:pos="551"/>
          <w:tab w:val="left" w:pos="709"/>
        </w:tabs>
        <w:ind w:left="4"/>
        <w:jc w:val="both"/>
        <w:rPr>
          <w:color w:val="000000"/>
          <w:spacing w:val="-7"/>
          <w:lang w:val="lt-LT"/>
        </w:rPr>
      </w:pPr>
      <w:r>
        <w:rPr>
          <w:color w:val="000000"/>
          <w:spacing w:val="-1"/>
          <w:lang w:val="lt-LT"/>
        </w:rPr>
        <w:tab/>
      </w:r>
      <w:r>
        <w:rPr>
          <w:color w:val="000000"/>
          <w:spacing w:val="-1"/>
          <w:lang w:val="lt-LT"/>
        </w:rPr>
        <w:tab/>
        <w:t xml:space="preserve">20.1. turėti einamąsias nacionalinės ir užsienio valiutos sąskaitas Lietuvos </w:t>
      </w:r>
      <w:r>
        <w:rPr>
          <w:color w:val="000000"/>
          <w:lang w:val="lt-LT"/>
        </w:rPr>
        <w:t>Respublikos bankuose;</w:t>
      </w:r>
    </w:p>
    <w:p w:rsidR="00A27F83" w:rsidRDefault="00A27F83" w:rsidP="00A27F83">
      <w:pPr>
        <w:shd w:val="clear" w:color="auto" w:fill="FFFFFF"/>
        <w:tabs>
          <w:tab w:val="left" w:pos="551"/>
          <w:tab w:val="left" w:pos="709"/>
        </w:tabs>
        <w:ind w:left="4"/>
        <w:jc w:val="both"/>
        <w:rPr>
          <w:color w:val="000000"/>
          <w:spacing w:val="-7"/>
          <w:lang w:val="lt-LT"/>
        </w:rPr>
      </w:pPr>
      <w:r>
        <w:rPr>
          <w:color w:val="000000"/>
          <w:spacing w:val="-1"/>
          <w:lang w:val="lt-LT"/>
        </w:rPr>
        <w:tab/>
      </w:r>
      <w:r>
        <w:rPr>
          <w:color w:val="000000"/>
          <w:spacing w:val="-1"/>
          <w:lang w:val="lt-LT"/>
        </w:rPr>
        <w:tab/>
        <w:t>20.2. informuoti Savivaldybės administraciją apie netinkamas Bibliotekos funkcijoms vykdyti darbo sąlygas, pateikti paraiškas gauti finansavimą darbo sąlygoms pagerinti;</w:t>
      </w:r>
    </w:p>
    <w:p w:rsidR="00A27F83" w:rsidRDefault="00A27F83" w:rsidP="00A27F83">
      <w:pPr>
        <w:shd w:val="clear" w:color="auto" w:fill="FFFFFF"/>
        <w:tabs>
          <w:tab w:val="left" w:pos="551"/>
          <w:tab w:val="left" w:pos="709"/>
        </w:tabs>
        <w:ind w:left="4"/>
        <w:jc w:val="both"/>
        <w:rPr>
          <w:color w:val="000000"/>
          <w:spacing w:val="1"/>
          <w:lang w:val="lt-LT"/>
        </w:rPr>
      </w:pPr>
      <w:r>
        <w:rPr>
          <w:color w:val="000000"/>
          <w:spacing w:val="-1"/>
          <w:lang w:val="lt-LT"/>
        </w:rPr>
        <w:tab/>
      </w:r>
      <w:r>
        <w:rPr>
          <w:color w:val="000000"/>
          <w:spacing w:val="-1"/>
          <w:lang w:val="lt-LT"/>
        </w:rPr>
        <w:tab/>
        <w:t xml:space="preserve">20.3. pirkti, prenumeruoti ir įsigyti mainais lietuvių ir užsienio kalbomis spaudinius iš Lietuvos </w:t>
      </w:r>
      <w:r>
        <w:rPr>
          <w:color w:val="000000"/>
          <w:spacing w:val="1"/>
          <w:lang w:val="lt-LT"/>
        </w:rPr>
        <w:t>Respublikos ir užsienio šalių įstaigų, organizacijų, fizinių asmenų ir bibliotekų;</w:t>
      </w:r>
    </w:p>
    <w:p w:rsidR="00A27F83" w:rsidRDefault="00A27F83" w:rsidP="00A27F83">
      <w:pPr>
        <w:shd w:val="clear" w:color="auto" w:fill="FFFFFF"/>
        <w:tabs>
          <w:tab w:val="left" w:pos="551"/>
          <w:tab w:val="left" w:pos="709"/>
        </w:tabs>
        <w:ind w:left="4"/>
        <w:jc w:val="both"/>
        <w:rPr>
          <w:color w:val="000000"/>
          <w:spacing w:val="1"/>
          <w:lang w:val="lt-LT"/>
        </w:rPr>
      </w:pPr>
      <w:r>
        <w:rPr>
          <w:color w:val="000000"/>
          <w:spacing w:val="1"/>
          <w:lang w:val="lt-LT"/>
        </w:rPr>
        <w:tab/>
      </w:r>
      <w:r>
        <w:rPr>
          <w:color w:val="000000"/>
          <w:spacing w:val="1"/>
          <w:lang w:val="lt-LT"/>
        </w:rPr>
        <w:tab/>
        <w:t xml:space="preserve">20.4. neatlygintinai perduoti iš mainų fondo kitoms bibliotekoms </w:t>
      </w:r>
      <w:proofErr w:type="spellStart"/>
      <w:r>
        <w:rPr>
          <w:color w:val="000000"/>
          <w:spacing w:val="1"/>
          <w:lang w:val="lt-LT"/>
        </w:rPr>
        <w:t>dubletinius</w:t>
      </w:r>
      <w:proofErr w:type="spellEnd"/>
      <w:r>
        <w:rPr>
          <w:color w:val="000000"/>
          <w:spacing w:val="1"/>
          <w:lang w:val="lt-LT"/>
        </w:rPr>
        <w:t>, nepaklausius spaudinius ir kitus leidinius;</w:t>
      </w:r>
    </w:p>
    <w:p w:rsidR="00A27F83" w:rsidRDefault="00A27F83" w:rsidP="00A27F83">
      <w:pPr>
        <w:shd w:val="clear" w:color="auto" w:fill="FFFFFF"/>
        <w:tabs>
          <w:tab w:val="left" w:pos="551"/>
          <w:tab w:val="left" w:pos="709"/>
        </w:tabs>
        <w:ind w:left="4"/>
        <w:jc w:val="both"/>
        <w:rPr>
          <w:color w:val="000000"/>
          <w:spacing w:val="-7"/>
          <w:lang w:val="lt-LT"/>
        </w:rPr>
      </w:pPr>
      <w:r>
        <w:rPr>
          <w:color w:val="000000"/>
          <w:lang w:val="lt-LT"/>
        </w:rPr>
        <w:tab/>
      </w:r>
      <w:r>
        <w:rPr>
          <w:color w:val="000000"/>
          <w:lang w:val="lt-LT"/>
        </w:rPr>
        <w:tab/>
        <w:t xml:space="preserve">20.5. </w:t>
      </w:r>
      <w:r>
        <w:rPr>
          <w:color w:val="000000"/>
          <w:spacing w:val="-1"/>
          <w:lang w:val="lt-LT"/>
        </w:rPr>
        <w:t xml:space="preserve">Lietuvos Respublikos įstatymų nustatyta tvarka reikalauti atlyginti žalą, padarytą neteisėtais darbuotojų, valstybinių įstaigų, fizinių ir juridinių asmenų veiksmais; </w:t>
      </w:r>
    </w:p>
    <w:p w:rsidR="00A27F83" w:rsidRDefault="00A27F83" w:rsidP="00A27F83">
      <w:pPr>
        <w:shd w:val="clear" w:color="auto" w:fill="FFFFFF"/>
        <w:tabs>
          <w:tab w:val="left" w:pos="551"/>
          <w:tab w:val="left" w:pos="709"/>
        </w:tabs>
        <w:ind w:left="4"/>
        <w:jc w:val="both"/>
        <w:rPr>
          <w:color w:val="000000"/>
          <w:spacing w:val="-7"/>
          <w:lang w:val="lt-LT"/>
        </w:rPr>
      </w:pPr>
      <w:r>
        <w:rPr>
          <w:color w:val="000000"/>
          <w:spacing w:val="1"/>
          <w:lang w:val="lt-LT"/>
        </w:rPr>
        <w:tab/>
      </w:r>
      <w:r>
        <w:rPr>
          <w:color w:val="000000"/>
          <w:spacing w:val="1"/>
          <w:lang w:val="lt-LT"/>
        </w:rPr>
        <w:tab/>
        <w:t>20.6. valdyti, naudoti ir teisės aktų nustatyta tvarka disponuoti jai patikėjimo teise perduotu turtu;</w:t>
      </w:r>
    </w:p>
    <w:p w:rsidR="00A27F83" w:rsidRDefault="00A27F83" w:rsidP="00A27F83">
      <w:pPr>
        <w:shd w:val="clear" w:color="auto" w:fill="FFFFFF"/>
        <w:tabs>
          <w:tab w:val="left" w:pos="551"/>
          <w:tab w:val="left" w:pos="709"/>
        </w:tabs>
        <w:ind w:left="4"/>
        <w:jc w:val="both"/>
        <w:rPr>
          <w:color w:val="000000"/>
          <w:lang w:val="lt-LT"/>
        </w:rPr>
      </w:pPr>
      <w:r>
        <w:rPr>
          <w:color w:val="000000"/>
          <w:lang w:val="lt-LT"/>
        </w:rPr>
        <w:tab/>
      </w:r>
      <w:r>
        <w:rPr>
          <w:color w:val="000000"/>
          <w:lang w:val="lt-LT"/>
        </w:rPr>
        <w:tab/>
        <w:t>20.7. teikti mokamas paslaugas pagal Lietuvos Respublikos kultūros ministro įsakymu patvirtintą mokamų paslaugų sąrašą (paslaugų kainas tvirtina Savivaldybės taryba);</w:t>
      </w:r>
    </w:p>
    <w:p w:rsidR="00A27F83" w:rsidRDefault="00A27F83" w:rsidP="00A27F83">
      <w:pPr>
        <w:shd w:val="clear" w:color="auto" w:fill="FFFFFF"/>
        <w:tabs>
          <w:tab w:val="left" w:pos="551"/>
          <w:tab w:val="left" w:pos="709"/>
        </w:tabs>
        <w:ind w:left="4"/>
        <w:jc w:val="both"/>
        <w:rPr>
          <w:color w:val="000000"/>
          <w:spacing w:val="-7"/>
          <w:lang w:val="lt-LT"/>
        </w:rPr>
      </w:pPr>
      <w:r>
        <w:rPr>
          <w:color w:val="000000"/>
          <w:lang w:val="lt-LT"/>
        </w:rPr>
        <w:tab/>
      </w:r>
      <w:r>
        <w:rPr>
          <w:color w:val="000000"/>
          <w:lang w:val="lt-LT"/>
        </w:rPr>
        <w:tab/>
        <w:t>20.8. plėtoti ryšius su šalies ir užsienio valstybių bibliotekomis ir fondais, Savivaldybės tarybai pritarus, sudaryti ir vykdyti bendros veiklos programas;</w:t>
      </w:r>
    </w:p>
    <w:p w:rsidR="00A27F83" w:rsidRDefault="00A27F83" w:rsidP="00A27F83">
      <w:pPr>
        <w:shd w:val="clear" w:color="auto" w:fill="FFFFFF"/>
        <w:tabs>
          <w:tab w:val="left" w:pos="551"/>
          <w:tab w:val="left" w:pos="709"/>
        </w:tabs>
        <w:ind w:left="4"/>
        <w:jc w:val="both"/>
        <w:rPr>
          <w:color w:val="000000"/>
          <w:spacing w:val="-1"/>
          <w:lang w:val="lt-LT"/>
        </w:rPr>
      </w:pPr>
      <w:r>
        <w:rPr>
          <w:color w:val="000000"/>
          <w:spacing w:val="-1"/>
          <w:lang w:val="lt-LT"/>
        </w:rPr>
        <w:tab/>
      </w:r>
      <w:r>
        <w:rPr>
          <w:color w:val="000000"/>
          <w:spacing w:val="-1"/>
          <w:lang w:val="lt-LT"/>
        </w:rPr>
        <w:tab/>
        <w:t>20.9. gauti paramą, labdarą ir aukas;</w:t>
      </w:r>
    </w:p>
    <w:p w:rsidR="00A27F83" w:rsidRDefault="00A27F83" w:rsidP="00A27F83">
      <w:pPr>
        <w:shd w:val="clear" w:color="auto" w:fill="FFFFFF"/>
        <w:tabs>
          <w:tab w:val="left" w:pos="551"/>
          <w:tab w:val="left" w:pos="709"/>
        </w:tabs>
        <w:ind w:left="4"/>
        <w:jc w:val="both"/>
        <w:rPr>
          <w:color w:val="000000"/>
          <w:spacing w:val="-1"/>
          <w:lang w:val="lt-LT"/>
        </w:rPr>
      </w:pPr>
      <w:r>
        <w:rPr>
          <w:color w:val="000000"/>
          <w:spacing w:val="-1"/>
          <w:lang w:val="lt-LT"/>
        </w:rPr>
        <w:lastRenderedPageBreak/>
        <w:tab/>
      </w:r>
      <w:r>
        <w:rPr>
          <w:color w:val="000000"/>
          <w:spacing w:val="-1"/>
          <w:lang w:val="lt-LT"/>
        </w:rPr>
        <w:tab/>
        <w:t>20.10. gauti reikiamą informaciją iš Savivaldybės administracijos, jos padalinių;</w:t>
      </w:r>
    </w:p>
    <w:p w:rsidR="00A27F83" w:rsidRDefault="00A27F83" w:rsidP="00A27F83">
      <w:pPr>
        <w:shd w:val="clear" w:color="auto" w:fill="FFFFFF"/>
        <w:tabs>
          <w:tab w:val="left" w:pos="551"/>
          <w:tab w:val="left" w:pos="709"/>
        </w:tabs>
        <w:ind w:left="4"/>
        <w:jc w:val="both"/>
        <w:rPr>
          <w:color w:val="000000"/>
          <w:spacing w:val="-1"/>
          <w:lang w:val="lt-LT"/>
        </w:rPr>
      </w:pPr>
      <w:r>
        <w:rPr>
          <w:color w:val="000000"/>
          <w:spacing w:val="-1"/>
          <w:lang w:val="lt-LT"/>
        </w:rPr>
        <w:tab/>
      </w:r>
      <w:r>
        <w:rPr>
          <w:color w:val="000000"/>
          <w:spacing w:val="-1"/>
          <w:lang w:val="lt-LT"/>
        </w:rPr>
        <w:tab/>
        <w:t>20.11. jungtis į bibliotekų asociacijas.</w:t>
      </w:r>
    </w:p>
    <w:p w:rsidR="00A27F83" w:rsidRDefault="00A27F83" w:rsidP="00A27F83">
      <w:pPr>
        <w:shd w:val="clear" w:color="auto" w:fill="FFFFFF"/>
        <w:tabs>
          <w:tab w:val="left" w:pos="-5220"/>
          <w:tab w:val="left" w:pos="709"/>
        </w:tabs>
        <w:jc w:val="both"/>
        <w:rPr>
          <w:lang w:val="lt-LT"/>
        </w:rPr>
      </w:pPr>
      <w:r>
        <w:rPr>
          <w:color w:val="000000"/>
          <w:spacing w:val="-15"/>
          <w:lang w:val="lt-LT"/>
        </w:rPr>
        <w:tab/>
        <w:t xml:space="preserve">21. </w:t>
      </w:r>
      <w:r>
        <w:rPr>
          <w:color w:val="000000"/>
          <w:lang w:val="lt-LT"/>
        </w:rPr>
        <w:t>Biblioteka privalo:</w:t>
      </w:r>
    </w:p>
    <w:p w:rsidR="00A27F83" w:rsidRDefault="00A27F83" w:rsidP="00A27F83">
      <w:pPr>
        <w:shd w:val="clear" w:color="auto" w:fill="FFFFFF"/>
        <w:tabs>
          <w:tab w:val="left" w:pos="551"/>
          <w:tab w:val="left" w:pos="709"/>
        </w:tabs>
        <w:jc w:val="both"/>
        <w:rPr>
          <w:color w:val="000000"/>
          <w:lang w:val="lt-LT"/>
        </w:rPr>
      </w:pPr>
      <w:r>
        <w:rPr>
          <w:color w:val="000000"/>
          <w:lang w:val="lt-LT"/>
        </w:rPr>
        <w:tab/>
      </w:r>
      <w:r>
        <w:rPr>
          <w:color w:val="000000"/>
          <w:lang w:val="lt-LT"/>
        </w:rPr>
        <w:tab/>
        <w:t>21.1. naudoti iš valstybės ir savivaldybės biudžeto gaunamas lėšas tik Bibliotekos nuostatuose numatytiems tikslams įgyvendinti ir tik pagal asignavimų valdytojų patvirtintas išlaidų sąmatas;</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21.2. lėšas, gautas už Bibliotekos teikiamas mokamas paslaugas, naudoti pagal sudarytą ir patvirtintą išlaidų sąmatą: darbo užmokesčiui, prekėms bei paslaugoms apmokėti;</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21.3. teikti Savivaldybės tarybai ir kitoms teisės aktuose numatytoms institucijoms savo veiklos ataskaitas</w:t>
      </w:r>
      <w:r>
        <w:rPr>
          <w:color w:val="000000"/>
          <w:spacing w:val="1"/>
          <w:lang w:val="lt-LT"/>
        </w:rPr>
        <w:t>;</w:t>
      </w:r>
    </w:p>
    <w:p w:rsidR="00A27F83" w:rsidRDefault="00A27F83" w:rsidP="00A27F83">
      <w:pPr>
        <w:shd w:val="clear" w:color="auto" w:fill="FFFFFF"/>
        <w:tabs>
          <w:tab w:val="left" w:pos="551"/>
          <w:tab w:val="left" w:pos="709"/>
        </w:tabs>
        <w:jc w:val="both"/>
        <w:rPr>
          <w:color w:val="000000"/>
          <w:spacing w:val="-7"/>
          <w:lang w:val="lt-LT"/>
        </w:rPr>
      </w:pPr>
      <w:r>
        <w:rPr>
          <w:color w:val="000000"/>
          <w:lang w:val="lt-LT"/>
        </w:rPr>
        <w:tab/>
      </w:r>
      <w:r>
        <w:rPr>
          <w:color w:val="000000"/>
          <w:lang w:val="lt-LT"/>
        </w:rPr>
        <w:tab/>
        <w:t>21.4. garantuoti įstaigos finansinių, statistinių ir rašytinių ataskaitų teisingumą;</w:t>
      </w:r>
    </w:p>
    <w:p w:rsidR="00A27F83" w:rsidRDefault="00A27F83" w:rsidP="00A27F83">
      <w:pPr>
        <w:shd w:val="clear" w:color="auto" w:fill="FFFFFF"/>
        <w:tabs>
          <w:tab w:val="left" w:pos="547"/>
          <w:tab w:val="left" w:pos="709"/>
        </w:tabs>
        <w:jc w:val="both"/>
        <w:rPr>
          <w:color w:val="000000"/>
          <w:spacing w:val="-7"/>
          <w:lang w:val="lt-LT"/>
        </w:rPr>
      </w:pPr>
      <w:r>
        <w:rPr>
          <w:color w:val="000000"/>
          <w:spacing w:val="1"/>
          <w:lang w:val="lt-LT"/>
        </w:rPr>
        <w:tab/>
      </w:r>
      <w:r>
        <w:rPr>
          <w:color w:val="000000"/>
          <w:spacing w:val="1"/>
          <w:lang w:val="lt-LT"/>
        </w:rPr>
        <w:tab/>
        <w:t>21.5. užtikrinti Bibliotekos darbuotojams saugias darbo sąlygas;</w:t>
      </w:r>
    </w:p>
    <w:p w:rsidR="00A27F83" w:rsidRDefault="00A27F83" w:rsidP="00A27F83">
      <w:pPr>
        <w:shd w:val="clear" w:color="auto" w:fill="FFFFFF"/>
        <w:tabs>
          <w:tab w:val="left" w:pos="547"/>
          <w:tab w:val="left" w:pos="709"/>
        </w:tabs>
        <w:jc w:val="both"/>
        <w:rPr>
          <w:color w:val="000000"/>
          <w:spacing w:val="-7"/>
          <w:lang w:val="lt-LT"/>
        </w:rPr>
      </w:pPr>
      <w:r>
        <w:rPr>
          <w:color w:val="000000"/>
          <w:lang w:val="lt-LT"/>
        </w:rPr>
        <w:tab/>
      </w:r>
      <w:r>
        <w:rPr>
          <w:color w:val="000000"/>
          <w:lang w:val="lt-LT"/>
        </w:rPr>
        <w:tab/>
        <w:t>21.6. sudaryti sąlygas darbuotojų kvalifikacijai kelti</w:t>
      </w:r>
      <w:r>
        <w:rPr>
          <w:color w:val="000000"/>
          <w:spacing w:val="-1"/>
          <w:lang w:val="lt-LT"/>
        </w:rPr>
        <w:t>.</w:t>
      </w:r>
    </w:p>
    <w:p w:rsidR="00A27F83" w:rsidRDefault="00A27F83" w:rsidP="00A27F83">
      <w:pPr>
        <w:shd w:val="clear" w:color="auto" w:fill="FFFFFF"/>
        <w:tabs>
          <w:tab w:val="left" w:pos="-5220"/>
          <w:tab w:val="left" w:pos="709"/>
        </w:tabs>
        <w:ind w:left="11"/>
        <w:jc w:val="both"/>
        <w:rPr>
          <w:color w:val="000000"/>
          <w:spacing w:val="1"/>
          <w:lang w:val="lt-LT"/>
        </w:rPr>
      </w:pPr>
      <w:r>
        <w:rPr>
          <w:color w:val="000000"/>
          <w:spacing w:val="1"/>
          <w:lang w:val="lt-LT"/>
        </w:rPr>
        <w:tab/>
        <w:t>22. Biblioteka gali turėti kitas įstatymuose ir kituose teisės aktuose numatytas teises ir pareigas.</w:t>
      </w:r>
    </w:p>
    <w:p w:rsidR="00A27F83" w:rsidRDefault="00A27F83" w:rsidP="00A27F83">
      <w:pPr>
        <w:shd w:val="clear" w:color="auto" w:fill="FFFFFF"/>
        <w:tabs>
          <w:tab w:val="left" w:pos="547"/>
        </w:tabs>
        <w:ind w:left="11"/>
        <w:jc w:val="both"/>
        <w:rPr>
          <w:color w:val="000000"/>
          <w:spacing w:val="1"/>
          <w:lang w:val="lt-LT"/>
        </w:rPr>
      </w:pPr>
    </w:p>
    <w:p w:rsidR="00A27F83" w:rsidRPr="000847DC" w:rsidRDefault="00A27F83" w:rsidP="00A27F83">
      <w:pPr>
        <w:shd w:val="clear" w:color="auto" w:fill="FFFFFF"/>
        <w:tabs>
          <w:tab w:val="left" w:pos="547"/>
        </w:tabs>
        <w:spacing w:line="274" w:lineRule="exact"/>
        <w:ind w:left="11"/>
        <w:jc w:val="center"/>
        <w:rPr>
          <w:b/>
          <w:color w:val="000000"/>
          <w:spacing w:val="1"/>
          <w:lang w:val="lt-LT"/>
        </w:rPr>
      </w:pPr>
      <w:r w:rsidRPr="000847DC">
        <w:rPr>
          <w:b/>
          <w:color w:val="000000"/>
          <w:spacing w:val="1"/>
          <w:lang w:val="lt-LT"/>
        </w:rPr>
        <w:t>VI. DARBO SANTYKIAI IR DARBO UŽMOKESTIS</w:t>
      </w:r>
    </w:p>
    <w:p w:rsidR="00A27F83" w:rsidRDefault="00A27F83" w:rsidP="00A27F83">
      <w:pPr>
        <w:shd w:val="clear" w:color="auto" w:fill="FFFFFF"/>
        <w:tabs>
          <w:tab w:val="left" w:pos="547"/>
        </w:tabs>
        <w:spacing w:line="274" w:lineRule="exact"/>
        <w:ind w:left="11"/>
        <w:jc w:val="both"/>
        <w:rPr>
          <w:color w:val="000000"/>
          <w:spacing w:val="1"/>
          <w:lang w:val="lt-LT"/>
        </w:rPr>
      </w:pPr>
    </w:p>
    <w:p w:rsidR="00A27F83" w:rsidRDefault="00A27F83" w:rsidP="00A27F83">
      <w:pPr>
        <w:pStyle w:val="Pagrindiniotekstotrauka"/>
        <w:tabs>
          <w:tab w:val="left" w:pos="709"/>
        </w:tabs>
        <w:jc w:val="both"/>
        <w:rPr>
          <w:spacing w:val="-7"/>
          <w:lang w:val="lt-LT"/>
        </w:rPr>
      </w:pPr>
      <w:r>
        <w:rPr>
          <w:lang w:val="lt-LT"/>
        </w:rPr>
        <w:tab/>
      </w:r>
      <w:r>
        <w:rPr>
          <w:lang w:val="lt-LT"/>
        </w:rPr>
        <w:tab/>
        <w:t>23. Bibliotekos darbuotojų darbo santykius ir darbo užmokestį reglamentuoja Lietuvos Respublikos darbo kodeksas bei kiti teisės aktai.</w:t>
      </w:r>
    </w:p>
    <w:p w:rsidR="00A27F83" w:rsidRDefault="00A27F83" w:rsidP="00A27F83">
      <w:pPr>
        <w:shd w:val="clear" w:color="auto" w:fill="FFFFFF"/>
        <w:tabs>
          <w:tab w:val="left" w:pos="-5220"/>
        </w:tabs>
        <w:ind w:left="4" w:firstLine="705"/>
        <w:jc w:val="both"/>
        <w:rPr>
          <w:lang w:val="lt-LT"/>
        </w:rPr>
      </w:pPr>
      <w:r>
        <w:rPr>
          <w:color w:val="000000"/>
          <w:lang w:val="lt-LT"/>
        </w:rPr>
        <w:t>24. Įstatymų ir kitų teisės aktų nustatyta tvarka sudaromos neterminuotos, terminuotos darbo ir autorinės sutartys atskiriems kultūriniams ar kitiems projektams įgyvendinti.</w:t>
      </w:r>
    </w:p>
    <w:p w:rsidR="00A27F83" w:rsidRDefault="00A27F83" w:rsidP="00A27F83">
      <w:pPr>
        <w:shd w:val="clear" w:color="auto" w:fill="FFFFFF"/>
        <w:ind w:left="4"/>
        <w:jc w:val="both"/>
        <w:rPr>
          <w:color w:val="000000"/>
          <w:lang w:val="lt-LT"/>
        </w:rPr>
      </w:pPr>
    </w:p>
    <w:p w:rsidR="00A27F83" w:rsidRPr="000847DC" w:rsidRDefault="00A27F83" w:rsidP="00A27F83">
      <w:pPr>
        <w:pStyle w:val="Antrat2"/>
        <w:rPr>
          <w:bCs w:val="0"/>
        </w:rPr>
      </w:pPr>
      <w:r w:rsidRPr="000847DC">
        <w:rPr>
          <w:bCs w:val="0"/>
        </w:rPr>
        <w:t>VII. FINANSINĖS VEIKLOS KONTROLĖ</w:t>
      </w:r>
    </w:p>
    <w:p w:rsidR="00A27F83" w:rsidRPr="000847DC" w:rsidRDefault="00A27F83" w:rsidP="00A27F83">
      <w:pPr>
        <w:rPr>
          <w:b/>
          <w:lang w:val="lt-LT"/>
        </w:rPr>
      </w:pPr>
    </w:p>
    <w:p w:rsidR="00A27F83" w:rsidRDefault="00A27F83" w:rsidP="00A27F83">
      <w:pPr>
        <w:shd w:val="clear" w:color="auto" w:fill="FFFFFF"/>
        <w:ind w:left="4" w:firstLine="705"/>
        <w:jc w:val="both"/>
        <w:rPr>
          <w:color w:val="000000"/>
          <w:lang w:val="lt-LT"/>
        </w:rPr>
      </w:pPr>
      <w:r>
        <w:rPr>
          <w:color w:val="000000"/>
          <w:lang w:val="lt-LT"/>
        </w:rPr>
        <w:t>25. Bibliotekos finansinės veiklos kontrolę vykdo Savivaldybės kontrolės ir audito tarnyba teisės aktų nustatyta tvarka.</w:t>
      </w:r>
    </w:p>
    <w:p w:rsidR="00A27F83" w:rsidRDefault="00A27F83" w:rsidP="00A27F83">
      <w:pPr>
        <w:shd w:val="clear" w:color="auto" w:fill="FFFFFF"/>
        <w:ind w:left="4" w:firstLine="1292"/>
        <w:jc w:val="both"/>
        <w:rPr>
          <w:lang w:val="lt-LT"/>
        </w:rPr>
      </w:pPr>
    </w:p>
    <w:p w:rsidR="00A27F83" w:rsidRPr="000847DC" w:rsidRDefault="00A27F83" w:rsidP="00A27F83">
      <w:pPr>
        <w:pStyle w:val="Antrat3"/>
        <w:jc w:val="center"/>
        <w:rPr>
          <w:bCs w:val="0"/>
        </w:rPr>
      </w:pPr>
      <w:r w:rsidRPr="000847DC">
        <w:rPr>
          <w:bCs w:val="0"/>
        </w:rPr>
        <w:t>VIII. BAIGIAMOSIOS NUOSTATOS</w:t>
      </w:r>
    </w:p>
    <w:p w:rsidR="00A27F83" w:rsidRDefault="00A27F83" w:rsidP="00A27F83">
      <w:pPr>
        <w:rPr>
          <w:lang w:val="lt-LT"/>
        </w:rPr>
      </w:pPr>
    </w:p>
    <w:p w:rsidR="00A27F83" w:rsidRDefault="00A27F83" w:rsidP="00A27F83">
      <w:pPr>
        <w:shd w:val="clear" w:color="auto" w:fill="FFFFFF"/>
        <w:ind w:left="4" w:firstLine="705"/>
        <w:rPr>
          <w:color w:val="000000"/>
          <w:spacing w:val="-6"/>
          <w:lang w:val="lt-LT"/>
        </w:rPr>
      </w:pPr>
      <w:r>
        <w:rPr>
          <w:color w:val="000000"/>
          <w:lang w:val="lt-LT"/>
        </w:rPr>
        <w:t>26. Biblioteka įstatymų ir kitų teisės aktų nustatyta tvarka gali turėti emblemą, vėliavą ir kitą atributiką.</w:t>
      </w:r>
    </w:p>
    <w:p w:rsidR="00A27F83" w:rsidRDefault="00A27F83" w:rsidP="00A27F83">
      <w:pPr>
        <w:shd w:val="clear" w:color="auto" w:fill="FFFFFF"/>
        <w:tabs>
          <w:tab w:val="left" w:pos="9639"/>
        </w:tabs>
        <w:ind w:left="4" w:right="-1" w:firstLine="705"/>
        <w:rPr>
          <w:color w:val="000000"/>
          <w:lang w:val="lt-LT"/>
        </w:rPr>
      </w:pPr>
      <w:r>
        <w:rPr>
          <w:color w:val="000000"/>
          <w:lang w:val="lt-LT"/>
        </w:rPr>
        <w:t>27. Biblioteka gali būti reorganizuojama ir likviduojama Lietuvos Respublikos teisės aktų nustatyta tvarka.</w:t>
      </w:r>
    </w:p>
    <w:p w:rsidR="00A27F83" w:rsidRDefault="00A27F83" w:rsidP="00A27F83">
      <w:pPr>
        <w:shd w:val="clear" w:color="auto" w:fill="FFFFFF"/>
        <w:ind w:left="4" w:firstLine="705"/>
        <w:jc w:val="both"/>
        <w:rPr>
          <w:color w:val="000000"/>
          <w:lang w:val="lt-LT"/>
        </w:rPr>
      </w:pPr>
      <w:r>
        <w:rPr>
          <w:color w:val="000000"/>
          <w:lang w:val="lt-LT"/>
        </w:rPr>
        <w:t>28. Bibliotekos nuostatai gali būti keičiami ir/ arba papildomi, priėmus naujus, su Bibliotekos veikla susijusius teisės aktus, naujus reikalavimus bibliotekų nuostatams, savininko arba Bibliotekos direktoriaus iniciatyva. Nuostatų pakeitimai ir/ arba papildymai teikiami tvirtinti Savivaldybės tarybai.</w:t>
      </w:r>
    </w:p>
    <w:p w:rsidR="00A27F83" w:rsidRDefault="00A27F83" w:rsidP="00A27F83">
      <w:pPr>
        <w:shd w:val="clear" w:color="auto" w:fill="FFFFFF"/>
        <w:ind w:left="4" w:firstLine="705"/>
        <w:jc w:val="both"/>
        <w:rPr>
          <w:color w:val="000000"/>
          <w:lang w:val="lt-LT"/>
        </w:rPr>
      </w:pPr>
      <w:r>
        <w:rPr>
          <w:color w:val="000000"/>
          <w:lang w:val="lt-LT"/>
        </w:rPr>
        <w:t>29. Bibliotekos nuostatai ir jų pakeitimai įsigalioja nuo jų įregistravimo Juridinių asmenų registre dienos.</w:t>
      </w:r>
    </w:p>
    <w:p w:rsidR="00A27F83" w:rsidRPr="000847DC" w:rsidRDefault="00A27F83" w:rsidP="00A27F83">
      <w:pPr>
        <w:shd w:val="clear" w:color="auto" w:fill="FFFFFF"/>
        <w:spacing w:line="277" w:lineRule="exact"/>
        <w:ind w:right="-1" w:firstLine="709"/>
        <w:jc w:val="both"/>
        <w:rPr>
          <w:lang w:val="lt-LT"/>
        </w:rPr>
      </w:pPr>
      <w:r>
        <w:rPr>
          <w:color w:val="000000"/>
          <w:lang w:val="lt-LT"/>
        </w:rPr>
        <w:t xml:space="preserve">30. Biblioteka apie savo veiklą viešai skelbia informaciją Kretingos rajono savivaldybės interneto tinklalapyje </w:t>
      </w:r>
      <w:r>
        <w:rPr>
          <w:lang w:val="lt-LT"/>
        </w:rPr>
        <w:t>www.kretinga.lt</w:t>
      </w:r>
      <w:r>
        <w:rPr>
          <w:color w:val="000000"/>
          <w:lang w:val="lt-LT"/>
        </w:rPr>
        <w:t xml:space="preserve"> ir Bibliotekos interneto tinklalapyje </w:t>
      </w:r>
      <w:r w:rsidRPr="000847DC">
        <w:rPr>
          <w:rStyle w:val="Hipersaitas"/>
          <w:rFonts w:eastAsiaTheme="majorEastAsia"/>
          <w:color w:val="auto"/>
          <w:u w:val="none"/>
          <w:lang w:val="lt-LT"/>
        </w:rPr>
        <w:t>www.kretvb.lt</w:t>
      </w:r>
      <w:r w:rsidRPr="000847DC">
        <w:rPr>
          <w:lang w:val="lt-LT"/>
        </w:rPr>
        <w:t>.</w:t>
      </w:r>
    </w:p>
    <w:p w:rsidR="00A27F83" w:rsidRDefault="00A27F83" w:rsidP="00A27F83">
      <w:pPr>
        <w:shd w:val="clear" w:color="auto" w:fill="FFFFFF"/>
        <w:spacing w:line="277" w:lineRule="exact"/>
        <w:ind w:right="-1" w:firstLine="709"/>
        <w:jc w:val="both"/>
        <w:rPr>
          <w:lang w:val="lt-LT"/>
        </w:rPr>
      </w:pPr>
    </w:p>
    <w:p w:rsidR="00A27F83" w:rsidRDefault="00A27F83" w:rsidP="00A27F83">
      <w:pPr>
        <w:jc w:val="both"/>
        <w:rPr>
          <w:lang w:val="lt-LT"/>
        </w:rPr>
      </w:pPr>
      <w:r>
        <w:rPr>
          <w:lang w:val="lt-LT"/>
        </w:rPr>
        <w:tab/>
      </w:r>
      <w:r>
        <w:rPr>
          <w:lang w:val="lt-LT"/>
        </w:rPr>
        <w:tab/>
        <w:t>_______________________________________</w:t>
      </w:r>
    </w:p>
    <w:p w:rsidR="00A27F83" w:rsidRDefault="00A27F83" w:rsidP="00A27F83">
      <w:pPr>
        <w:jc w:val="both"/>
        <w:rPr>
          <w:lang w:val="lt-LT"/>
        </w:rPr>
      </w:pPr>
    </w:p>
    <w:p w:rsidR="00CF60F8" w:rsidRPr="00EA501E" w:rsidRDefault="00CF60F8" w:rsidP="004003F2">
      <w:pPr>
        <w:jc w:val="center"/>
        <w:rPr>
          <w:lang w:val="lt-LT"/>
        </w:rPr>
      </w:pPr>
    </w:p>
    <w:sectPr w:rsidR="00CF60F8" w:rsidRPr="00EA501E" w:rsidSect="007006AD">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6E" w:rsidRDefault="004E4E6E" w:rsidP="006110E7">
      <w:r>
        <w:separator/>
      </w:r>
    </w:p>
  </w:endnote>
  <w:endnote w:type="continuationSeparator" w:id="0">
    <w:p w:rsidR="004E4E6E" w:rsidRDefault="004E4E6E" w:rsidP="006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6E" w:rsidRDefault="004E4E6E" w:rsidP="006110E7">
      <w:r>
        <w:separator/>
      </w:r>
    </w:p>
  </w:footnote>
  <w:footnote w:type="continuationSeparator" w:id="0">
    <w:p w:rsidR="004E4E6E" w:rsidRDefault="004E4E6E" w:rsidP="0061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C11" w:rsidRPr="00F00DB5" w:rsidRDefault="00DD4C11" w:rsidP="00F00DB5">
    <w:pPr>
      <w:pStyle w:val="Antrats"/>
      <w:jc w:val="right"/>
      <w:rPr>
        <w:b/>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7DC" w:rsidRDefault="000847DC">
    <w:pPr>
      <w:pStyle w:val="Antrats"/>
      <w:jc w:val="center"/>
    </w:pPr>
  </w:p>
  <w:p w:rsidR="000847DC" w:rsidRPr="00F00DB5" w:rsidRDefault="000847DC" w:rsidP="00F00DB5">
    <w:pPr>
      <w:pStyle w:val="Antrats"/>
      <w:jc w:val="right"/>
      <w:rPr>
        <w:b/>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AD" w:rsidRPr="007006AD" w:rsidRDefault="007006AD" w:rsidP="007006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CE0D5B"/>
    <w:multiLevelType w:val="hybridMultilevel"/>
    <w:tmpl w:val="1DF48C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19E48C2"/>
    <w:multiLevelType w:val="hybridMultilevel"/>
    <w:tmpl w:val="E40AFD18"/>
    <w:lvl w:ilvl="0" w:tplc="24DA1EA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02232B83"/>
    <w:multiLevelType w:val="hybridMultilevel"/>
    <w:tmpl w:val="CE901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3FC0EB2"/>
    <w:multiLevelType w:val="hybridMultilevel"/>
    <w:tmpl w:val="08FA9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44D3B0C"/>
    <w:multiLevelType w:val="hybridMultilevel"/>
    <w:tmpl w:val="8A3CA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976CFA"/>
    <w:multiLevelType w:val="hybridMultilevel"/>
    <w:tmpl w:val="BFD4B1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1179F7"/>
    <w:multiLevelType w:val="hybridMultilevel"/>
    <w:tmpl w:val="84809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A519FC"/>
    <w:multiLevelType w:val="hybridMultilevel"/>
    <w:tmpl w:val="B9403A04"/>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F8493B"/>
    <w:multiLevelType w:val="hybridMultilevel"/>
    <w:tmpl w:val="55F6213E"/>
    <w:lvl w:ilvl="0" w:tplc="0427000F">
      <w:start w:val="4"/>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6C95C44"/>
    <w:multiLevelType w:val="hybridMultilevel"/>
    <w:tmpl w:val="DE888E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3728BD"/>
    <w:multiLevelType w:val="hybridMultilevel"/>
    <w:tmpl w:val="CC2EB8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1919A8"/>
    <w:multiLevelType w:val="hybridMultilevel"/>
    <w:tmpl w:val="1B2AA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A85B4C"/>
    <w:multiLevelType w:val="hybridMultilevel"/>
    <w:tmpl w:val="77B60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676FB1"/>
    <w:multiLevelType w:val="hybridMultilevel"/>
    <w:tmpl w:val="AD6E0ABA"/>
    <w:lvl w:ilvl="0" w:tplc="E0B65D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B76E13"/>
    <w:multiLevelType w:val="hybridMultilevel"/>
    <w:tmpl w:val="80D62A0E"/>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DF560B"/>
    <w:multiLevelType w:val="hybridMultilevel"/>
    <w:tmpl w:val="0F3A890A"/>
    <w:lvl w:ilvl="0" w:tplc="B5A05908">
      <w:start w:val="1"/>
      <w:numFmt w:val="upperRoman"/>
      <w:lvlText w:val="%1."/>
      <w:lvlJc w:val="left"/>
      <w:pPr>
        <w:ind w:left="753" w:hanging="7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2" w15:restartNumberingAfterBreak="0">
    <w:nsid w:val="2DCD463E"/>
    <w:multiLevelType w:val="hybridMultilevel"/>
    <w:tmpl w:val="B9BAAD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EA4144"/>
    <w:multiLevelType w:val="hybridMultilevel"/>
    <w:tmpl w:val="F4CAA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5F1EDD"/>
    <w:multiLevelType w:val="multilevel"/>
    <w:tmpl w:val="9500A33E"/>
    <w:lvl w:ilvl="0">
      <w:start w:val="27"/>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8536D"/>
    <w:multiLevelType w:val="hybridMultilevel"/>
    <w:tmpl w:val="93745082"/>
    <w:lvl w:ilvl="0" w:tplc="92A8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776824"/>
    <w:multiLevelType w:val="hybridMultilevel"/>
    <w:tmpl w:val="F662D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1B1749"/>
    <w:multiLevelType w:val="hybridMultilevel"/>
    <w:tmpl w:val="E3B663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061941"/>
    <w:multiLevelType w:val="hybridMultilevel"/>
    <w:tmpl w:val="06CC0D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420171"/>
    <w:multiLevelType w:val="multilevel"/>
    <w:tmpl w:val="0427001F"/>
    <w:lvl w:ilvl="0">
      <w:start w:val="1"/>
      <w:numFmt w:val="decimal"/>
      <w:lvlText w:val="%1."/>
      <w:lvlJc w:val="left"/>
      <w:pPr>
        <w:ind w:left="1211"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5116B2"/>
    <w:multiLevelType w:val="multilevel"/>
    <w:tmpl w:val="051419B8"/>
    <w:lvl w:ilvl="0">
      <w:start w:val="1"/>
      <w:numFmt w:val="decimal"/>
      <w:lvlText w:val="%1."/>
      <w:lvlJc w:val="left"/>
      <w:pPr>
        <w:ind w:left="1290" w:hanging="360"/>
      </w:pPr>
      <w:rPr>
        <w:rFonts w:hint="default"/>
      </w:rPr>
    </w:lvl>
    <w:lvl w:ilvl="1">
      <w:start w:val="1"/>
      <w:numFmt w:val="decimal"/>
      <w:isLgl/>
      <w:lvlText w:val="%1.%2."/>
      <w:lvlJc w:val="left"/>
      <w:pPr>
        <w:ind w:left="1500" w:hanging="570"/>
      </w:pPr>
      <w:rPr>
        <w:rFonts w:eastAsia="Times New Roman" w:hint="default"/>
      </w:rPr>
    </w:lvl>
    <w:lvl w:ilvl="2">
      <w:start w:val="1"/>
      <w:numFmt w:val="decimal"/>
      <w:isLgl/>
      <w:lvlText w:val="%1.%2.%3."/>
      <w:lvlJc w:val="left"/>
      <w:pPr>
        <w:ind w:left="1650" w:hanging="720"/>
      </w:pPr>
      <w:rPr>
        <w:rFonts w:eastAsia="Times New Roman" w:hint="default"/>
      </w:rPr>
    </w:lvl>
    <w:lvl w:ilvl="3">
      <w:start w:val="1"/>
      <w:numFmt w:val="decimal"/>
      <w:isLgl/>
      <w:lvlText w:val="%1.%2.%3.%4."/>
      <w:lvlJc w:val="left"/>
      <w:pPr>
        <w:ind w:left="1650" w:hanging="720"/>
      </w:pPr>
      <w:rPr>
        <w:rFonts w:eastAsia="Times New Roman" w:hint="default"/>
      </w:rPr>
    </w:lvl>
    <w:lvl w:ilvl="4">
      <w:start w:val="1"/>
      <w:numFmt w:val="decimal"/>
      <w:isLgl/>
      <w:lvlText w:val="%1.%2.%3.%4.%5."/>
      <w:lvlJc w:val="left"/>
      <w:pPr>
        <w:ind w:left="2010" w:hanging="1080"/>
      </w:pPr>
      <w:rPr>
        <w:rFonts w:eastAsia="Times New Roman" w:hint="default"/>
      </w:rPr>
    </w:lvl>
    <w:lvl w:ilvl="5">
      <w:start w:val="1"/>
      <w:numFmt w:val="decimal"/>
      <w:isLgl/>
      <w:lvlText w:val="%1.%2.%3.%4.%5.%6."/>
      <w:lvlJc w:val="left"/>
      <w:pPr>
        <w:ind w:left="2010" w:hanging="1080"/>
      </w:pPr>
      <w:rPr>
        <w:rFonts w:eastAsia="Times New Roman" w:hint="default"/>
      </w:rPr>
    </w:lvl>
    <w:lvl w:ilvl="6">
      <w:start w:val="1"/>
      <w:numFmt w:val="decimal"/>
      <w:isLgl/>
      <w:lvlText w:val="%1.%2.%3.%4.%5.%6.%7."/>
      <w:lvlJc w:val="left"/>
      <w:pPr>
        <w:ind w:left="2370" w:hanging="1440"/>
      </w:pPr>
      <w:rPr>
        <w:rFonts w:eastAsia="Times New Roman" w:hint="default"/>
      </w:rPr>
    </w:lvl>
    <w:lvl w:ilvl="7">
      <w:start w:val="1"/>
      <w:numFmt w:val="decimal"/>
      <w:isLgl/>
      <w:lvlText w:val="%1.%2.%3.%4.%5.%6.%7.%8."/>
      <w:lvlJc w:val="left"/>
      <w:pPr>
        <w:ind w:left="2370" w:hanging="1440"/>
      </w:pPr>
      <w:rPr>
        <w:rFonts w:eastAsia="Times New Roman" w:hint="default"/>
      </w:rPr>
    </w:lvl>
    <w:lvl w:ilvl="8">
      <w:start w:val="1"/>
      <w:numFmt w:val="decimal"/>
      <w:isLgl/>
      <w:lvlText w:val="%1.%2.%3.%4.%5.%6.%7.%8.%9."/>
      <w:lvlJc w:val="left"/>
      <w:pPr>
        <w:ind w:left="2730" w:hanging="1800"/>
      </w:pPr>
      <w:rPr>
        <w:rFonts w:eastAsia="Times New Roman" w:hint="default"/>
      </w:rPr>
    </w:lvl>
  </w:abstractNum>
  <w:abstractNum w:abstractNumId="31" w15:restartNumberingAfterBreak="0">
    <w:nsid w:val="5A4A16CD"/>
    <w:multiLevelType w:val="hybridMultilevel"/>
    <w:tmpl w:val="244CC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B0A74"/>
    <w:multiLevelType w:val="hybridMultilevel"/>
    <w:tmpl w:val="FC9E01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3A7809"/>
    <w:multiLevelType w:val="multilevel"/>
    <w:tmpl w:val="874622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DD41B3"/>
    <w:multiLevelType w:val="hybridMultilevel"/>
    <w:tmpl w:val="0F6CE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FA3945"/>
    <w:multiLevelType w:val="hybridMultilevel"/>
    <w:tmpl w:val="9B963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AA5604"/>
    <w:multiLevelType w:val="hybridMultilevel"/>
    <w:tmpl w:val="2FAE7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660A4A"/>
    <w:multiLevelType w:val="hybridMultilevel"/>
    <w:tmpl w:val="25E4DF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085B51"/>
    <w:multiLevelType w:val="hybridMultilevel"/>
    <w:tmpl w:val="BFAC9DAE"/>
    <w:lvl w:ilvl="0" w:tplc="B638FC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76F368A"/>
    <w:multiLevelType w:val="hybridMultilevel"/>
    <w:tmpl w:val="990E5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227018"/>
    <w:multiLevelType w:val="hybridMultilevel"/>
    <w:tmpl w:val="66DA36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7526A2"/>
    <w:multiLevelType w:val="hybridMultilevel"/>
    <w:tmpl w:val="61961116"/>
    <w:lvl w:ilvl="0" w:tplc="F8603AA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1"/>
  </w:num>
  <w:num w:numId="7">
    <w:abstractNumId w:val="37"/>
  </w:num>
  <w:num w:numId="8">
    <w:abstractNumId w:val="38"/>
  </w:num>
  <w:num w:numId="9">
    <w:abstractNumId w:val="36"/>
  </w:num>
  <w:num w:numId="10">
    <w:abstractNumId w:val="12"/>
  </w:num>
  <w:num w:numId="11">
    <w:abstractNumId w:val="23"/>
  </w:num>
  <w:num w:numId="12">
    <w:abstractNumId w:val="8"/>
  </w:num>
  <w:num w:numId="13">
    <w:abstractNumId w:val="9"/>
  </w:num>
  <w:num w:numId="14">
    <w:abstractNumId w:val="32"/>
  </w:num>
  <w:num w:numId="15">
    <w:abstractNumId w:val="31"/>
  </w:num>
  <w:num w:numId="16">
    <w:abstractNumId w:val="16"/>
  </w:num>
  <w:num w:numId="17">
    <w:abstractNumId w:val="27"/>
  </w:num>
  <w:num w:numId="18">
    <w:abstractNumId w:val="22"/>
  </w:num>
  <w:num w:numId="19">
    <w:abstractNumId w:val="15"/>
  </w:num>
  <w:num w:numId="20">
    <w:abstractNumId w:val="19"/>
  </w:num>
  <w:num w:numId="21">
    <w:abstractNumId w:val="17"/>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18"/>
  </w:num>
  <w:num w:numId="26">
    <w:abstractNumId w:val="34"/>
  </w:num>
  <w:num w:numId="27">
    <w:abstractNumId w:val="21"/>
  </w:num>
  <w:num w:numId="28">
    <w:abstractNumId w:val="26"/>
  </w:num>
  <w:num w:numId="29">
    <w:abstractNumId w:val="11"/>
  </w:num>
  <w:num w:numId="30">
    <w:abstractNumId w:val="42"/>
  </w:num>
  <w:num w:numId="31">
    <w:abstractNumId w:val="25"/>
  </w:num>
  <w:num w:numId="32">
    <w:abstractNumId w:val="13"/>
  </w:num>
  <w:num w:numId="33">
    <w:abstractNumId w:val="20"/>
  </w:num>
  <w:num w:numId="34">
    <w:abstractNumId w:val="33"/>
  </w:num>
  <w:num w:numId="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3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AC"/>
    <w:rsid w:val="000173C8"/>
    <w:rsid w:val="00023BBF"/>
    <w:rsid w:val="000370AD"/>
    <w:rsid w:val="000459D1"/>
    <w:rsid w:val="00055557"/>
    <w:rsid w:val="000568CA"/>
    <w:rsid w:val="00062703"/>
    <w:rsid w:val="00084698"/>
    <w:rsid w:val="000847DC"/>
    <w:rsid w:val="000912BF"/>
    <w:rsid w:val="00096AE5"/>
    <w:rsid w:val="000B08BF"/>
    <w:rsid w:val="000C3590"/>
    <w:rsid w:val="000C438D"/>
    <w:rsid w:val="000D5028"/>
    <w:rsid w:val="000F4D85"/>
    <w:rsid w:val="001004AC"/>
    <w:rsid w:val="00104324"/>
    <w:rsid w:val="00123D0D"/>
    <w:rsid w:val="00133DDE"/>
    <w:rsid w:val="001367C9"/>
    <w:rsid w:val="00137801"/>
    <w:rsid w:val="00161209"/>
    <w:rsid w:val="001702CB"/>
    <w:rsid w:val="00174FC0"/>
    <w:rsid w:val="00182447"/>
    <w:rsid w:val="00190522"/>
    <w:rsid w:val="001910BF"/>
    <w:rsid w:val="00191F4B"/>
    <w:rsid w:val="0019225F"/>
    <w:rsid w:val="001923C7"/>
    <w:rsid w:val="00194662"/>
    <w:rsid w:val="001A1F11"/>
    <w:rsid w:val="001A7D5F"/>
    <w:rsid w:val="001B5A6F"/>
    <w:rsid w:val="001D0091"/>
    <w:rsid w:val="001D2B75"/>
    <w:rsid w:val="001E042A"/>
    <w:rsid w:val="001E0C0F"/>
    <w:rsid w:val="001E1797"/>
    <w:rsid w:val="001E7CC9"/>
    <w:rsid w:val="0020302E"/>
    <w:rsid w:val="00203A80"/>
    <w:rsid w:val="00206D45"/>
    <w:rsid w:val="00215E09"/>
    <w:rsid w:val="00220772"/>
    <w:rsid w:val="00220B9E"/>
    <w:rsid w:val="00224318"/>
    <w:rsid w:val="00231277"/>
    <w:rsid w:val="002345C2"/>
    <w:rsid w:val="00246614"/>
    <w:rsid w:val="0025169F"/>
    <w:rsid w:val="0025291A"/>
    <w:rsid w:val="002535EB"/>
    <w:rsid w:val="00262653"/>
    <w:rsid w:val="00267206"/>
    <w:rsid w:val="002710C9"/>
    <w:rsid w:val="00273D07"/>
    <w:rsid w:val="002868A8"/>
    <w:rsid w:val="00286BA9"/>
    <w:rsid w:val="00290505"/>
    <w:rsid w:val="002A53E2"/>
    <w:rsid w:val="002C5F61"/>
    <w:rsid w:val="002D1404"/>
    <w:rsid w:val="002D4A16"/>
    <w:rsid w:val="002D4CD2"/>
    <w:rsid w:val="002E2D67"/>
    <w:rsid w:val="00304456"/>
    <w:rsid w:val="0030532D"/>
    <w:rsid w:val="00313818"/>
    <w:rsid w:val="00322AA9"/>
    <w:rsid w:val="00347B2A"/>
    <w:rsid w:val="00390EC4"/>
    <w:rsid w:val="003A27FE"/>
    <w:rsid w:val="003A6171"/>
    <w:rsid w:val="003B34FA"/>
    <w:rsid w:val="003C7C6C"/>
    <w:rsid w:val="003D24E1"/>
    <w:rsid w:val="003D488F"/>
    <w:rsid w:val="003E042B"/>
    <w:rsid w:val="003F1777"/>
    <w:rsid w:val="004003F2"/>
    <w:rsid w:val="004010AB"/>
    <w:rsid w:val="0040238B"/>
    <w:rsid w:val="00410ED8"/>
    <w:rsid w:val="004246E4"/>
    <w:rsid w:val="00430057"/>
    <w:rsid w:val="00430435"/>
    <w:rsid w:val="0043465A"/>
    <w:rsid w:val="00436321"/>
    <w:rsid w:val="004401D4"/>
    <w:rsid w:val="00444160"/>
    <w:rsid w:val="004535FB"/>
    <w:rsid w:val="00456292"/>
    <w:rsid w:val="004614CD"/>
    <w:rsid w:val="004628D4"/>
    <w:rsid w:val="00467320"/>
    <w:rsid w:val="00483346"/>
    <w:rsid w:val="00490CDE"/>
    <w:rsid w:val="0049445A"/>
    <w:rsid w:val="00497708"/>
    <w:rsid w:val="004D4FBB"/>
    <w:rsid w:val="004E1872"/>
    <w:rsid w:val="004E4E6E"/>
    <w:rsid w:val="004E6D97"/>
    <w:rsid w:val="004F3DB8"/>
    <w:rsid w:val="004F428B"/>
    <w:rsid w:val="004F51B1"/>
    <w:rsid w:val="004F5E10"/>
    <w:rsid w:val="004F7910"/>
    <w:rsid w:val="00532FAC"/>
    <w:rsid w:val="005432A9"/>
    <w:rsid w:val="005470B5"/>
    <w:rsid w:val="00547AE5"/>
    <w:rsid w:val="0058443D"/>
    <w:rsid w:val="00587876"/>
    <w:rsid w:val="005979B9"/>
    <w:rsid w:val="005A7CD6"/>
    <w:rsid w:val="005B4B83"/>
    <w:rsid w:val="005D2B15"/>
    <w:rsid w:val="005D3611"/>
    <w:rsid w:val="005D43F4"/>
    <w:rsid w:val="00610280"/>
    <w:rsid w:val="006110E7"/>
    <w:rsid w:val="0061430D"/>
    <w:rsid w:val="00615BA1"/>
    <w:rsid w:val="00624F7E"/>
    <w:rsid w:val="0062762E"/>
    <w:rsid w:val="00647872"/>
    <w:rsid w:val="006560FA"/>
    <w:rsid w:val="006603CF"/>
    <w:rsid w:val="0066167D"/>
    <w:rsid w:val="006923EA"/>
    <w:rsid w:val="00694BAC"/>
    <w:rsid w:val="00695C95"/>
    <w:rsid w:val="006B76B2"/>
    <w:rsid w:val="006C47B3"/>
    <w:rsid w:val="006D140A"/>
    <w:rsid w:val="006D5D0D"/>
    <w:rsid w:val="006D7731"/>
    <w:rsid w:val="006E4ECD"/>
    <w:rsid w:val="007006AD"/>
    <w:rsid w:val="00701005"/>
    <w:rsid w:val="00701D79"/>
    <w:rsid w:val="0071202B"/>
    <w:rsid w:val="0071579C"/>
    <w:rsid w:val="00720A43"/>
    <w:rsid w:val="0072136F"/>
    <w:rsid w:val="007259C6"/>
    <w:rsid w:val="007263B7"/>
    <w:rsid w:val="007362B6"/>
    <w:rsid w:val="00740613"/>
    <w:rsid w:val="00746020"/>
    <w:rsid w:val="00760A9F"/>
    <w:rsid w:val="00762596"/>
    <w:rsid w:val="00764DC7"/>
    <w:rsid w:val="00774E42"/>
    <w:rsid w:val="00780DF8"/>
    <w:rsid w:val="00786AF1"/>
    <w:rsid w:val="007D3A14"/>
    <w:rsid w:val="007E092B"/>
    <w:rsid w:val="007E359E"/>
    <w:rsid w:val="007F1F8E"/>
    <w:rsid w:val="007F279E"/>
    <w:rsid w:val="008032BF"/>
    <w:rsid w:val="008218D6"/>
    <w:rsid w:val="0082516E"/>
    <w:rsid w:val="008402BC"/>
    <w:rsid w:val="00843C83"/>
    <w:rsid w:val="00844AD1"/>
    <w:rsid w:val="00854978"/>
    <w:rsid w:val="00857AA4"/>
    <w:rsid w:val="00862816"/>
    <w:rsid w:val="008642FC"/>
    <w:rsid w:val="00870AB0"/>
    <w:rsid w:val="00875093"/>
    <w:rsid w:val="00875D50"/>
    <w:rsid w:val="00894BF2"/>
    <w:rsid w:val="008C1943"/>
    <w:rsid w:val="008C2CB5"/>
    <w:rsid w:val="008C5340"/>
    <w:rsid w:val="008E173C"/>
    <w:rsid w:val="008E38E0"/>
    <w:rsid w:val="008F1122"/>
    <w:rsid w:val="008F6F8A"/>
    <w:rsid w:val="00915A73"/>
    <w:rsid w:val="00937DD5"/>
    <w:rsid w:val="00951910"/>
    <w:rsid w:val="00953464"/>
    <w:rsid w:val="00953F19"/>
    <w:rsid w:val="00961C05"/>
    <w:rsid w:val="0096449D"/>
    <w:rsid w:val="00970492"/>
    <w:rsid w:val="00977EB6"/>
    <w:rsid w:val="009A2BFA"/>
    <w:rsid w:val="009C2E37"/>
    <w:rsid w:val="009D0966"/>
    <w:rsid w:val="009D6EF9"/>
    <w:rsid w:val="009F23C1"/>
    <w:rsid w:val="00A05C57"/>
    <w:rsid w:val="00A06FC0"/>
    <w:rsid w:val="00A074DA"/>
    <w:rsid w:val="00A07F8A"/>
    <w:rsid w:val="00A23FE0"/>
    <w:rsid w:val="00A27F83"/>
    <w:rsid w:val="00A546FB"/>
    <w:rsid w:val="00A57F53"/>
    <w:rsid w:val="00A6356C"/>
    <w:rsid w:val="00A80914"/>
    <w:rsid w:val="00A8221E"/>
    <w:rsid w:val="00A86F2D"/>
    <w:rsid w:val="00A91A94"/>
    <w:rsid w:val="00AA18A9"/>
    <w:rsid w:val="00AF016C"/>
    <w:rsid w:val="00B1279F"/>
    <w:rsid w:val="00B13A07"/>
    <w:rsid w:val="00B25308"/>
    <w:rsid w:val="00B400AF"/>
    <w:rsid w:val="00B41F8F"/>
    <w:rsid w:val="00B53667"/>
    <w:rsid w:val="00B62B55"/>
    <w:rsid w:val="00B70027"/>
    <w:rsid w:val="00B75158"/>
    <w:rsid w:val="00B83B87"/>
    <w:rsid w:val="00B93313"/>
    <w:rsid w:val="00B95E47"/>
    <w:rsid w:val="00BB1270"/>
    <w:rsid w:val="00BC41B0"/>
    <w:rsid w:val="00BE0041"/>
    <w:rsid w:val="00BE4C86"/>
    <w:rsid w:val="00BF21E8"/>
    <w:rsid w:val="00BF362D"/>
    <w:rsid w:val="00C05F35"/>
    <w:rsid w:val="00C14191"/>
    <w:rsid w:val="00C1618D"/>
    <w:rsid w:val="00C32DDD"/>
    <w:rsid w:val="00C77E3C"/>
    <w:rsid w:val="00C97132"/>
    <w:rsid w:val="00CA5F99"/>
    <w:rsid w:val="00CB5BDB"/>
    <w:rsid w:val="00CB771B"/>
    <w:rsid w:val="00CC1144"/>
    <w:rsid w:val="00CC2AD2"/>
    <w:rsid w:val="00CC76DF"/>
    <w:rsid w:val="00CD67E3"/>
    <w:rsid w:val="00CE3654"/>
    <w:rsid w:val="00CF15A8"/>
    <w:rsid w:val="00CF2090"/>
    <w:rsid w:val="00CF2F8F"/>
    <w:rsid w:val="00CF60F8"/>
    <w:rsid w:val="00CF7964"/>
    <w:rsid w:val="00D03200"/>
    <w:rsid w:val="00D03F04"/>
    <w:rsid w:val="00D12927"/>
    <w:rsid w:val="00D344F5"/>
    <w:rsid w:val="00D365B1"/>
    <w:rsid w:val="00D412AC"/>
    <w:rsid w:val="00D44E57"/>
    <w:rsid w:val="00D64BB3"/>
    <w:rsid w:val="00D71F5D"/>
    <w:rsid w:val="00D72A33"/>
    <w:rsid w:val="00D877A4"/>
    <w:rsid w:val="00D87D96"/>
    <w:rsid w:val="00D94371"/>
    <w:rsid w:val="00DA1AC3"/>
    <w:rsid w:val="00DB1238"/>
    <w:rsid w:val="00DB5217"/>
    <w:rsid w:val="00DB6DE1"/>
    <w:rsid w:val="00DC7FCC"/>
    <w:rsid w:val="00DD04F7"/>
    <w:rsid w:val="00DD21BE"/>
    <w:rsid w:val="00DD4C11"/>
    <w:rsid w:val="00DE3428"/>
    <w:rsid w:val="00DE7F5C"/>
    <w:rsid w:val="00E12D24"/>
    <w:rsid w:val="00E13783"/>
    <w:rsid w:val="00E2228B"/>
    <w:rsid w:val="00E507BB"/>
    <w:rsid w:val="00E551EC"/>
    <w:rsid w:val="00E62F8E"/>
    <w:rsid w:val="00E6767A"/>
    <w:rsid w:val="00E706A8"/>
    <w:rsid w:val="00E77419"/>
    <w:rsid w:val="00E779A1"/>
    <w:rsid w:val="00E90634"/>
    <w:rsid w:val="00EA501E"/>
    <w:rsid w:val="00EC4416"/>
    <w:rsid w:val="00EC56A9"/>
    <w:rsid w:val="00ED123A"/>
    <w:rsid w:val="00EE0879"/>
    <w:rsid w:val="00EE7280"/>
    <w:rsid w:val="00EF1B31"/>
    <w:rsid w:val="00F00DB5"/>
    <w:rsid w:val="00F21F52"/>
    <w:rsid w:val="00F24C50"/>
    <w:rsid w:val="00F32D16"/>
    <w:rsid w:val="00F57D23"/>
    <w:rsid w:val="00F87A5B"/>
    <w:rsid w:val="00F92D29"/>
    <w:rsid w:val="00FA1F17"/>
    <w:rsid w:val="00FA4C0F"/>
    <w:rsid w:val="00FA7965"/>
    <w:rsid w:val="00FB0CC8"/>
    <w:rsid w:val="00FB4D33"/>
    <w:rsid w:val="00FC1605"/>
    <w:rsid w:val="00FD383E"/>
    <w:rsid w:val="00FE1B12"/>
    <w:rsid w:val="00FE4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7583D2"/>
  <w15:docId w15:val="{52F96DD2-BD10-41C0-9930-1DA89195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99"/>
    <w:qFormat/>
    <w:rsid w:val="001004AC"/>
    <w:rPr>
      <w:rFonts w:ascii="Times New Roman" w:hAnsi="Times New Roman" w:cs="Times New Roman" w:hint="default"/>
      <w:i/>
      <w:iCs w:val="0"/>
    </w:rPr>
  </w:style>
  <w:style w:type="character" w:styleId="Grietas">
    <w:name w:val="Strong"/>
    <w:uiPriority w:val="99"/>
    <w:qFormat/>
    <w:rsid w:val="001004AC"/>
    <w:rPr>
      <w:rFonts w:ascii="Times New Roman" w:hAnsi="Times New Roman" w:cs="Times New Roman" w:hint="default"/>
      <w:b/>
      <w:bCs w:val="0"/>
    </w:rPr>
  </w:style>
  <w:style w:type="paragraph" w:styleId="prastasiniatinklio">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uiPriority w:val="34"/>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322AA9"/>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560703">
      <w:bodyDiv w:val="1"/>
      <w:marLeft w:val="0"/>
      <w:marRight w:val="0"/>
      <w:marTop w:val="0"/>
      <w:marBottom w:val="0"/>
      <w:divBdr>
        <w:top w:val="none" w:sz="0" w:space="0" w:color="auto"/>
        <w:left w:val="none" w:sz="0" w:space="0" w:color="auto"/>
        <w:bottom w:val="none" w:sz="0" w:space="0" w:color="auto"/>
        <w:right w:val="none" w:sz="0" w:space="0" w:color="auto"/>
      </w:divBdr>
    </w:div>
    <w:div w:id="417024400">
      <w:bodyDiv w:val="1"/>
      <w:marLeft w:val="0"/>
      <w:marRight w:val="0"/>
      <w:marTop w:val="0"/>
      <w:marBottom w:val="0"/>
      <w:divBdr>
        <w:top w:val="none" w:sz="0" w:space="0" w:color="auto"/>
        <w:left w:val="none" w:sz="0" w:space="0" w:color="auto"/>
        <w:bottom w:val="none" w:sz="0" w:space="0" w:color="auto"/>
        <w:right w:val="none" w:sz="0" w:space="0" w:color="auto"/>
      </w:divBdr>
    </w:div>
    <w:div w:id="461463673">
      <w:bodyDiv w:val="1"/>
      <w:marLeft w:val="0"/>
      <w:marRight w:val="0"/>
      <w:marTop w:val="0"/>
      <w:marBottom w:val="0"/>
      <w:divBdr>
        <w:top w:val="none" w:sz="0" w:space="0" w:color="auto"/>
        <w:left w:val="none" w:sz="0" w:space="0" w:color="auto"/>
        <w:bottom w:val="none" w:sz="0" w:space="0" w:color="auto"/>
        <w:right w:val="none" w:sz="0" w:space="0" w:color="auto"/>
      </w:divBdr>
    </w:div>
    <w:div w:id="533615271">
      <w:bodyDiv w:val="1"/>
      <w:marLeft w:val="0"/>
      <w:marRight w:val="0"/>
      <w:marTop w:val="0"/>
      <w:marBottom w:val="0"/>
      <w:divBdr>
        <w:top w:val="none" w:sz="0" w:space="0" w:color="auto"/>
        <w:left w:val="none" w:sz="0" w:space="0" w:color="auto"/>
        <w:bottom w:val="none" w:sz="0" w:space="0" w:color="auto"/>
        <w:right w:val="none" w:sz="0" w:space="0" w:color="auto"/>
      </w:divBdr>
    </w:div>
    <w:div w:id="657466310">
      <w:bodyDiv w:val="1"/>
      <w:marLeft w:val="0"/>
      <w:marRight w:val="0"/>
      <w:marTop w:val="0"/>
      <w:marBottom w:val="0"/>
      <w:divBdr>
        <w:top w:val="none" w:sz="0" w:space="0" w:color="auto"/>
        <w:left w:val="none" w:sz="0" w:space="0" w:color="auto"/>
        <w:bottom w:val="none" w:sz="0" w:space="0" w:color="auto"/>
        <w:right w:val="none" w:sz="0" w:space="0" w:color="auto"/>
      </w:divBdr>
    </w:div>
    <w:div w:id="926352205">
      <w:bodyDiv w:val="1"/>
      <w:marLeft w:val="0"/>
      <w:marRight w:val="0"/>
      <w:marTop w:val="0"/>
      <w:marBottom w:val="0"/>
      <w:divBdr>
        <w:top w:val="none" w:sz="0" w:space="0" w:color="auto"/>
        <w:left w:val="none" w:sz="0" w:space="0" w:color="auto"/>
        <w:bottom w:val="none" w:sz="0" w:space="0" w:color="auto"/>
        <w:right w:val="none" w:sz="0" w:space="0" w:color="auto"/>
      </w:divBdr>
    </w:div>
    <w:div w:id="1027566845">
      <w:bodyDiv w:val="1"/>
      <w:marLeft w:val="0"/>
      <w:marRight w:val="0"/>
      <w:marTop w:val="0"/>
      <w:marBottom w:val="0"/>
      <w:divBdr>
        <w:top w:val="none" w:sz="0" w:space="0" w:color="auto"/>
        <w:left w:val="none" w:sz="0" w:space="0" w:color="auto"/>
        <w:bottom w:val="none" w:sz="0" w:space="0" w:color="auto"/>
        <w:right w:val="none" w:sz="0" w:space="0" w:color="auto"/>
      </w:divBdr>
    </w:div>
    <w:div w:id="1241252561">
      <w:bodyDiv w:val="1"/>
      <w:marLeft w:val="0"/>
      <w:marRight w:val="0"/>
      <w:marTop w:val="0"/>
      <w:marBottom w:val="0"/>
      <w:divBdr>
        <w:top w:val="none" w:sz="0" w:space="0" w:color="auto"/>
        <w:left w:val="none" w:sz="0" w:space="0" w:color="auto"/>
        <w:bottom w:val="none" w:sz="0" w:space="0" w:color="auto"/>
        <w:right w:val="none" w:sz="0" w:space="0" w:color="auto"/>
      </w:divBdr>
    </w:div>
    <w:div w:id="1376081151">
      <w:bodyDiv w:val="1"/>
      <w:marLeft w:val="0"/>
      <w:marRight w:val="0"/>
      <w:marTop w:val="0"/>
      <w:marBottom w:val="0"/>
      <w:divBdr>
        <w:top w:val="none" w:sz="0" w:space="0" w:color="auto"/>
        <w:left w:val="none" w:sz="0" w:space="0" w:color="auto"/>
        <w:bottom w:val="none" w:sz="0" w:space="0" w:color="auto"/>
        <w:right w:val="none" w:sz="0" w:space="0" w:color="auto"/>
      </w:divBdr>
    </w:div>
    <w:div w:id="1807434699">
      <w:bodyDiv w:val="1"/>
      <w:marLeft w:val="0"/>
      <w:marRight w:val="0"/>
      <w:marTop w:val="0"/>
      <w:marBottom w:val="0"/>
      <w:divBdr>
        <w:top w:val="none" w:sz="0" w:space="0" w:color="auto"/>
        <w:left w:val="none" w:sz="0" w:space="0" w:color="auto"/>
        <w:bottom w:val="none" w:sz="0" w:space="0" w:color="auto"/>
        <w:right w:val="none" w:sz="0" w:space="0" w:color="auto"/>
      </w:divBdr>
    </w:div>
    <w:div w:id="20767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D41A-F4EE-4294-AD3A-81FF10F7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10123</Words>
  <Characters>5771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2018-10-17T07:14:00Z</cp:lastPrinted>
  <dcterms:created xsi:type="dcterms:W3CDTF">2018-10-19T06:48:00Z</dcterms:created>
  <dcterms:modified xsi:type="dcterms:W3CDTF">2018-10-25T10:16:00Z</dcterms:modified>
</cp:coreProperties>
</file>