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ED4" w:rsidRDefault="00FD7ED4" w:rsidP="00FE243F">
      <w:pPr>
        <w:jc w:val="center"/>
        <w:rPr>
          <w:b/>
          <w:caps/>
          <w:sz w:val="28"/>
          <w:szCs w:val="28"/>
          <w:lang w:eastAsia="en-US"/>
        </w:rPr>
      </w:pPr>
      <w:r w:rsidRPr="007E0CA8">
        <w:rPr>
          <w:b/>
          <w:caps/>
          <w:sz w:val="28"/>
          <w:szCs w:val="28"/>
          <w:lang w:eastAsia="en-US"/>
        </w:rPr>
        <w:t>KRETINGOS RAJONO SAVIVALDYBĖS taryba</w:t>
      </w:r>
    </w:p>
    <w:p w:rsidR="00FD7ED4" w:rsidRDefault="00FD7ED4" w:rsidP="00FE243F">
      <w:pPr>
        <w:jc w:val="center"/>
      </w:pPr>
    </w:p>
    <w:p w:rsidR="00FD7ED4" w:rsidRPr="00FD7ED4" w:rsidRDefault="00FD7ED4" w:rsidP="00FD7ED4">
      <w:pPr>
        <w:jc w:val="center"/>
        <w:rPr>
          <w:b/>
          <w:sz w:val="26"/>
          <w:szCs w:val="26"/>
          <w:lang w:eastAsia="en-US"/>
        </w:rPr>
      </w:pPr>
      <w:r w:rsidRPr="00FD7ED4">
        <w:rPr>
          <w:b/>
          <w:sz w:val="26"/>
          <w:szCs w:val="26"/>
          <w:lang w:eastAsia="en-US"/>
        </w:rPr>
        <w:t>SPRENDIMAS</w:t>
      </w:r>
    </w:p>
    <w:p w:rsidR="00FD7ED4" w:rsidRDefault="00FD7ED4" w:rsidP="00FD7ED4">
      <w:pPr>
        <w:jc w:val="center"/>
        <w:rPr>
          <w:b/>
          <w:lang w:eastAsia="en-US"/>
        </w:rPr>
      </w:pPr>
      <w:r w:rsidRPr="007E0CA8">
        <w:rPr>
          <w:b/>
          <w:lang w:eastAsia="en-US"/>
        </w:rPr>
        <w:t xml:space="preserve">DĖL </w:t>
      </w:r>
      <w:r w:rsidR="00C74B39">
        <w:rPr>
          <w:b/>
          <w:lang w:eastAsia="en-US"/>
        </w:rPr>
        <w:t>KAINOS NUSTATYMO</w:t>
      </w:r>
    </w:p>
    <w:p w:rsidR="00FD7ED4" w:rsidRDefault="00FD7ED4" w:rsidP="00FD7ED4">
      <w:pPr>
        <w:jc w:val="center"/>
      </w:pPr>
    </w:p>
    <w:p w:rsidR="00FE243F" w:rsidRPr="007E0CA8" w:rsidRDefault="00FE243F" w:rsidP="00FE243F">
      <w:pPr>
        <w:jc w:val="center"/>
        <w:rPr>
          <w:lang w:eastAsia="en-US"/>
        </w:rPr>
      </w:pPr>
      <w:r w:rsidRPr="007E0CA8">
        <w:t>201</w:t>
      </w:r>
      <w:r w:rsidR="00FD7ED4">
        <w:t>8</w:t>
      </w:r>
      <w:r w:rsidRPr="007E0CA8">
        <w:t xml:space="preserve"> m. </w:t>
      </w:r>
      <w:r w:rsidR="00FD7ED4">
        <w:t xml:space="preserve">rugpjūčio </w:t>
      </w:r>
      <w:r w:rsidR="007B0212">
        <w:t>30</w:t>
      </w:r>
      <w:r w:rsidR="00302F8E">
        <w:t xml:space="preserve"> </w:t>
      </w:r>
      <w:r w:rsidRPr="007E0CA8">
        <w:t>d. Nr.</w:t>
      </w:r>
      <w:r w:rsidR="00BD7DE5">
        <w:t xml:space="preserve"> </w:t>
      </w:r>
      <w:bookmarkStart w:id="0" w:name="_GoBack"/>
      <w:bookmarkEnd w:id="0"/>
      <w:proofErr w:type="spellStart"/>
      <w:r w:rsidR="00302F8E">
        <w:t>T</w:t>
      </w:r>
      <w:r w:rsidR="007B0212">
        <w:t>2</w:t>
      </w:r>
      <w:proofErr w:type="spellEnd"/>
      <w:r w:rsidR="00302F8E">
        <w:t>-2</w:t>
      </w:r>
      <w:r w:rsidR="007B0212">
        <w:t>2</w:t>
      </w:r>
      <w:r w:rsidR="00BD7DE5">
        <w:t>5</w:t>
      </w:r>
    </w:p>
    <w:p w:rsidR="00FE243F" w:rsidRPr="007E0CA8" w:rsidRDefault="00FE243F" w:rsidP="00FE243F">
      <w:pPr>
        <w:jc w:val="center"/>
      </w:pPr>
      <w:r w:rsidRPr="007E0CA8">
        <w:t>Kretinga</w:t>
      </w:r>
    </w:p>
    <w:p w:rsidR="00FE243F" w:rsidRPr="007E0CA8" w:rsidRDefault="00FE243F" w:rsidP="00FE243F"/>
    <w:p w:rsidR="00FE243F" w:rsidRDefault="00FE243F" w:rsidP="007900A5">
      <w:pPr>
        <w:ind w:firstLine="851"/>
        <w:jc w:val="both"/>
      </w:pPr>
      <w:r w:rsidRPr="007E0CA8">
        <w:t>Vadovaudamasi Lietuvos Respublikos vietos savivaldos įstatymo 16 straipsnio 2 dalies 37 punktu</w:t>
      </w:r>
      <w:r w:rsidR="007269B2">
        <w:t xml:space="preserve"> </w:t>
      </w:r>
      <w:r w:rsidRPr="007E0CA8">
        <w:t xml:space="preserve">ir atsižvelgdama į </w:t>
      </w:r>
      <w:r w:rsidR="00FD7ED4">
        <w:t xml:space="preserve">Kretingos rajono švietimo centro ir </w:t>
      </w:r>
      <w:r w:rsidR="00CF30E4">
        <w:t>Kretingos muziejaus 201</w:t>
      </w:r>
      <w:r w:rsidR="00FD7ED4">
        <w:t>8</w:t>
      </w:r>
      <w:r w:rsidR="00CF30E4">
        <w:t xml:space="preserve"> m. </w:t>
      </w:r>
      <w:r w:rsidR="00FD7ED4">
        <w:t>rugpjūčio</w:t>
      </w:r>
      <w:r w:rsidR="00CF30E4">
        <w:t xml:space="preserve"> </w:t>
      </w:r>
      <w:r w:rsidR="00FD7ED4">
        <w:t>9</w:t>
      </w:r>
      <w:r w:rsidR="00CF30E4">
        <w:t xml:space="preserve"> d. raštą Nr. </w:t>
      </w:r>
      <w:r w:rsidR="00FD7ED4">
        <w:t>(4.1.43)-D21-5313</w:t>
      </w:r>
      <w:r w:rsidRPr="007E0CA8">
        <w:t xml:space="preserve">, Kretingos rajono savivaldybės taryba </w:t>
      </w:r>
      <w:r w:rsidR="00647970">
        <w:t xml:space="preserve"> </w:t>
      </w:r>
      <w:r w:rsidRPr="007269B2">
        <w:rPr>
          <w:spacing w:val="60"/>
        </w:rPr>
        <w:t>nusprendžia</w:t>
      </w:r>
      <w:r w:rsidRPr="007E0CA8">
        <w:t>:</w:t>
      </w:r>
    </w:p>
    <w:p w:rsidR="00C74B39" w:rsidRPr="007E0CA8" w:rsidRDefault="00C12951" w:rsidP="007900A5">
      <w:pPr>
        <w:ind w:firstLine="851"/>
        <w:jc w:val="both"/>
      </w:pPr>
      <w:r>
        <w:t xml:space="preserve">1. </w:t>
      </w:r>
      <w:r w:rsidR="00C74B39">
        <w:t>Nustatyti Kretingos rajono švietimo centrui ir Kretingos muziejui projekto „Surink Lietuvą“ suvenyro „Lietuvos žemėlapis – magnetas“ kainą – 1 (vieno) Eur.</w:t>
      </w:r>
    </w:p>
    <w:p w:rsidR="007A56D7" w:rsidRDefault="00C12951" w:rsidP="007900A5">
      <w:pPr>
        <w:ind w:firstLine="851"/>
        <w:jc w:val="both"/>
        <w:rPr>
          <w:rFonts w:eastAsia="Calibri"/>
        </w:rPr>
      </w:pPr>
      <w:r>
        <w:t xml:space="preserve">2. </w:t>
      </w:r>
      <w:r w:rsidR="007A56D7">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FE243F" w:rsidRDefault="00FE243F" w:rsidP="007900A5">
      <w:pPr>
        <w:tabs>
          <w:tab w:val="left" w:pos="426"/>
        </w:tabs>
        <w:ind w:firstLine="851"/>
        <w:jc w:val="both"/>
        <w:rPr>
          <w:rFonts w:ascii="BaltikaLT" w:hAnsi="BaltikaLT"/>
          <w:szCs w:val="20"/>
        </w:rPr>
      </w:pPr>
    </w:p>
    <w:p w:rsidR="00FE243F" w:rsidRPr="007E0CA8" w:rsidRDefault="00FE243F" w:rsidP="00FE243F">
      <w:r w:rsidRPr="007E0CA8">
        <w:t>Savivaldybės meras</w:t>
      </w:r>
      <w:r w:rsidR="007B0212">
        <w:t xml:space="preserve">                                                                                                      Juozas Mažeika </w:t>
      </w:r>
    </w:p>
    <w:p w:rsidR="00FE243F" w:rsidRPr="007E0CA8" w:rsidRDefault="00FE243F" w:rsidP="00FE243F"/>
    <w:p w:rsidR="00FE243F" w:rsidRPr="007E0CA8" w:rsidRDefault="00FE243F" w:rsidP="00FE243F"/>
    <w:p w:rsidR="00FE243F" w:rsidRPr="007E0CA8" w:rsidRDefault="00FE243F" w:rsidP="00FE243F"/>
    <w:p w:rsidR="00FE243F" w:rsidRPr="007E0CA8" w:rsidRDefault="00FE243F" w:rsidP="00FE243F"/>
    <w:p w:rsidR="00FE243F" w:rsidRPr="007E0CA8" w:rsidRDefault="00FE243F" w:rsidP="00FE243F"/>
    <w:p w:rsidR="00FE243F" w:rsidRPr="007E0CA8" w:rsidRDefault="00FE243F" w:rsidP="00FE243F"/>
    <w:p w:rsidR="00FE243F" w:rsidRPr="007E0CA8" w:rsidRDefault="00FE243F" w:rsidP="00FE243F"/>
    <w:p w:rsidR="00FE243F" w:rsidRPr="007E0CA8" w:rsidRDefault="00FE243F" w:rsidP="00FE243F"/>
    <w:p w:rsidR="00FE243F" w:rsidRPr="007E0CA8" w:rsidRDefault="00FE243F" w:rsidP="00FE243F"/>
    <w:p w:rsidR="00FE243F" w:rsidRPr="007E0CA8" w:rsidRDefault="00FE243F" w:rsidP="00FE243F"/>
    <w:p w:rsidR="00FE243F" w:rsidRPr="007E0CA8" w:rsidRDefault="00FE243F" w:rsidP="00FE243F"/>
    <w:p w:rsidR="00FE243F" w:rsidRPr="007E0CA8" w:rsidRDefault="00FE243F" w:rsidP="00FE243F"/>
    <w:p w:rsidR="00FE243F" w:rsidRPr="007E0CA8" w:rsidRDefault="00FE243F" w:rsidP="00FE243F"/>
    <w:p w:rsidR="00647970" w:rsidRDefault="00647970" w:rsidP="00FE243F"/>
    <w:p w:rsidR="00E7682E" w:rsidRDefault="00E7682E" w:rsidP="00FE243F"/>
    <w:p w:rsidR="00E7682E" w:rsidRDefault="00E7682E" w:rsidP="00FE243F"/>
    <w:p w:rsidR="00C74B39" w:rsidRDefault="00C74B39" w:rsidP="00FE243F"/>
    <w:p w:rsidR="00C74B39" w:rsidRDefault="00C74B39" w:rsidP="00FE243F"/>
    <w:p w:rsidR="00C74B39" w:rsidRDefault="00C74B39" w:rsidP="00FE243F"/>
    <w:p w:rsidR="00C74B39" w:rsidRDefault="00C74B39" w:rsidP="00FE243F"/>
    <w:p w:rsidR="00C74B39" w:rsidRDefault="00C74B39" w:rsidP="00FE243F"/>
    <w:p w:rsidR="00C74B39" w:rsidRDefault="00C74B39" w:rsidP="00FE243F"/>
    <w:p w:rsidR="00C74B39" w:rsidRDefault="00C74B39" w:rsidP="00FE243F"/>
    <w:p w:rsidR="007900A5" w:rsidRDefault="007900A5" w:rsidP="00FE243F"/>
    <w:p w:rsidR="007900A5" w:rsidRDefault="007900A5" w:rsidP="00FE243F"/>
    <w:p w:rsidR="007900A5" w:rsidRDefault="007900A5" w:rsidP="00FE243F"/>
    <w:p w:rsidR="007900A5" w:rsidRPr="007E0CA8" w:rsidRDefault="007900A5" w:rsidP="00FE243F"/>
    <w:p w:rsidR="00FE243F" w:rsidRDefault="00C74B39" w:rsidP="00FE243F">
      <w:r>
        <w:t xml:space="preserve">Irma </w:t>
      </w:r>
      <w:proofErr w:type="spellStart"/>
      <w:r>
        <w:t>Žąsytienė</w:t>
      </w:r>
      <w:proofErr w:type="spellEnd"/>
    </w:p>
    <w:sectPr w:rsidR="00FE243F" w:rsidSect="00E079A2">
      <w:headerReference w:type="default" r:id="rId7"/>
      <w:headerReference w:type="first" r:id="rId8"/>
      <w:pgSz w:w="11906" w:h="16838"/>
      <w:pgMar w:top="1418" w:right="567" w:bottom="1134" w:left="1701" w:header="851"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389" w:rsidRDefault="00E87389">
      <w:r>
        <w:separator/>
      </w:r>
    </w:p>
  </w:endnote>
  <w:endnote w:type="continuationSeparator" w:id="0">
    <w:p w:rsidR="00E87389" w:rsidRDefault="00E8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389" w:rsidRDefault="00E87389">
      <w:r>
        <w:separator/>
      </w:r>
    </w:p>
  </w:footnote>
  <w:footnote w:type="continuationSeparator" w:id="0">
    <w:p w:rsidR="00E87389" w:rsidRDefault="00E8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263" w:rsidRPr="00811263" w:rsidRDefault="00E87389">
    <w:pPr>
      <w:pStyle w:val="Antrats"/>
      <w:jc w:val="center"/>
      <w:rPr>
        <w:rFonts w:ascii="Times New Roman" w:hAnsi="Times New Roman" w:cs="Times New Roman"/>
        <w:sz w:val="24"/>
        <w:szCs w:val="24"/>
      </w:rPr>
    </w:pPr>
  </w:p>
  <w:p w:rsidR="00811263" w:rsidRDefault="00E873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B39" w:rsidRDefault="007B0212" w:rsidP="007B0212">
    <w:pPr>
      <w:pStyle w:val="Antrats"/>
      <w:jc w:val="center"/>
    </w:pPr>
    <w:r>
      <w:rPr>
        <w:noProof/>
      </w:rPr>
      <w:drawing>
        <wp:inline distT="0" distB="0" distL="0" distR="0" wp14:anchorId="28DC981E" wp14:editId="5A849044">
          <wp:extent cx="444500" cy="603250"/>
          <wp:effectExtent l="0" t="0" r="0" b="6350"/>
          <wp:docPr id="3" name="Paveikslėlis 3"/>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7B0212" w:rsidRDefault="007B0212" w:rsidP="007B0212">
    <w:pPr>
      <w:pStyle w:val="Antrats"/>
      <w:jc w:val="center"/>
    </w:pPr>
  </w:p>
  <w:p w:rsidR="007B0212" w:rsidRPr="007B0212" w:rsidRDefault="007B0212" w:rsidP="007B021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14A8C"/>
    <w:multiLevelType w:val="hybridMultilevel"/>
    <w:tmpl w:val="01685082"/>
    <w:lvl w:ilvl="0" w:tplc="A3EACCB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1" w15:restartNumberingAfterBreak="0">
    <w:nsid w:val="58A27D57"/>
    <w:multiLevelType w:val="hybridMultilevel"/>
    <w:tmpl w:val="6AE2D33E"/>
    <w:lvl w:ilvl="0" w:tplc="1D76865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3F"/>
    <w:rsid w:val="00036249"/>
    <w:rsid w:val="00084CE5"/>
    <w:rsid w:val="00127528"/>
    <w:rsid w:val="00127EDA"/>
    <w:rsid w:val="00150E74"/>
    <w:rsid w:val="00166FBF"/>
    <w:rsid w:val="001B5A7C"/>
    <w:rsid w:val="001D4043"/>
    <w:rsid w:val="001D76E0"/>
    <w:rsid w:val="00302F8E"/>
    <w:rsid w:val="0038129C"/>
    <w:rsid w:val="003C6D01"/>
    <w:rsid w:val="00471695"/>
    <w:rsid w:val="004B6AC8"/>
    <w:rsid w:val="00506145"/>
    <w:rsid w:val="005439C4"/>
    <w:rsid w:val="00647970"/>
    <w:rsid w:val="00653271"/>
    <w:rsid w:val="006A6AAE"/>
    <w:rsid w:val="007238E8"/>
    <w:rsid w:val="00724721"/>
    <w:rsid w:val="007269B2"/>
    <w:rsid w:val="007900A5"/>
    <w:rsid w:val="00792171"/>
    <w:rsid w:val="0079465B"/>
    <w:rsid w:val="007A56D7"/>
    <w:rsid w:val="007A6E73"/>
    <w:rsid w:val="007B0212"/>
    <w:rsid w:val="008151B4"/>
    <w:rsid w:val="00834224"/>
    <w:rsid w:val="008371FB"/>
    <w:rsid w:val="008978D1"/>
    <w:rsid w:val="00957DB5"/>
    <w:rsid w:val="0096213D"/>
    <w:rsid w:val="00963295"/>
    <w:rsid w:val="0098560E"/>
    <w:rsid w:val="009F149E"/>
    <w:rsid w:val="00A02E6B"/>
    <w:rsid w:val="00A47B27"/>
    <w:rsid w:val="00A82223"/>
    <w:rsid w:val="00B800C2"/>
    <w:rsid w:val="00B81989"/>
    <w:rsid w:val="00BD6316"/>
    <w:rsid w:val="00BD7DE5"/>
    <w:rsid w:val="00BF0A83"/>
    <w:rsid w:val="00C12951"/>
    <w:rsid w:val="00C3241A"/>
    <w:rsid w:val="00C4183E"/>
    <w:rsid w:val="00C46937"/>
    <w:rsid w:val="00C74B39"/>
    <w:rsid w:val="00C870FF"/>
    <w:rsid w:val="00CF30E4"/>
    <w:rsid w:val="00D0150D"/>
    <w:rsid w:val="00D36AA7"/>
    <w:rsid w:val="00D5259C"/>
    <w:rsid w:val="00D6796C"/>
    <w:rsid w:val="00D71B1F"/>
    <w:rsid w:val="00E079A2"/>
    <w:rsid w:val="00E128A0"/>
    <w:rsid w:val="00E7682E"/>
    <w:rsid w:val="00E87389"/>
    <w:rsid w:val="00F50B76"/>
    <w:rsid w:val="00F80B50"/>
    <w:rsid w:val="00F811ED"/>
    <w:rsid w:val="00FB096F"/>
    <w:rsid w:val="00FC73E1"/>
    <w:rsid w:val="00FD7ED4"/>
    <w:rsid w:val="00FE24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2991C"/>
  <w15:docId w15:val="{33068563-157D-4979-B5A0-C993885C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E243F"/>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43F"/>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FE243F"/>
    <w:rPr>
      <w:rFonts w:asciiTheme="minorHAnsi" w:hAnsiTheme="minorHAnsi"/>
      <w:sz w:val="22"/>
    </w:rPr>
  </w:style>
  <w:style w:type="paragraph" w:styleId="Pagrindiniotekstotrauka">
    <w:name w:val="Body Text Indent"/>
    <w:basedOn w:val="prastasis"/>
    <w:link w:val="PagrindiniotekstotraukaDiagrama"/>
    <w:uiPriority w:val="99"/>
    <w:semiHidden/>
    <w:unhideWhenUsed/>
    <w:rsid w:val="00FE243F"/>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semiHidden/>
    <w:rsid w:val="00FE243F"/>
    <w:rPr>
      <w:rFonts w:eastAsia="Times New Roman" w:cs="Times New Roman"/>
      <w:szCs w:val="24"/>
      <w:lang w:val="en-GB"/>
    </w:rPr>
  </w:style>
  <w:style w:type="paragraph" w:styleId="Betarp">
    <w:name w:val="No Spacing"/>
    <w:uiPriority w:val="1"/>
    <w:qFormat/>
    <w:rsid w:val="00FE243F"/>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FE243F"/>
    <w:pPr>
      <w:ind w:left="1296"/>
    </w:pPr>
    <w:rPr>
      <w:lang w:val="en-US" w:eastAsia="en-US"/>
    </w:rPr>
  </w:style>
  <w:style w:type="paragraph" w:styleId="Debesliotekstas">
    <w:name w:val="Balloon Text"/>
    <w:basedOn w:val="prastasis"/>
    <w:link w:val="DebesliotekstasDiagrama"/>
    <w:uiPriority w:val="99"/>
    <w:semiHidden/>
    <w:unhideWhenUsed/>
    <w:rsid w:val="00FE243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43F"/>
    <w:rPr>
      <w:rFonts w:ascii="Tahoma" w:eastAsia="Times New Roman" w:hAnsi="Tahoma" w:cs="Tahoma"/>
      <w:sz w:val="16"/>
      <w:szCs w:val="16"/>
      <w:lang w:eastAsia="lt-LT"/>
    </w:rPr>
  </w:style>
  <w:style w:type="paragraph" w:styleId="Porat">
    <w:name w:val="footer"/>
    <w:basedOn w:val="prastasis"/>
    <w:link w:val="PoratDiagrama"/>
    <w:uiPriority w:val="99"/>
    <w:unhideWhenUsed/>
    <w:rsid w:val="00E7682E"/>
    <w:pPr>
      <w:tabs>
        <w:tab w:val="center" w:pos="4819"/>
        <w:tab w:val="right" w:pos="9638"/>
      </w:tabs>
    </w:pPr>
  </w:style>
  <w:style w:type="character" w:customStyle="1" w:styleId="PoratDiagrama">
    <w:name w:val="Poraštė Diagrama"/>
    <w:basedOn w:val="Numatytasispastraiposriftas"/>
    <w:link w:val="Porat"/>
    <w:uiPriority w:val="99"/>
    <w:rsid w:val="00E7682E"/>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294784">
      <w:bodyDiv w:val="1"/>
      <w:marLeft w:val="0"/>
      <w:marRight w:val="0"/>
      <w:marTop w:val="0"/>
      <w:marBottom w:val="0"/>
      <w:divBdr>
        <w:top w:val="none" w:sz="0" w:space="0" w:color="auto"/>
        <w:left w:val="none" w:sz="0" w:space="0" w:color="auto"/>
        <w:bottom w:val="none" w:sz="0" w:space="0" w:color="auto"/>
        <w:right w:val="none" w:sz="0" w:space="0" w:color="auto"/>
      </w:divBdr>
    </w:div>
    <w:div w:id="101754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2018-08-17T05:45:00Z</cp:lastPrinted>
  <dcterms:created xsi:type="dcterms:W3CDTF">2018-08-24T07:46:00Z</dcterms:created>
  <dcterms:modified xsi:type="dcterms:W3CDTF">2018-08-30T12:52:00Z</dcterms:modified>
</cp:coreProperties>
</file>