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CEC" w:rsidRDefault="00100CEC" w:rsidP="002A6450">
      <w:pPr>
        <w:jc w:val="center"/>
        <w:rPr>
          <w:b/>
        </w:rPr>
      </w:pPr>
      <w:r>
        <w:rPr>
          <w:noProof/>
        </w:rPr>
        <w:drawing>
          <wp:inline distT="0" distB="0" distL="0" distR="0" wp14:anchorId="192D8917" wp14:editId="731F748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CEC" w:rsidRDefault="00100CEC" w:rsidP="002A6450">
      <w:pPr>
        <w:jc w:val="center"/>
        <w:rPr>
          <w:b/>
        </w:rPr>
      </w:pPr>
    </w:p>
    <w:p w:rsidR="00546C2F" w:rsidRDefault="00546C2F" w:rsidP="002A6450">
      <w:pPr>
        <w:jc w:val="center"/>
        <w:rPr>
          <w:b/>
        </w:rPr>
      </w:pPr>
    </w:p>
    <w:p w:rsidR="001B243E" w:rsidRDefault="002A6450" w:rsidP="002A6450">
      <w:pPr>
        <w:jc w:val="center"/>
        <w:rPr>
          <w:b/>
        </w:rPr>
      </w:pPr>
      <w:r>
        <w:rPr>
          <w:b/>
        </w:rPr>
        <w:t>KRETINGOS RAJONO SAVIVALDYBĖS TARYBA</w:t>
      </w:r>
    </w:p>
    <w:p w:rsidR="002A6450" w:rsidRDefault="002A6450" w:rsidP="002A6450">
      <w:pPr>
        <w:jc w:val="center"/>
        <w:rPr>
          <w:b/>
        </w:rPr>
      </w:pPr>
      <w:r>
        <w:rPr>
          <w:b/>
        </w:rPr>
        <w:t xml:space="preserve"> </w:t>
      </w:r>
    </w:p>
    <w:p w:rsidR="002A6450" w:rsidRDefault="002A6450" w:rsidP="002A6450">
      <w:pPr>
        <w:jc w:val="center"/>
        <w:rPr>
          <w:b/>
        </w:rPr>
      </w:pPr>
      <w:r>
        <w:rPr>
          <w:b/>
        </w:rPr>
        <w:t>SPRENDIMAS</w:t>
      </w:r>
    </w:p>
    <w:p w:rsidR="002A6450" w:rsidRDefault="002A6450" w:rsidP="002A6450">
      <w:pPr>
        <w:jc w:val="center"/>
        <w:rPr>
          <w:b/>
        </w:rPr>
      </w:pPr>
      <w:r>
        <w:rPr>
          <w:b/>
        </w:rPr>
        <w:t>DĖL KOMISIJOS SUDARYMO</w:t>
      </w:r>
    </w:p>
    <w:p w:rsidR="002A6450" w:rsidRDefault="002A6450" w:rsidP="001B243E">
      <w:pPr>
        <w:jc w:val="center"/>
        <w:rPr>
          <w:rFonts w:ascii="BaltikaLT" w:hAnsi="BaltikaLT"/>
        </w:rPr>
      </w:pPr>
    </w:p>
    <w:p w:rsidR="001B243E" w:rsidRDefault="001B243E" w:rsidP="001B243E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birželio</w:t>
      </w:r>
      <w:r w:rsidR="001F1004">
        <w:rPr>
          <w:rFonts w:ascii="BaltikaLT" w:hAnsi="BaltikaLT"/>
        </w:rPr>
        <w:t xml:space="preserve"> </w:t>
      </w:r>
      <w:r w:rsidR="00100CEC">
        <w:rPr>
          <w:rFonts w:ascii="BaltikaLT" w:hAnsi="BaltikaLT"/>
        </w:rPr>
        <w:t>28</w:t>
      </w:r>
      <w:r w:rsidR="001F1004">
        <w:rPr>
          <w:rFonts w:ascii="BaltikaLT" w:hAnsi="BaltikaLT"/>
        </w:rPr>
        <w:t xml:space="preserve"> </w:t>
      </w:r>
      <w:r>
        <w:rPr>
          <w:rFonts w:ascii="BaltikaLT" w:hAnsi="BaltikaLT"/>
        </w:rPr>
        <w:t>d.  Nr.</w:t>
      </w:r>
      <w:r w:rsidR="00F41CD9">
        <w:rPr>
          <w:rFonts w:ascii="BaltikaLT" w:hAnsi="BaltikaLT"/>
        </w:rPr>
        <w:t xml:space="preserve"> </w:t>
      </w:r>
      <w:proofErr w:type="spellStart"/>
      <w:r w:rsidR="001F1004">
        <w:rPr>
          <w:rFonts w:ascii="BaltikaLT" w:hAnsi="BaltikaLT"/>
        </w:rPr>
        <w:t>T</w:t>
      </w:r>
      <w:r w:rsidR="00100CEC">
        <w:rPr>
          <w:rFonts w:ascii="BaltikaLT" w:hAnsi="BaltikaLT"/>
        </w:rPr>
        <w:t>2</w:t>
      </w:r>
      <w:proofErr w:type="spellEnd"/>
      <w:r w:rsidR="001F1004">
        <w:rPr>
          <w:rFonts w:ascii="BaltikaLT" w:hAnsi="BaltikaLT"/>
        </w:rPr>
        <w:t>-19</w:t>
      </w:r>
      <w:r w:rsidR="00100CEC">
        <w:rPr>
          <w:rFonts w:ascii="BaltikaLT" w:hAnsi="BaltikaLT"/>
        </w:rPr>
        <w:t>8</w:t>
      </w:r>
      <w:r>
        <w:rPr>
          <w:rFonts w:ascii="BaltikaLT" w:hAnsi="BaltikaLT"/>
        </w:rPr>
        <w:t xml:space="preserve"> </w:t>
      </w:r>
    </w:p>
    <w:p w:rsidR="001B243E" w:rsidRDefault="001B243E" w:rsidP="007C5ADB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7C5ADB" w:rsidRPr="007C5ADB" w:rsidRDefault="007C5ADB" w:rsidP="007C5ADB">
      <w:pPr>
        <w:jc w:val="center"/>
        <w:rPr>
          <w:szCs w:val="20"/>
        </w:rPr>
      </w:pPr>
    </w:p>
    <w:p w:rsidR="001B243E" w:rsidRDefault="001B243E" w:rsidP="001B243E">
      <w:pPr>
        <w:ind w:firstLine="851"/>
        <w:jc w:val="both"/>
      </w:pPr>
      <w:r>
        <w:t xml:space="preserve">Vadovaudamasi Lietuvos Respublikos vietos savivaldos įstatymo 16 straipsnio 2 dalies 8 punktu, Lietuvos Respublikos valstybės tarnybos įstatymo 10 straipsnio 9 dalimi, Konkursų į valstybės tarnautojo pareigas organizavimo tvarkos aprašo, patvirtinto Lietuvos Respublikos Vyriausybės 2002 m. birželio </w:t>
      </w:r>
      <w:smartTag w:uri="urn:schemas-microsoft-com:office:smarttags" w:element="PersonName">
        <w:r>
          <w:t>2</w:t>
        </w:r>
      </w:smartTag>
      <w:r>
        <w:t>4 d. nutarimu Nr. 966 „Dėl Konkursų į valstybės tarnautojo pareigas organizavimo tvarkos aprašo patvirtinimo“, 44</w:t>
      </w:r>
      <w:r w:rsidR="007C5ADB">
        <w:t>–</w:t>
      </w:r>
      <w:r>
        <w:t>46, 50 punktais ir atsižvelgdama į Klaipėdos miesto savivaldybės kontrolės ir audito tarnybos 201</w:t>
      </w:r>
      <w:r w:rsidR="00F2790D">
        <w:t>8</w:t>
      </w:r>
      <w:r>
        <w:t>-0</w:t>
      </w:r>
      <w:r w:rsidR="00F2790D">
        <w:t>6</w:t>
      </w:r>
      <w:r>
        <w:t>-1</w:t>
      </w:r>
      <w:r w:rsidR="00F2790D">
        <w:t>1</w:t>
      </w:r>
      <w:r>
        <w:t xml:space="preserve"> raštą Nr. </w:t>
      </w:r>
      <w:proofErr w:type="spellStart"/>
      <w:r>
        <w:t>KAT13</w:t>
      </w:r>
      <w:proofErr w:type="spellEnd"/>
      <w:r>
        <w:t>(3.4)-</w:t>
      </w:r>
      <w:r w:rsidR="00F2790D">
        <w:t>80</w:t>
      </w:r>
      <w:r>
        <w:t xml:space="preserve"> ir Palangos miesto savivaldybės kontrolės ir audito tarnybos 201</w:t>
      </w:r>
      <w:r w:rsidR="00F2790D">
        <w:t>8</w:t>
      </w:r>
      <w:r>
        <w:t>-0</w:t>
      </w:r>
      <w:r w:rsidR="00F2790D">
        <w:t>6</w:t>
      </w:r>
      <w:r>
        <w:t>-</w:t>
      </w:r>
      <w:r w:rsidR="00F2790D">
        <w:t>11</w:t>
      </w:r>
      <w:r>
        <w:t xml:space="preserve"> raštą Nr. </w:t>
      </w:r>
      <w:proofErr w:type="spellStart"/>
      <w:r>
        <w:t>K6</w:t>
      </w:r>
      <w:proofErr w:type="spellEnd"/>
      <w:r>
        <w:t>-</w:t>
      </w:r>
      <w:r w:rsidR="00F2790D">
        <w:t>22</w:t>
      </w:r>
      <w:r>
        <w:t>, Kretingos rajono savivaldybės taryba n u s p r e n d ž i a:</w:t>
      </w:r>
    </w:p>
    <w:p w:rsidR="001B243E" w:rsidRPr="00CC65E6" w:rsidRDefault="001B243E" w:rsidP="001B243E">
      <w:pPr>
        <w:ind w:firstLine="851"/>
        <w:jc w:val="both"/>
      </w:pPr>
      <w:r>
        <w:t xml:space="preserve">1. </w:t>
      </w:r>
      <w:r w:rsidRPr="00CC65E6">
        <w:t>Sudaryti pretendentų į Kretingos rajono savivaldybės</w:t>
      </w:r>
      <w:r w:rsidR="00F2790D" w:rsidRPr="00CC65E6">
        <w:t xml:space="preserve"> </w:t>
      </w:r>
      <w:r w:rsidRPr="00CC65E6">
        <w:t>kontrolieriaus pareigas atrankos komisiją:</w:t>
      </w:r>
    </w:p>
    <w:p w:rsidR="001B243E" w:rsidRDefault="001B243E" w:rsidP="001B243E">
      <w:pPr>
        <w:ind w:firstLine="851"/>
        <w:jc w:val="both"/>
      </w:pPr>
      <w:r>
        <w:t xml:space="preserve">Juozas Mažeika </w:t>
      </w:r>
      <w:r w:rsidR="00DD5A2E">
        <w:t>–</w:t>
      </w:r>
      <w:r>
        <w:t xml:space="preserve"> Kretingos rajono savivaldybės meras, komisijos pirmininkas;</w:t>
      </w:r>
    </w:p>
    <w:p w:rsidR="001B243E" w:rsidRDefault="001B243E" w:rsidP="001B243E">
      <w:pPr>
        <w:ind w:firstLine="851"/>
        <w:jc w:val="both"/>
      </w:pPr>
      <w:r>
        <w:t xml:space="preserve">Gražina Augustinienė </w:t>
      </w:r>
      <w:r w:rsidR="00DD5A2E">
        <w:t>–</w:t>
      </w:r>
      <w:r>
        <w:t xml:space="preserve"> Palangos miesto savivaldybės kontrolierės pavaduotoja, narė;</w:t>
      </w:r>
    </w:p>
    <w:p w:rsidR="001B243E" w:rsidRDefault="00F2790D" w:rsidP="001B243E">
      <w:pPr>
        <w:ind w:firstLine="851"/>
        <w:jc w:val="both"/>
      </w:pPr>
      <w:r>
        <w:t xml:space="preserve">Lolita </w:t>
      </w:r>
      <w:proofErr w:type="spellStart"/>
      <w:r>
        <w:t>Barakauskienė</w:t>
      </w:r>
      <w:proofErr w:type="spellEnd"/>
      <w:r w:rsidR="001B243E">
        <w:t xml:space="preserve"> </w:t>
      </w:r>
      <w:r w:rsidR="00DD5A2E">
        <w:t xml:space="preserve">– </w:t>
      </w:r>
      <w:r w:rsidR="001B243E">
        <w:t>Kretingos rajono savivaldybės Bendrojo skyriaus vedėja, narė;</w:t>
      </w:r>
    </w:p>
    <w:p w:rsidR="001B243E" w:rsidRDefault="001B243E" w:rsidP="001B243E">
      <w:pPr>
        <w:ind w:firstLine="851"/>
        <w:jc w:val="both"/>
      </w:pPr>
      <w:r>
        <w:t xml:space="preserve">Daiva </w:t>
      </w:r>
      <w:proofErr w:type="spellStart"/>
      <w:r>
        <w:t>Čeporiūtė</w:t>
      </w:r>
      <w:proofErr w:type="spellEnd"/>
      <w:r>
        <w:t xml:space="preserve"> </w:t>
      </w:r>
      <w:r w:rsidR="00DD5A2E">
        <w:t>–</w:t>
      </w:r>
      <w:r>
        <w:t xml:space="preserve"> Klaipėdos miesto savivaldybės kontrolierė, narė;</w:t>
      </w:r>
    </w:p>
    <w:p w:rsidR="001B243E" w:rsidRDefault="001B243E" w:rsidP="001B243E">
      <w:pPr>
        <w:ind w:firstLine="851"/>
        <w:jc w:val="both"/>
      </w:pPr>
      <w:r>
        <w:t xml:space="preserve">Aušra </w:t>
      </w:r>
      <w:proofErr w:type="spellStart"/>
      <w:r>
        <w:t>Kedienė</w:t>
      </w:r>
      <w:proofErr w:type="spellEnd"/>
      <w:r>
        <w:t xml:space="preserve"> </w:t>
      </w:r>
      <w:r w:rsidR="00DD5A2E">
        <w:t>–</w:t>
      </w:r>
      <w:r>
        <w:t xml:space="preserve"> Palangos miesto savivaldybės kontrolierė, narė;</w:t>
      </w:r>
    </w:p>
    <w:p w:rsidR="001B243E" w:rsidRDefault="001B243E" w:rsidP="001B243E">
      <w:pPr>
        <w:ind w:firstLine="851"/>
        <w:jc w:val="both"/>
      </w:pPr>
      <w:r>
        <w:t xml:space="preserve">Virginija </w:t>
      </w:r>
      <w:proofErr w:type="spellStart"/>
      <w:r>
        <w:t>Šoblinskienė</w:t>
      </w:r>
      <w:proofErr w:type="spellEnd"/>
      <w:r>
        <w:t xml:space="preserve"> </w:t>
      </w:r>
      <w:r w:rsidR="00DD5A2E">
        <w:t xml:space="preserve">– </w:t>
      </w:r>
      <w:r>
        <w:t>Kretingos rajono savivaldybės administracijos Juridinio skyriaus vedėja, narė.</w:t>
      </w:r>
    </w:p>
    <w:p w:rsidR="001B243E" w:rsidRDefault="001B243E" w:rsidP="001B243E">
      <w:pPr>
        <w:ind w:firstLine="851"/>
        <w:jc w:val="both"/>
      </w:pPr>
      <w:smartTag w:uri="urn:schemas-microsoft-com:office:smarttags" w:element="PersonName">
        <w:r>
          <w:t>2</w:t>
        </w:r>
      </w:smartTag>
      <w:r>
        <w:t xml:space="preserve">. Paskirti Kretingos rajono savivaldybės administracijos Bendrojo skyriaus vedėjo pavaduotoją Daivą </w:t>
      </w:r>
      <w:proofErr w:type="spellStart"/>
      <w:r>
        <w:t>Šleiniutę</w:t>
      </w:r>
      <w:proofErr w:type="spellEnd"/>
      <w:r>
        <w:t xml:space="preserve"> 1 punkt</w:t>
      </w:r>
      <w:r w:rsidR="007C5ADB">
        <w:t>u</w:t>
      </w:r>
      <w:r>
        <w:t xml:space="preserve"> </w:t>
      </w:r>
      <w:r w:rsidR="007C5ADB">
        <w:t>sudarytos</w:t>
      </w:r>
      <w:r>
        <w:t xml:space="preserve"> komisijos sekretore. </w:t>
      </w:r>
    </w:p>
    <w:p w:rsidR="00934D37" w:rsidRPr="00B04BEF" w:rsidRDefault="001B243E" w:rsidP="00934D37">
      <w:pPr>
        <w:ind w:firstLine="851"/>
        <w:jc w:val="both"/>
      </w:pPr>
      <w:r>
        <w:t xml:space="preserve">3. </w:t>
      </w:r>
      <w:r w:rsidR="00934D37" w:rsidRPr="00B04BEF">
        <w:t xml:space="preserve">Šis </w:t>
      </w:r>
      <w:r w:rsidR="00934D37">
        <w:t>sprendimas</w:t>
      </w:r>
      <w:r w:rsidR="00934D37" w:rsidRPr="00B04BEF">
        <w:t xml:space="preserve"> gali būti skundžiamas </w:t>
      </w:r>
      <w:r w:rsidR="00934D37">
        <w:t>A</w:t>
      </w:r>
      <w:r w:rsidR="00934D37" w:rsidRPr="00B04BEF">
        <w:t xml:space="preserve">dministracinių bylų teisenos įstatymo nustatyta </w:t>
      </w:r>
      <w:r w:rsidR="00934D37">
        <w:t xml:space="preserve"> tvarka Lietuvos administracinių ginčų komisijos Klaipėdos apygardos skyriui (H. Manto g. 37, Klaipėdoje) arba  Regionų apygardos</w:t>
      </w:r>
      <w:r w:rsidR="00934D37" w:rsidRPr="00B04BEF">
        <w:t xml:space="preserve"> administracini</w:t>
      </w:r>
      <w:r w:rsidR="00934D37">
        <w:t xml:space="preserve">o </w:t>
      </w:r>
      <w:r w:rsidR="00934D37" w:rsidRPr="00B04BEF">
        <w:t>teism</w:t>
      </w:r>
      <w:r w:rsidR="00934D37">
        <w:t>o Klaipėdos rūmams</w:t>
      </w:r>
      <w:r w:rsidR="00934D37" w:rsidRPr="00B04BEF">
        <w:t xml:space="preserve"> (Galinio Pylimo g. 9, Klaipėd</w:t>
      </w:r>
      <w:r w:rsidR="00934D37">
        <w:t>oje</w:t>
      </w:r>
      <w:r w:rsidR="00934D37" w:rsidRPr="00B04BEF">
        <w:t xml:space="preserve">) per vieną mėnesį nuo šio </w:t>
      </w:r>
      <w:r w:rsidR="00934D37">
        <w:t>sprendimo paskelbimo arba įteikimo suinteresuotam asmeniui dienos</w:t>
      </w:r>
      <w:r w:rsidR="00934D37" w:rsidRPr="00B04BEF">
        <w:t>.</w:t>
      </w:r>
    </w:p>
    <w:p w:rsidR="00934D37" w:rsidRPr="00B04BEF" w:rsidRDefault="00934D37" w:rsidP="00934D37">
      <w:pPr>
        <w:ind w:firstLine="720"/>
        <w:jc w:val="both"/>
      </w:pPr>
    </w:p>
    <w:p w:rsidR="001B243E" w:rsidRDefault="001B243E" w:rsidP="001B243E">
      <w:pPr>
        <w:jc w:val="both"/>
      </w:pPr>
      <w:r>
        <w:t>Savivaldybės meras</w:t>
      </w:r>
      <w:r w:rsidR="00100CEC">
        <w:t xml:space="preserve">                                                                                                            Juozas Mažeika </w:t>
      </w:r>
    </w:p>
    <w:p w:rsidR="001B243E" w:rsidRDefault="001B243E" w:rsidP="001B243E">
      <w:pPr>
        <w:jc w:val="both"/>
      </w:pPr>
    </w:p>
    <w:p w:rsidR="001B243E" w:rsidRDefault="001B243E" w:rsidP="001B243E">
      <w:pPr>
        <w:jc w:val="both"/>
      </w:pPr>
    </w:p>
    <w:p w:rsidR="001B243E" w:rsidRDefault="001B243E" w:rsidP="001B243E">
      <w:pPr>
        <w:jc w:val="both"/>
      </w:pPr>
    </w:p>
    <w:p w:rsidR="001B243E" w:rsidRDefault="001B243E" w:rsidP="001B243E">
      <w:pPr>
        <w:jc w:val="both"/>
      </w:pPr>
    </w:p>
    <w:p w:rsidR="001B243E" w:rsidRDefault="001B243E" w:rsidP="001B243E">
      <w:pPr>
        <w:jc w:val="both"/>
      </w:pPr>
    </w:p>
    <w:p w:rsidR="001B243E" w:rsidRDefault="001B243E" w:rsidP="001B243E">
      <w:pPr>
        <w:jc w:val="both"/>
      </w:pPr>
    </w:p>
    <w:p w:rsidR="001B243E" w:rsidRDefault="001B243E" w:rsidP="001B243E">
      <w:pPr>
        <w:jc w:val="both"/>
      </w:pPr>
    </w:p>
    <w:p w:rsidR="00F41CD9" w:rsidRDefault="00F41CD9" w:rsidP="001B243E">
      <w:pPr>
        <w:jc w:val="both"/>
      </w:pPr>
    </w:p>
    <w:p w:rsidR="007C5ADB" w:rsidRDefault="007C5ADB" w:rsidP="001B243E">
      <w:pPr>
        <w:jc w:val="both"/>
      </w:pPr>
    </w:p>
    <w:p w:rsidR="007C5ADB" w:rsidRDefault="007C5ADB" w:rsidP="001B243E">
      <w:pPr>
        <w:jc w:val="both"/>
      </w:pPr>
    </w:p>
    <w:p w:rsidR="00546C2F" w:rsidRDefault="00546C2F" w:rsidP="001B243E">
      <w:pPr>
        <w:jc w:val="both"/>
      </w:pPr>
      <w:bookmarkStart w:id="0" w:name="_GoBack"/>
      <w:bookmarkEnd w:id="0"/>
    </w:p>
    <w:p w:rsidR="007C5ADB" w:rsidRDefault="007C5ADB" w:rsidP="001B243E">
      <w:pPr>
        <w:jc w:val="both"/>
      </w:pPr>
    </w:p>
    <w:p w:rsidR="007C5ADB" w:rsidRDefault="007C5ADB" w:rsidP="001B243E">
      <w:pPr>
        <w:jc w:val="both"/>
      </w:pPr>
    </w:p>
    <w:p w:rsidR="001F7F88" w:rsidRDefault="001B243E" w:rsidP="00100CEC">
      <w:r>
        <w:t xml:space="preserve">Daiva </w:t>
      </w:r>
      <w:proofErr w:type="spellStart"/>
      <w:r>
        <w:t>Šleiniutė</w:t>
      </w:r>
      <w:proofErr w:type="spellEnd"/>
    </w:p>
    <w:sectPr w:rsidR="001F7F88" w:rsidSect="00100CEC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03E" w:rsidRDefault="0081103E" w:rsidP="00F2790D">
      <w:r>
        <w:separator/>
      </w:r>
    </w:p>
  </w:endnote>
  <w:endnote w:type="continuationSeparator" w:id="0">
    <w:p w:rsidR="0081103E" w:rsidRDefault="0081103E" w:rsidP="00F2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03E" w:rsidRDefault="0081103E" w:rsidP="00F2790D">
      <w:r>
        <w:separator/>
      </w:r>
    </w:p>
  </w:footnote>
  <w:footnote w:type="continuationSeparator" w:id="0">
    <w:p w:rsidR="0081103E" w:rsidRDefault="0081103E" w:rsidP="00F2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DB" w:rsidRDefault="007C5A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85"/>
    <w:rsid w:val="00003E66"/>
    <w:rsid w:val="0001520F"/>
    <w:rsid w:val="00100CEC"/>
    <w:rsid w:val="001268D9"/>
    <w:rsid w:val="001B243E"/>
    <w:rsid w:val="001F1004"/>
    <w:rsid w:val="001F7F88"/>
    <w:rsid w:val="002436F2"/>
    <w:rsid w:val="002546C7"/>
    <w:rsid w:val="002A6450"/>
    <w:rsid w:val="002F1CB6"/>
    <w:rsid w:val="003A4903"/>
    <w:rsid w:val="003B3579"/>
    <w:rsid w:val="00427617"/>
    <w:rsid w:val="004A0F28"/>
    <w:rsid w:val="004A1A42"/>
    <w:rsid w:val="00546C2F"/>
    <w:rsid w:val="006A7D6E"/>
    <w:rsid w:val="00750B85"/>
    <w:rsid w:val="007C5ADB"/>
    <w:rsid w:val="007C7C66"/>
    <w:rsid w:val="0081103E"/>
    <w:rsid w:val="00882483"/>
    <w:rsid w:val="009136B9"/>
    <w:rsid w:val="009320A8"/>
    <w:rsid w:val="00934D37"/>
    <w:rsid w:val="00962083"/>
    <w:rsid w:val="00A45B42"/>
    <w:rsid w:val="00A579DF"/>
    <w:rsid w:val="00AE221D"/>
    <w:rsid w:val="00AF385E"/>
    <w:rsid w:val="00B45716"/>
    <w:rsid w:val="00B61ACA"/>
    <w:rsid w:val="00BB45DC"/>
    <w:rsid w:val="00BD3B1A"/>
    <w:rsid w:val="00C1182C"/>
    <w:rsid w:val="00C562F9"/>
    <w:rsid w:val="00C61493"/>
    <w:rsid w:val="00CC65E6"/>
    <w:rsid w:val="00D82292"/>
    <w:rsid w:val="00D87ACA"/>
    <w:rsid w:val="00DD5A2E"/>
    <w:rsid w:val="00E26398"/>
    <w:rsid w:val="00E56EAF"/>
    <w:rsid w:val="00EC646D"/>
    <w:rsid w:val="00F2790D"/>
    <w:rsid w:val="00F41CD9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224370"/>
  <w15:docId w15:val="{EF42E8BF-93EE-476F-B813-6CEC5A4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2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8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68D9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279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790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279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79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2018-06-14T10:25:00Z</cp:lastPrinted>
  <dcterms:created xsi:type="dcterms:W3CDTF">2018-06-22T12:06:00Z</dcterms:created>
  <dcterms:modified xsi:type="dcterms:W3CDTF">2018-06-22T12:42:00Z</dcterms:modified>
</cp:coreProperties>
</file>