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341D8" w:rsidTr="00377AD6">
        <w:trPr>
          <w:trHeight w:val="1985"/>
          <w:tblHeader/>
        </w:trPr>
        <w:tc>
          <w:tcPr>
            <w:tcW w:w="9747" w:type="dxa"/>
          </w:tcPr>
          <w:p w:rsidR="005C3526" w:rsidRDefault="005C3526" w:rsidP="005C35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54C8FC" wp14:editId="66BB7E87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526" w:rsidRDefault="005C3526" w:rsidP="005C3526">
            <w:pPr>
              <w:jc w:val="center"/>
            </w:pPr>
          </w:p>
          <w:p w:rsidR="005C3526" w:rsidRDefault="005C3526" w:rsidP="005C3526">
            <w:pPr>
              <w:jc w:val="center"/>
            </w:pPr>
          </w:p>
          <w:p w:rsidR="00D341D8" w:rsidRDefault="00D341D8" w:rsidP="00377AD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D341D8" w:rsidRDefault="00D341D8" w:rsidP="00377AD6">
            <w:pPr>
              <w:jc w:val="center"/>
              <w:rPr>
                <w:b/>
                <w:caps/>
                <w:sz w:val="28"/>
              </w:rPr>
            </w:pPr>
          </w:p>
          <w:p w:rsidR="00D341D8" w:rsidRDefault="00D341D8" w:rsidP="00377AD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D341D8" w:rsidRPr="00D341D8" w:rsidRDefault="00D341D8" w:rsidP="00377AD6">
            <w:pPr>
              <w:jc w:val="center"/>
              <w:rPr>
                <w:b/>
                <w:caps/>
                <w:sz w:val="26"/>
              </w:rPr>
            </w:pPr>
            <w:r w:rsidRPr="005927F5">
              <w:rPr>
                <w:b/>
                <w:caps/>
              </w:rPr>
              <w:t xml:space="preserve">dėl Kretingos rajono savivaldybės tarybos 2012 m. vasario 23 d. sprendimo Nr. T2-67 „Dėl negyvenamųjų patalpų panaudos“ pakeitimo  </w:t>
            </w:r>
          </w:p>
        </w:tc>
      </w:tr>
    </w:tbl>
    <w:p w:rsidR="00D341D8" w:rsidRDefault="00D341D8" w:rsidP="00D341D8">
      <w:pPr>
        <w:jc w:val="center"/>
        <w:rPr>
          <w:rFonts w:ascii="BaltikaLT" w:hAnsi="BaltikaLT"/>
        </w:rPr>
      </w:pPr>
    </w:p>
    <w:p w:rsidR="00D341D8" w:rsidRDefault="00D341D8" w:rsidP="00D341D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gegužės</w:t>
      </w:r>
      <w:r w:rsidR="00B9351C">
        <w:rPr>
          <w:rFonts w:ascii="BaltikaLT" w:hAnsi="BaltikaLT"/>
        </w:rPr>
        <w:t xml:space="preserve"> </w:t>
      </w:r>
      <w:r w:rsidR="005C3526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</w:t>
      </w:r>
      <w:r w:rsidR="00B9351C">
        <w:rPr>
          <w:rFonts w:ascii="BaltikaLT" w:hAnsi="BaltikaLT"/>
        </w:rPr>
        <w:t>T</w:t>
      </w:r>
      <w:r w:rsidR="005C3526">
        <w:rPr>
          <w:rFonts w:ascii="BaltikaLT" w:hAnsi="BaltikaLT"/>
        </w:rPr>
        <w:t>2</w:t>
      </w:r>
      <w:r w:rsidR="00B9351C">
        <w:rPr>
          <w:rFonts w:ascii="BaltikaLT" w:hAnsi="BaltikaLT"/>
        </w:rPr>
        <w:t>-1</w:t>
      </w:r>
      <w:r w:rsidR="005C3526">
        <w:rPr>
          <w:rFonts w:ascii="BaltikaLT" w:hAnsi="BaltikaLT"/>
        </w:rPr>
        <w:t>75</w:t>
      </w:r>
    </w:p>
    <w:p w:rsidR="00D341D8" w:rsidRDefault="00D341D8" w:rsidP="00D341D8">
      <w:pPr>
        <w:jc w:val="center"/>
      </w:pPr>
      <w:r>
        <w:rPr>
          <w:rFonts w:ascii="BaltikaLT" w:hAnsi="BaltikaLT"/>
        </w:rPr>
        <w:t>Kretinga</w:t>
      </w:r>
    </w:p>
    <w:p w:rsidR="00D341D8" w:rsidRDefault="00D341D8" w:rsidP="00D341D8">
      <w:pPr>
        <w:jc w:val="center"/>
      </w:pPr>
    </w:p>
    <w:p w:rsidR="00D341D8" w:rsidRPr="00821277" w:rsidRDefault="00D341D8" w:rsidP="00D341D8">
      <w:pPr>
        <w:ind w:firstLine="1296"/>
        <w:jc w:val="both"/>
      </w:pPr>
      <w:r w:rsidRPr="00042272">
        <w:t>Vadovaudamasi Lietuvos Respublikos vietos savivaldos</w:t>
      </w:r>
      <w:r>
        <w:t xml:space="preserve"> įstatymo</w:t>
      </w:r>
      <w:r w:rsidRPr="00042272">
        <w:t xml:space="preserve"> </w:t>
      </w:r>
      <w:r>
        <w:t>18 straipsnio 1 dalimi,</w:t>
      </w:r>
      <w:r w:rsidRPr="00042272">
        <w:t xml:space="preserve"> Kretingos</w:t>
      </w:r>
      <w:r>
        <w:t xml:space="preserve"> </w:t>
      </w:r>
      <w:r w:rsidRPr="00042272">
        <w:t>rajono savivaldybės taryba</w:t>
      </w:r>
      <w:r>
        <w:t xml:space="preserve"> </w:t>
      </w:r>
      <w:r w:rsidRPr="00042272">
        <w:t xml:space="preserve">  n</w:t>
      </w:r>
      <w:r>
        <w:t xml:space="preserve"> </w:t>
      </w:r>
      <w:r w:rsidRPr="00042272">
        <w:t>u</w:t>
      </w:r>
      <w:r>
        <w:t xml:space="preserve"> </w:t>
      </w:r>
      <w:r w:rsidRPr="00042272">
        <w:t>s</w:t>
      </w:r>
      <w:r>
        <w:t xml:space="preserve"> </w:t>
      </w:r>
      <w:r w:rsidRPr="00042272">
        <w:t>p r e n d ž i a:</w:t>
      </w:r>
    </w:p>
    <w:p w:rsidR="00D341D8" w:rsidRDefault="00D341D8" w:rsidP="00D341D8">
      <w:pPr>
        <w:pStyle w:val="Pagrindinistekstas"/>
        <w:rPr>
          <w:lang w:val="lt-LT"/>
        </w:rPr>
      </w:pPr>
      <w:r>
        <w:rPr>
          <w:lang w:val="lt-LT"/>
        </w:rPr>
        <w:tab/>
        <w:t>1. Pakeisti Kretingos rajono savivaldybės tarybos 2012 m. vasario 23 d. sprendimo Nr. T2-67 „Dėl negyvenamųjų patalpų panaudos“ 1.2 papunktį ir jį išdėstyti taip:</w:t>
      </w:r>
    </w:p>
    <w:p w:rsidR="00D341D8" w:rsidRDefault="00D341D8" w:rsidP="00D341D8">
      <w:pPr>
        <w:pStyle w:val="Pagrindinistekstas"/>
        <w:rPr>
          <w:lang w:val="lt-LT"/>
        </w:rPr>
      </w:pPr>
      <w:r>
        <w:rPr>
          <w:lang w:val="lt-LT"/>
        </w:rPr>
        <w:tab/>
        <w:t>„1.2. 410,57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</w:t>
      </w:r>
      <w:proofErr w:type="spellStart"/>
      <w:r>
        <w:rPr>
          <w:lang w:val="lt-LT"/>
        </w:rPr>
        <w:t>Laukžemės</w:t>
      </w:r>
      <w:proofErr w:type="spellEnd"/>
      <w:r>
        <w:rPr>
          <w:lang w:val="lt-LT"/>
        </w:rPr>
        <w:t xml:space="preserve"> g. </w:t>
      </w:r>
      <w:r w:rsidRPr="00323C86">
        <w:rPr>
          <w:lang w:val="lt-LT"/>
        </w:rPr>
        <w:t>1</w:t>
      </w:r>
      <w:r w:rsidR="005927F5" w:rsidRPr="00323C86">
        <w:rPr>
          <w:lang w:val="lt-LT"/>
        </w:rPr>
        <w:t>-</w:t>
      </w:r>
      <w:r w:rsidR="00323C86">
        <w:rPr>
          <w:lang w:val="lt-LT"/>
        </w:rPr>
        <w:t>4</w:t>
      </w:r>
      <w:r>
        <w:rPr>
          <w:lang w:val="lt-LT"/>
        </w:rPr>
        <w:t xml:space="preserve">, Darbėnų mstl., Darbėnų sen., Kretingos r. sav. </w:t>
      </w:r>
      <w:r w:rsidRPr="00353750">
        <w:rPr>
          <w:lang w:val="lt-LT"/>
        </w:rPr>
        <w:t xml:space="preserve">(nekilnojamojo turto kadastro ir registro </w:t>
      </w:r>
      <w:r>
        <w:rPr>
          <w:lang w:val="lt-LT"/>
        </w:rPr>
        <w:t xml:space="preserve">dokumentų </w:t>
      </w:r>
      <w:r w:rsidRPr="00353750">
        <w:rPr>
          <w:lang w:val="lt-LT"/>
        </w:rPr>
        <w:t>byloje Nr. 56/</w:t>
      </w:r>
      <w:r>
        <w:rPr>
          <w:lang w:val="lt-LT"/>
        </w:rPr>
        <w:t>11498</w:t>
      </w:r>
      <w:r w:rsidRPr="00353750">
        <w:rPr>
          <w:lang w:val="lt-LT"/>
        </w:rPr>
        <w:t xml:space="preserve"> patalp</w:t>
      </w:r>
      <w:r>
        <w:rPr>
          <w:lang w:val="lt-LT"/>
        </w:rPr>
        <w:t>os plane pažymėtos simboliais nuo R1-1 iki R1-10</w:t>
      </w:r>
      <w:r w:rsidR="00393A53">
        <w:rPr>
          <w:lang w:val="lt-LT"/>
        </w:rPr>
        <w:t>,</w:t>
      </w:r>
      <w:r>
        <w:rPr>
          <w:lang w:val="lt-LT"/>
        </w:rPr>
        <w:t xml:space="preserve"> nuo 3-10 iki 3-</w:t>
      </w:r>
      <w:r w:rsidR="005927F5">
        <w:rPr>
          <w:lang w:val="lt-LT"/>
        </w:rPr>
        <w:t>1</w:t>
      </w:r>
      <w:r>
        <w:rPr>
          <w:lang w:val="lt-LT"/>
        </w:rPr>
        <w:t>3,</w:t>
      </w:r>
      <w:r w:rsidR="005927F5">
        <w:rPr>
          <w:lang w:val="lt-LT"/>
        </w:rPr>
        <w:t xml:space="preserve"> nuo 3-15 iki 3-23, plotas 366,13 m</w:t>
      </w:r>
      <w:r w:rsidR="005927F5">
        <w:rPr>
          <w:vertAlign w:val="superscript"/>
          <w:lang w:val="lt-LT"/>
        </w:rPr>
        <w:t>2</w:t>
      </w:r>
      <w:r w:rsidR="005927F5">
        <w:rPr>
          <w:lang w:val="lt-LT"/>
        </w:rPr>
        <w:t xml:space="preserve"> su 44,44 m</w:t>
      </w:r>
      <w:r w:rsidR="005927F5" w:rsidRPr="005927F5">
        <w:rPr>
          <w:vertAlign w:val="superscript"/>
          <w:lang w:val="lt-LT"/>
        </w:rPr>
        <w:t>2</w:t>
      </w:r>
      <w:r w:rsidR="005927F5">
        <w:rPr>
          <w:lang w:val="lt-LT"/>
        </w:rPr>
        <w:t xml:space="preserve"> ploto </w:t>
      </w:r>
      <w:r w:rsidR="00050C8D">
        <w:rPr>
          <w:lang w:val="lt-LT"/>
        </w:rPr>
        <w:t>(iš 51,44 m</w:t>
      </w:r>
      <w:r w:rsidR="00050C8D">
        <w:rPr>
          <w:vertAlign w:val="superscript"/>
          <w:lang w:val="lt-LT"/>
        </w:rPr>
        <w:t>2</w:t>
      </w:r>
      <w:r w:rsidR="00050C8D">
        <w:rPr>
          <w:lang w:val="lt-LT"/>
        </w:rPr>
        <w:t xml:space="preserve">) </w:t>
      </w:r>
      <w:r w:rsidR="005927F5">
        <w:rPr>
          <w:lang w:val="lt-LT"/>
        </w:rPr>
        <w:t xml:space="preserve">bendro naudojimo patalpa pažymėta simboliu 3-14,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50</w:t>
      </w:r>
      <w:r w:rsidRPr="00353750">
        <w:rPr>
          <w:lang w:val="lt-LT"/>
        </w:rPr>
        <w:t>/</w:t>
      </w:r>
      <w:r>
        <w:rPr>
          <w:lang w:val="lt-LT"/>
        </w:rPr>
        <w:t>159888, unikalus Nr. 5698-4006</w:t>
      </w:r>
      <w:r w:rsidRPr="00353750">
        <w:rPr>
          <w:lang w:val="lt-LT"/>
        </w:rPr>
        <w:t>-</w:t>
      </w:r>
      <w:r>
        <w:rPr>
          <w:lang w:val="lt-LT"/>
        </w:rPr>
        <w:t>5010</w:t>
      </w:r>
      <w:r w:rsidRPr="00353750">
        <w:rPr>
          <w:lang w:val="lt-LT"/>
        </w:rPr>
        <w:t>:</w:t>
      </w:r>
      <w:r>
        <w:rPr>
          <w:lang w:val="lt-LT"/>
        </w:rPr>
        <w:t>0004</w:t>
      </w:r>
      <w:r w:rsidRPr="00353750">
        <w:rPr>
          <w:lang w:val="lt-LT"/>
        </w:rPr>
        <w:t xml:space="preserve">), </w:t>
      </w:r>
      <w:r w:rsidR="005927F5">
        <w:rPr>
          <w:lang w:val="lt-LT"/>
        </w:rPr>
        <w:t>kurių įsigijimo vertė – 194 739,69 Eur</w:t>
      </w:r>
      <w:r>
        <w:rPr>
          <w:lang w:val="lt-LT"/>
        </w:rPr>
        <w:t>, likutinė vertė 201</w:t>
      </w:r>
      <w:r w:rsidR="005927F5">
        <w:rPr>
          <w:lang w:val="lt-LT"/>
        </w:rPr>
        <w:t>8 m. kovo 31 d. – 127 887,31 Eur</w:t>
      </w:r>
      <w:r>
        <w:rPr>
          <w:lang w:val="lt-LT"/>
        </w:rPr>
        <w:t>;“.</w:t>
      </w:r>
    </w:p>
    <w:p w:rsidR="00D341D8" w:rsidRPr="00A257B2" w:rsidRDefault="00D341D8" w:rsidP="00D341D8">
      <w:pPr>
        <w:pStyle w:val="Pagrindinistekstas"/>
        <w:rPr>
          <w:lang w:val="lt-LT"/>
        </w:rPr>
      </w:pPr>
      <w:r>
        <w:rPr>
          <w:lang w:val="lt-LT"/>
        </w:rPr>
        <w:tab/>
        <w:t xml:space="preserve">2. </w:t>
      </w:r>
      <w:r w:rsidRPr="00A257B2">
        <w:rPr>
          <w:lang w:val="lt-LT"/>
        </w:rPr>
        <w:t xml:space="preserve">Įgalioti Kretingos rajono savivaldybės administracijos direktorių pasirašyti </w:t>
      </w:r>
      <w:r>
        <w:rPr>
          <w:lang w:val="lt-LT"/>
        </w:rPr>
        <w:t>susitarimą</w:t>
      </w:r>
      <w:r w:rsidR="00323C86">
        <w:rPr>
          <w:lang w:val="lt-LT"/>
        </w:rPr>
        <w:t xml:space="preserve"> dėl sutarties pakeitimo ir kitus dokumentus, susijusius su </w:t>
      </w:r>
      <w:r w:rsidR="007E4617">
        <w:rPr>
          <w:lang w:val="lt-LT"/>
        </w:rPr>
        <w:t>1 punkte nurodyto turto panauda</w:t>
      </w:r>
      <w:r>
        <w:rPr>
          <w:lang w:val="lt-LT"/>
        </w:rPr>
        <w:t xml:space="preserve">. </w:t>
      </w:r>
    </w:p>
    <w:p w:rsidR="00D341D8" w:rsidRPr="00D341D8" w:rsidRDefault="00D341D8" w:rsidP="00D341D8">
      <w:pPr>
        <w:pStyle w:val="Pagrindinistekstas"/>
        <w:ind w:firstLine="1298"/>
        <w:rPr>
          <w:lang w:val="lt-LT"/>
        </w:rPr>
      </w:pPr>
      <w:r w:rsidRPr="00D341D8">
        <w:rPr>
          <w:lang w:val="lt-LT"/>
        </w:rPr>
        <w:t xml:space="preserve">3. </w:t>
      </w:r>
      <w:r w:rsidRPr="00D341D8">
        <w:rPr>
          <w:rFonts w:eastAsia="Calibri"/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D341D8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D341D8" w:rsidRDefault="00D341D8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D341D8" w:rsidRDefault="00D341D8" w:rsidP="00D341D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</w:t>
      </w:r>
      <w:r w:rsidR="005C3526">
        <w:rPr>
          <w:lang w:val="lt-LT"/>
        </w:rPr>
        <w:t xml:space="preserve">Juozas Mažeika </w:t>
      </w:r>
      <w:r>
        <w:rPr>
          <w:lang w:val="lt-LT"/>
        </w:rPr>
        <w:t xml:space="preserve"> </w:t>
      </w:r>
    </w:p>
    <w:p w:rsidR="00D341D8" w:rsidRDefault="00D341D8" w:rsidP="00D341D8">
      <w:pPr>
        <w:pStyle w:val="Pagrindinistekstas"/>
        <w:rPr>
          <w:lang w:val="lt-LT"/>
        </w:rPr>
      </w:pPr>
    </w:p>
    <w:p w:rsidR="00D341D8" w:rsidRDefault="00D341D8" w:rsidP="00D341D8">
      <w:pPr>
        <w:pStyle w:val="Pagrindinistekstas"/>
        <w:rPr>
          <w:lang w:val="lt-LT"/>
        </w:rPr>
      </w:pPr>
    </w:p>
    <w:p w:rsidR="00D341D8" w:rsidRDefault="00D341D8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09295E" w:rsidRDefault="0009295E" w:rsidP="00D341D8">
      <w:pPr>
        <w:pStyle w:val="Pagrindinistekstas"/>
        <w:rPr>
          <w:lang w:val="lt-LT"/>
        </w:rPr>
      </w:pPr>
    </w:p>
    <w:p w:rsidR="0009295E" w:rsidRDefault="0009295E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5927F5" w:rsidRDefault="005927F5" w:rsidP="00D341D8">
      <w:pPr>
        <w:pStyle w:val="Pagrindinistekstas"/>
        <w:rPr>
          <w:lang w:val="lt-LT"/>
        </w:rPr>
      </w:pPr>
    </w:p>
    <w:p w:rsidR="00D341D8" w:rsidRDefault="00D341D8" w:rsidP="00D341D8">
      <w:pPr>
        <w:jc w:val="both"/>
        <w:rPr>
          <w:sz w:val="22"/>
        </w:rPr>
      </w:pPr>
      <w:r w:rsidRPr="00523B84">
        <w:rPr>
          <w:sz w:val="22"/>
        </w:rPr>
        <w:t xml:space="preserve">                                        </w:t>
      </w:r>
    </w:p>
    <w:p w:rsidR="00111E0E" w:rsidRPr="00D341D8" w:rsidRDefault="00D341D8" w:rsidP="005C3526">
      <w:pPr>
        <w:jc w:val="both"/>
      </w:pPr>
      <w:r w:rsidRPr="00523B84">
        <w:rPr>
          <w:sz w:val="22"/>
        </w:rPr>
        <w:t xml:space="preserve">Nijolė </w:t>
      </w:r>
      <w:proofErr w:type="spellStart"/>
      <w:r w:rsidRPr="00523B84">
        <w:rPr>
          <w:sz w:val="22"/>
        </w:rPr>
        <w:t>Vaičienė</w:t>
      </w:r>
      <w:proofErr w:type="spellEnd"/>
      <w:r w:rsidRPr="00523B84">
        <w:rPr>
          <w:sz w:val="22"/>
        </w:rPr>
        <w:tab/>
      </w:r>
      <w:bookmarkStart w:id="0" w:name="_GoBack"/>
      <w:bookmarkEnd w:id="0"/>
    </w:p>
    <w:sectPr w:rsidR="00111E0E" w:rsidRPr="00D341D8" w:rsidSect="00FB635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90F" w:rsidRDefault="00F1790F" w:rsidP="00D341D8">
      <w:r>
        <w:separator/>
      </w:r>
    </w:p>
  </w:endnote>
  <w:endnote w:type="continuationSeparator" w:id="0">
    <w:p w:rsidR="00F1790F" w:rsidRDefault="00F1790F" w:rsidP="00D3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90F" w:rsidRDefault="00F1790F" w:rsidP="00D341D8">
      <w:r>
        <w:separator/>
      </w:r>
    </w:p>
  </w:footnote>
  <w:footnote w:type="continuationSeparator" w:id="0">
    <w:p w:rsidR="00F1790F" w:rsidRDefault="00F1790F" w:rsidP="00D3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3C" w:rsidRDefault="005C703C" w:rsidP="00D341D8">
    <w:pPr>
      <w:pStyle w:val="Antrats"/>
      <w:jc w:val="right"/>
      <w:rPr>
        <w:b/>
      </w:rPr>
    </w:pPr>
  </w:p>
  <w:p w:rsidR="005C703C" w:rsidRDefault="005C703C" w:rsidP="00D341D8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D8"/>
    <w:rsid w:val="00027CAE"/>
    <w:rsid w:val="00050C8D"/>
    <w:rsid w:val="0009295E"/>
    <w:rsid w:val="00111E0E"/>
    <w:rsid w:val="00180001"/>
    <w:rsid w:val="001E198A"/>
    <w:rsid w:val="00303206"/>
    <w:rsid w:val="00323C86"/>
    <w:rsid w:val="003729A9"/>
    <w:rsid w:val="00377AD6"/>
    <w:rsid w:val="003932B4"/>
    <w:rsid w:val="00393A53"/>
    <w:rsid w:val="00421FF7"/>
    <w:rsid w:val="005077C9"/>
    <w:rsid w:val="00515055"/>
    <w:rsid w:val="005927F5"/>
    <w:rsid w:val="005C3526"/>
    <w:rsid w:val="005C703C"/>
    <w:rsid w:val="007E4617"/>
    <w:rsid w:val="0091192C"/>
    <w:rsid w:val="00A23C13"/>
    <w:rsid w:val="00A27E8F"/>
    <w:rsid w:val="00B9351C"/>
    <w:rsid w:val="00BF4C51"/>
    <w:rsid w:val="00CA5EED"/>
    <w:rsid w:val="00D341D8"/>
    <w:rsid w:val="00DB4589"/>
    <w:rsid w:val="00DD094E"/>
    <w:rsid w:val="00DF55EA"/>
    <w:rsid w:val="00E62FB0"/>
    <w:rsid w:val="00F1790F"/>
    <w:rsid w:val="00FB0E9B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5F5A"/>
  <w15:chartTrackingRefBased/>
  <w15:docId w15:val="{1B9B21B5-CDD3-4AF7-8996-2D241099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341D8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D341D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D341D8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D341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341D8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341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341D8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1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341D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2018-05-08T06:03:00Z</cp:lastPrinted>
  <dcterms:created xsi:type="dcterms:W3CDTF">2018-05-24T10:44:00Z</dcterms:created>
  <dcterms:modified xsi:type="dcterms:W3CDTF">2018-05-24T10:45:00Z</dcterms:modified>
</cp:coreProperties>
</file>