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306"/>
        <w:tblW w:w="0" w:type="auto"/>
        <w:tblLayout w:type="fixed"/>
        <w:tblLook w:val="0000" w:firstRow="0" w:lastRow="0" w:firstColumn="0" w:lastColumn="0" w:noHBand="0" w:noVBand="0"/>
      </w:tblPr>
      <w:tblGrid>
        <w:gridCol w:w="9287"/>
      </w:tblGrid>
      <w:tr w:rsidR="00427F54" w:rsidTr="00427F54">
        <w:trPr>
          <w:trHeight w:val="1985"/>
          <w:tblHeader/>
        </w:trPr>
        <w:tc>
          <w:tcPr>
            <w:tcW w:w="9287" w:type="dxa"/>
            <w:shd w:val="clear" w:color="auto" w:fill="auto"/>
          </w:tcPr>
          <w:p w:rsidR="00427F54" w:rsidRDefault="00427F54" w:rsidP="00427F54">
            <w:pPr>
              <w:tabs>
                <w:tab w:val="left" w:pos="1282"/>
                <w:tab w:val="center" w:pos="4535"/>
              </w:tabs>
              <w:jc w:val="center"/>
              <w:rPr>
                <w:b/>
                <w:caps/>
                <w:sz w:val="28"/>
                <w:szCs w:val="28"/>
              </w:rPr>
            </w:pPr>
            <w:r>
              <w:rPr>
                <w:noProof/>
              </w:rPr>
              <w:drawing>
                <wp:inline distT="0" distB="0" distL="0" distR="0" wp14:anchorId="1451829C" wp14:editId="160C66BA">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427F54" w:rsidRDefault="00427F54" w:rsidP="00427F54">
            <w:pPr>
              <w:tabs>
                <w:tab w:val="left" w:pos="1282"/>
                <w:tab w:val="center" w:pos="4535"/>
              </w:tabs>
              <w:jc w:val="center"/>
              <w:rPr>
                <w:b/>
                <w:caps/>
                <w:sz w:val="28"/>
                <w:szCs w:val="28"/>
              </w:rPr>
            </w:pPr>
          </w:p>
          <w:p w:rsidR="00427F54" w:rsidRDefault="00427F54" w:rsidP="00427F54">
            <w:pPr>
              <w:tabs>
                <w:tab w:val="left" w:pos="1282"/>
                <w:tab w:val="center" w:pos="4535"/>
              </w:tabs>
              <w:jc w:val="center"/>
              <w:rPr>
                <w:b/>
                <w:caps/>
                <w:sz w:val="28"/>
                <w:szCs w:val="28"/>
              </w:rPr>
            </w:pPr>
          </w:p>
          <w:p w:rsidR="00427F54" w:rsidRDefault="00427F54" w:rsidP="00427F54">
            <w:pPr>
              <w:tabs>
                <w:tab w:val="left" w:pos="1282"/>
                <w:tab w:val="center" w:pos="4535"/>
              </w:tabs>
              <w:rPr>
                <w:b/>
                <w:caps/>
                <w:sz w:val="28"/>
                <w:szCs w:val="28"/>
              </w:rPr>
            </w:pPr>
            <w:r>
              <w:rPr>
                <w:b/>
                <w:caps/>
                <w:sz w:val="28"/>
                <w:szCs w:val="28"/>
              </w:rPr>
              <w:tab/>
              <w:t>KRETINGOS RAJONO SAVIVALDYBĖS taryba</w:t>
            </w:r>
          </w:p>
          <w:p w:rsidR="00427F54" w:rsidRDefault="00427F54" w:rsidP="00427F54">
            <w:pPr>
              <w:jc w:val="center"/>
              <w:rPr>
                <w:b/>
                <w:caps/>
              </w:rPr>
            </w:pPr>
          </w:p>
          <w:p w:rsidR="00427F54" w:rsidRPr="00743933" w:rsidRDefault="00427F54" w:rsidP="00427F54">
            <w:pPr>
              <w:jc w:val="center"/>
              <w:rPr>
                <w:b/>
                <w:caps/>
                <w:sz w:val="26"/>
                <w:szCs w:val="26"/>
              </w:rPr>
            </w:pPr>
            <w:r w:rsidRPr="00743933">
              <w:rPr>
                <w:b/>
                <w:caps/>
                <w:sz w:val="26"/>
                <w:szCs w:val="26"/>
              </w:rPr>
              <w:t>sprendimas</w:t>
            </w:r>
          </w:p>
          <w:p w:rsidR="00427F54" w:rsidRPr="003B74C4" w:rsidRDefault="00427F54" w:rsidP="00427F54">
            <w:pPr>
              <w:jc w:val="center"/>
              <w:rPr>
                <w:b/>
              </w:rPr>
            </w:pPr>
            <w:r w:rsidRPr="003B74C4">
              <w:rPr>
                <w:b/>
              </w:rPr>
              <w:t>DĖL VIETINĖS RINKLIAVOS UŽ KOMUNALINIŲ ATLIEKŲ SURINKIMĄ IŠ ATLIEKŲ TURĖTOJŲ IR ATLIEKŲ TVARKYMĄ NETAIKYMO</w:t>
            </w:r>
            <w:r>
              <w:rPr>
                <w:b/>
              </w:rPr>
              <w:t xml:space="preserve"> IR LENGVATŲ SUTEIKIMO</w:t>
            </w:r>
          </w:p>
        </w:tc>
      </w:tr>
    </w:tbl>
    <w:p w:rsidR="00547A40" w:rsidRDefault="00547A40" w:rsidP="00F9675A">
      <w:pPr>
        <w:jc w:val="center"/>
      </w:pPr>
    </w:p>
    <w:p w:rsidR="00DC7406" w:rsidRDefault="00AA30C9" w:rsidP="00F9675A">
      <w:pPr>
        <w:jc w:val="center"/>
      </w:pPr>
      <w:r>
        <w:t>201</w:t>
      </w:r>
      <w:r w:rsidR="00304445">
        <w:t>8</w:t>
      </w:r>
      <w:r w:rsidR="00B77FAE">
        <w:t xml:space="preserve"> </w:t>
      </w:r>
      <w:r>
        <w:t xml:space="preserve">m. </w:t>
      </w:r>
      <w:r w:rsidR="00304445">
        <w:t xml:space="preserve">gegužės </w:t>
      </w:r>
      <w:r w:rsidR="00547A40">
        <w:t>30</w:t>
      </w:r>
      <w:r>
        <w:t xml:space="preserve"> </w:t>
      </w:r>
      <w:r w:rsidR="00304445">
        <w:t xml:space="preserve">d. </w:t>
      </w:r>
      <w:r w:rsidR="00DC7406">
        <w:t>Nr.</w:t>
      </w:r>
      <w:r w:rsidR="00743933">
        <w:t xml:space="preserve"> T</w:t>
      </w:r>
      <w:r w:rsidR="00547A40">
        <w:t>2</w:t>
      </w:r>
      <w:r w:rsidR="002E5D22">
        <w:t>-1</w:t>
      </w:r>
      <w:r w:rsidR="00547A40">
        <w:t>59</w:t>
      </w:r>
    </w:p>
    <w:p w:rsidR="00DC7406" w:rsidRDefault="00DC7406" w:rsidP="00F9675A">
      <w:pPr>
        <w:jc w:val="center"/>
      </w:pPr>
      <w:r>
        <w:t>Kretinga</w:t>
      </w:r>
    </w:p>
    <w:p w:rsidR="00B77FAE" w:rsidRDefault="00B77FAE">
      <w:pPr>
        <w:jc w:val="center"/>
      </w:pPr>
    </w:p>
    <w:p w:rsidR="00DC7406" w:rsidRPr="00A47FCD" w:rsidRDefault="00E42895" w:rsidP="00304445">
      <w:pPr>
        <w:tabs>
          <w:tab w:val="left" w:pos="720"/>
          <w:tab w:val="left" w:pos="1440"/>
          <w:tab w:val="left" w:pos="2160"/>
          <w:tab w:val="left" w:pos="2880"/>
          <w:tab w:val="left" w:pos="3600"/>
          <w:tab w:val="left" w:pos="4320"/>
          <w:tab w:val="left" w:pos="5040"/>
          <w:tab w:val="left" w:pos="6435"/>
        </w:tabs>
        <w:ind w:firstLine="567"/>
        <w:jc w:val="both"/>
      </w:pPr>
      <w:r>
        <w:t xml:space="preserve">Vadovaudamasi Lietuvos Respublikos vietos savivaldos įstatymo </w:t>
      </w:r>
      <w:r w:rsidRPr="00C70EA2">
        <w:t xml:space="preserve">16 straipsnio 2 dalies 18 </w:t>
      </w:r>
      <w:r w:rsidRPr="00AF5D80">
        <w:t>punktu</w:t>
      </w:r>
      <w:r w:rsidR="00DC7406" w:rsidRPr="00AF5D80">
        <w:t xml:space="preserve">, </w:t>
      </w:r>
      <w:r w:rsidR="00CA03E3" w:rsidRPr="00AF5D80">
        <w:t>Lietuvos Respublikos r</w:t>
      </w:r>
      <w:r w:rsidR="00DC7406" w:rsidRPr="00AF5D80">
        <w:t xml:space="preserve">inkliavų </w:t>
      </w:r>
      <w:r w:rsidR="000F4D0D" w:rsidRPr="00AF5D80">
        <w:t xml:space="preserve">įstatymo </w:t>
      </w:r>
      <w:r w:rsidR="00DC7406" w:rsidRPr="00AF5D80">
        <w:t xml:space="preserve">12 straipsnio 3 punktu, </w:t>
      </w:r>
      <w:r w:rsidR="00F9675A" w:rsidRPr="00AF5D80">
        <w:t xml:space="preserve">Kretingos rajono savivaldybės vietinės rinkliavos už komunalinių atliekų surinkimą iš atliekų turėtojų ir atliekų tvarkymą nuostatų, patvirtintų </w:t>
      </w:r>
      <w:r w:rsidR="00DC7406" w:rsidRPr="00AF5D80">
        <w:t xml:space="preserve">Kretingos rajono savivaldybės tarybos </w:t>
      </w:r>
      <w:r w:rsidR="00924824" w:rsidRPr="00AF5D80">
        <w:t>20</w:t>
      </w:r>
      <w:r w:rsidR="00C70EA2" w:rsidRPr="00AF5D80">
        <w:t>14</w:t>
      </w:r>
      <w:r w:rsidR="00924824" w:rsidRPr="00AF5D80">
        <w:t xml:space="preserve"> m. </w:t>
      </w:r>
      <w:r w:rsidR="00C70EA2" w:rsidRPr="00AF5D80">
        <w:t>gruodžio</w:t>
      </w:r>
      <w:r w:rsidR="00924824" w:rsidRPr="00AF5D80">
        <w:t xml:space="preserve"> </w:t>
      </w:r>
      <w:r w:rsidR="00C70EA2" w:rsidRPr="00AF5D80">
        <w:t>18</w:t>
      </w:r>
      <w:r w:rsidR="00924824" w:rsidRPr="00AF5D80">
        <w:t xml:space="preserve"> d. s</w:t>
      </w:r>
      <w:r w:rsidR="009D2564" w:rsidRPr="00AF5D80">
        <w:t>prendimu Nr.</w:t>
      </w:r>
      <w:r w:rsidR="006B0442" w:rsidRPr="00AF5D80">
        <w:t xml:space="preserve"> </w:t>
      </w:r>
      <w:r w:rsidR="009D2564" w:rsidRPr="00AF5D80">
        <w:t>T2-</w:t>
      </w:r>
      <w:r w:rsidR="00C70EA2" w:rsidRPr="00AF5D80">
        <w:t>378</w:t>
      </w:r>
      <w:r w:rsidR="00C17463" w:rsidRPr="00AF5D80">
        <w:t xml:space="preserve"> „Dėl vietinės rinkliavos už komunalinių atliekų surinkimą iš atliekų turėtojų ir atliekų tvarkymą nuostatų patvirtinimo“</w:t>
      </w:r>
      <w:r w:rsidR="009D2564" w:rsidRPr="00AF5D80">
        <w:t xml:space="preserve"> </w:t>
      </w:r>
      <w:r w:rsidR="009D0551" w:rsidRPr="00AF5D80">
        <w:t>(</w:t>
      </w:r>
      <w:r w:rsidR="00D35E51" w:rsidRPr="00AF5D80">
        <w:t>Kretingos rajono savivaldybės tarybos 201</w:t>
      </w:r>
      <w:r w:rsidR="00E35E85" w:rsidRPr="00AF5D80">
        <w:t>8</w:t>
      </w:r>
      <w:r w:rsidR="00D35E51" w:rsidRPr="00AF5D80">
        <w:t xml:space="preserve"> m. </w:t>
      </w:r>
      <w:r w:rsidR="00E35E85" w:rsidRPr="00AF5D80">
        <w:t xml:space="preserve">vasario </w:t>
      </w:r>
      <w:r w:rsidR="00D35E51" w:rsidRPr="00AF5D80">
        <w:t>22 d. sprendimo Nr. T2-34 redakcija)</w:t>
      </w:r>
      <w:r w:rsidR="00A603F5" w:rsidRPr="00AF5D80">
        <w:t>,</w:t>
      </w:r>
      <w:r w:rsidR="00D35E51" w:rsidRPr="00AF5D80">
        <w:t xml:space="preserve"> </w:t>
      </w:r>
      <w:r w:rsidR="00AF5D80" w:rsidRPr="00AF5D80">
        <w:t>82</w:t>
      </w:r>
      <w:r w:rsidR="00924824" w:rsidRPr="00AF5D80">
        <w:t xml:space="preserve"> punktu, </w:t>
      </w:r>
      <w:r w:rsidR="00434480" w:rsidRPr="00FA2552">
        <w:t xml:space="preserve">Vietinės rinkliavos už komunalinių atliekų surinkimą iš atliekų turėtojų ir atliekų tvarkymą lengvatų teikimo tvarkos aprašo, patvirtinto </w:t>
      </w:r>
      <w:r w:rsidR="00924824" w:rsidRPr="00FA2552">
        <w:t>Kretingos rajono savivaldybės tarybo</w:t>
      </w:r>
      <w:r w:rsidR="00283D40" w:rsidRPr="00FA2552">
        <w:t>s 2</w:t>
      </w:r>
      <w:r w:rsidR="00914DFD" w:rsidRPr="00FA2552">
        <w:t>0</w:t>
      </w:r>
      <w:r w:rsidR="00283D40" w:rsidRPr="00FA2552">
        <w:t>09 m. rugpjūčio 27</w:t>
      </w:r>
      <w:r w:rsidR="009D2564" w:rsidRPr="00FA2552">
        <w:t xml:space="preserve"> d.</w:t>
      </w:r>
      <w:r w:rsidR="00283D40" w:rsidRPr="00FA2552">
        <w:t xml:space="preserve"> sprendimu Nr.</w:t>
      </w:r>
      <w:r w:rsidR="006B0442" w:rsidRPr="00FA2552">
        <w:t xml:space="preserve"> </w:t>
      </w:r>
      <w:r w:rsidR="00283D40" w:rsidRPr="00FA2552">
        <w:t>T2-233</w:t>
      </w:r>
      <w:r w:rsidR="00C17463" w:rsidRPr="00FA2552">
        <w:t xml:space="preserve"> „Dėl Vietinės rinkliavos už komunalinių atliekų surinkimą iš atliekų turėtojų ir atliekų tvarkymą lengvatų teikimo tvarkos aprašo patvirtinimo“ </w:t>
      </w:r>
      <w:r w:rsidR="00283D40" w:rsidRPr="00FA2552">
        <w:t>(</w:t>
      </w:r>
      <w:r w:rsidR="00527CAB" w:rsidRPr="00FA2552">
        <w:t xml:space="preserve">Kretingos rajono savivaldybės tarybos </w:t>
      </w:r>
      <w:r w:rsidR="00304445" w:rsidRPr="00FA2552">
        <w:t>2018</w:t>
      </w:r>
      <w:r w:rsidR="00C45A1F" w:rsidRPr="00FA2552">
        <w:t xml:space="preserve"> m. </w:t>
      </w:r>
      <w:r w:rsidR="00304445" w:rsidRPr="00FA2552">
        <w:t>vasario 22</w:t>
      </w:r>
      <w:r w:rsidR="00C45A1F" w:rsidRPr="00FA2552">
        <w:t xml:space="preserve"> d.</w:t>
      </w:r>
      <w:r w:rsidR="00283D40" w:rsidRPr="00FA2552">
        <w:t xml:space="preserve"> sprendimo Nr.</w:t>
      </w:r>
      <w:r w:rsidR="006B0442" w:rsidRPr="00FA2552">
        <w:t xml:space="preserve"> </w:t>
      </w:r>
      <w:r w:rsidR="00283D40" w:rsidRPr="00FA2552">
        <w:t>T2-</w:t>
      </w:r>
      <w:r w:rsidR="00304445" w:rsidRPr="00FA2552">
        <w:t>35</w:t>
      </w:r>
      <w:r w:rsidR="00283D40" w:rsidRPr="00FA2552">
        <w:t xml:space="preserve"> redakcija</w:t>
      </w:r>
      <w:r w:rsidR="00283D40" w:rsidRPr="00B156EB">
        <w:t>)</w:t>
      </w:r>
      <w:r w:rsidR="00434480" w:rsidRPr="00B156EB">
        <w:t>,</w:t>
      </w:r>
      <w:r w:rsidR="00AA6450" w:rsidRPr="00B156EB">
        <w:t xml:space="preserve"> </w:t>
      </w:r>
      <w:r w:rsidR="00EF382F">
        <w:t>7 ir 8 punktais</w:t>
      </w:r>
      <w:r w:rsidR="00AA6450" w:rsidRPr="00B156EB">
        <w:t xml:space="preserve"> </w:t>
      </w:r>
      <w:r w:rsidR="00AA6450" w:rsidRPr="00A47FCD">
        <w:t xml:space="preserve">bei atsižvelgdama į </w:t>
      </w:r>
      <w:r w:rsidR="00CA03E3" w:rsidRPr="00A47FCD">
        <w:t>Komisijos prašymams dėl lengvatų teikimo už vietinę rinkliavą už komunalinių atliekų surinkimą iš atliekų turėtojų ir atliekų tvarkymą nagrinėti ir siūlymams savivaldybės Tarybai teikti, sudarytos Kretingos rajono savivaldybės administracijos</w:t>
      </w:r>
      <w:r w:rsidR="005F66CC" w:rsidRPr="00A47FCD">
        <w:t xml:space="preserve"> </w:t>
      </w:r>
      <w:r w:rsidR="00CA03E3" w:rsidRPr="00A47FCD">
        <w:t xml:space="preserve">direktoriaus </w:t>
      </w:r>
      <w:r w:rsidR="00CA03E3" w:rsidRPr="00134F01">
        <w:t>2</w:t>
      </w:r>
      <w:r w:rsidR="00CD0804" w:rsidRPr="00134F01">
        <w:t>017</w:t>
      </w:r>
      <w:r w:rsidR="00CA03E3" w:rsidRPr="00134F01">
        <w:t xml:space="preserve"> m. </w:t>
      </w:r>
      <w:r w:rsidR="00CD0804" w:rsidRPr="00134F01">
        <w:t>lapkričio 24 d. įsakymu Nr. A1-995</w:t>
      </w:r>
      <w:r w:rsidR="00C17463" w:rsidRPr="00134F01">
        <w:t xml:space="preserve"> „Dėl komisijos sudarymo“</w:t>
      </w:r>
      <w:r w:rsidR="00CA03E3" w:rsidRPr="00134F01">
        <w:t xml:space="preserve">, </w:t>
      </w:r>
      <w:r w:rsidR="00351E9F" w:rsidRPr="00A47FCD">
        <w:t>201</w:t>
      </w:r>
      <w:r w:rsidR="00304445">
        <w:rPr>
          <w:lang w:val="en-US"/>
        </w:rPr>
        <w:t>8</w:t>
      </w:r>
      <w:r w:rsidR="005F66CC" w:rsidRPr="00A47FCD">
        <w:rPr>
          <w:lang w:val="en-US"/>
        </w:rPr>
        <w:t xml:space="preserve"> </w:t>
      </w:r>
      <w:r w:rsidR="00CA03E3" w:rsidRPr="00A47FCD">
        <w:rPr>
          <w:lang w:val="en-US"/>
        </w:rPr>
        <w:t xml:space="preserve">m. </w:t>
      </w:r>
      <w:proofErr w:type="spellStart"/>
      <w:r w:rsidR="00304445">
        <w:rPr>
          <w:lang w:val="en-US"/>
        </w:rPr>
        <w:t>kovo</w:t>
      </w:r>
      <w:proofErr w:type="spellEnd"/>
      <w:r w:rsidR="00304445">
        <w:rPr>
          <w:lang w:val="en-US"/>
        </w:rPr>
        <w:t xml:space="preserve"> 13</w:t>
      </w:r>
      <w:r w:rsidR="005F66CC" w:rsidRPr="00A47FCD">
        <w:t xml:space="preserve"> </w:t>
      </w:r>
      <w:r w:rsidR="00CA03E3" w:rsidRPr="00A47FCD">
        <w:t xml:space="preserve">d. </w:t>
      </w:r>
      <w:r w:rsidR="00351E9F" w:rsidRPr="00A47FCD">
        <w:t xml:space="preserve">protokolą Nr. </w:t>
      </w:r>
      <w:r w:rsidR="009502A6" w:rsidRPr="00A47FCD">
        <w:t>D8-</w:t>
      </w:r>
      <w:r w:rsidR="00304445">
        <w:t>741, 2018 m. balandžio 13 d. protokolą Nr. D8-</w:t>
      </w:r>
      <w:r w:rsidR="00304445" w:rsidRPr="007A31E3">
        <w:t>742</w:t>
      </w:r>
      <w:r w:rsidR="000E623B" w:rsidRPr="007A31E3">
        <w:t xml:space="preserve">, </w:t>
      </w:r>
      <w:r w:rsidR="00134F01" w:rsidRPr="007A31E3">
        <w:t xml:space="preserve">2018 m. gegužės </w:t>
      </w:r>
      <w:r w:rsidR="007A31E3" w:rsidRPr="007A31E3">
        <w:t>16</w:t>
      </w:r>
      <w:r w:rsidR="00134F01" w:rsidRPr="007A31E3">
        <w:t xml:space="preserve"> d. protokolą Nr. D8-</w:t>
      </w:r>
      <w:r w:rsidR="007A31E3" w:rsidRPr="007A31E3">
        <w:t>1009</w:t>
      </w:r>
      <w:r w:rsidR="00134F01" w:rsidRPr="007A31E3">
        <w:t xml:space="preserve">, </w:t>
      </w:r>
      <w:r w:rsidR="00DC7406" w:rsidRPr="007A31E3">
        <w:t>Kretingos rajono savivaldybės taryba</w:t>
      </w:r>
      <w:r w:rsidR="00134F01" w:rsidRPr="007A31E3">
        <w:t xml:space="preserve"> </w:t>
      </w:r>
      <w:r w:rsidR="00DC7406" w:rsidRPr="00134F01">
        <w:rPr>
          <w:spacing w:val="80"/>
        </w:rPr>
        <w:t>n</w:t>
      </w:r>
      <w:r w:rsidR="00134F01" w:rsidRPr="00134F01">
        <w:rPr>
          <w:spacing w:val="80"/>
        </w:rPr>
        <w:t>u</w:t>
      </w:r>
      <w:r w:rsidR="00DC7406" w:rsidRPr="00134F01">
        <w:rPr>
          <w:spacing w:val="80"/>
        </w:rPr>
        <w:t>sprendži</w:t>
      </w:r>
      <w:r w:rsidR="00134F01">
        <w:t>a:</w:t>
      </w:r>
    </w:p>
    <w:p w:rsidR="00304445" w:rsidRPr="00304445" w:rsidRDefault="00873620" w:rsidP="00F828FE">
      <w:pPr>
        <w:tabs>
          <w:tab w:val="left" w:pos="720"/>
          <w:tab w:val="left" w:pos="1440"/>
          <w:tab w:val="left" w:pos="2160"/>
          <w:tab w:val="left" w:pos="2880"/>
          <w:tab w:val="left" w:pos="3600"/>
          <w:tab w:val="left" w:pos="4320"/>
          <w:tab w:val="left" w:pos="5040"/>
          <w:tab w:val="left" w:pos="6435"/>
          <w:tab w:val="left" w:pos="9356"/>
        </w:tabs>
        <w:ind w:firstLine="567"/>
        <w:jc w:val="both"/>
      </w:pPr>
      <w:r w:rsidRPr="00A47FCD">
        <w:t xml:space="preserve">1. </w:t>
      </w:r>
      <w:r w:rsidR="007A31E3">
        <w:t>N</w:t>
      </w:r>
      <w:r w:rsidR="00257E8A">
        <w:t>etaikyti vietinės rinkliavos už</w:t>
      </w:r>
      <w:r w:rsidR="007A31E3">
        <w:t xml:space="preserve"> komunalinių atliekų surinkimą ir tvarkymą asmenims pagal priedą</w:t>
      </w:r>
      <w:r w:rsidR="00304445">
        <w:t>.</w:t>
      </w:r>
    </w:p>
    <w:p w:rsidR="00304445" w:rsidRDefault="00304445" w:rsidP="00304445">
      <w:pPr>
        <w:tabs>
          <w:tab w:val="left" w:pos="720"/>
          <w:tab w:val="left" w:pos="1440"/>
          <w:tab w:val="left" w:pos="2160"/>
          <w:tab w:val="left" w:pos="2880"/>
          <w:tab w:val="left" w:pos="3600"/>
          <w:tab w:val="left" w:pos="4320"/>
          <w:tab w:val="left" w:pos="5040"/>
          <w:tab w:val="left" w:pos="6435"/>
        </w:tabs>
        <w:ind w:firstLine="567"/>
        <w:jc w:val="both"/>
      </w:pPr>
      <w:r>
        <w:t xml:space="preserve">2. Taikyti </w:t>
      </w:r>
      <w:r w:rsidR="00B156EB">
        <w:t xml:space="preserve">vietinės rinkliavos už komunalinių atliekų surinkimą iš atliekų turėtojų ir atliekų tvarkymą </w:t>
      </w:r>
      <w:r>
        <w:t>lengvatą S</w:t>
      </w:r>
      <w:r w:rsidR="003E56FF">
        <w:t>.</w:t>
      </w:r>
      <w:r>
        <w:t xml:space="preserve"> J</w:t>
      </w:r>
      <w:r w:rsidR="003E56FF">
        <w:t>.</w:t>
      </w:r>
      <w:r>
        <w:t xml:space="preserve">, </w:t>
      </w:r>
      <w:r w:rsidR="00FD144C">
        <w:t>50 proc. sumažinti apskaičiuotą</w:t>
      </w:r>
      <w:r>
        <w:t xml:space="preserve"> vietinės rinkliavos mokestį už laikotarp</w:t>
      </w:r>
      <w:r w:rsidR="00330757">
        <w:t xml:space="preserve">į nuo 2018-01-01 iki 2018-02-28, vietinės rinkliavos mokėtojo kodas – </w:t>
      </w:r>
      <w:r w:rsidR="00330757" w:rsidRPr="00330757">
        <w:t>1007994</w:t>
      </w:r>
      <w:r w:rsidR="00330757">
        <w:t>.</w:t>
      </w:r>
    </w:p>
    <w:p w:rsidR="00257E8A" w:rsidRDefault="00304445" w:rsidP="00257E8A">
      <w:pPr>
        <w:tabs>
          <w:tab w:val="left" w:pos="720"/>
          <w:tab w:val="left" w:pos="1440"/>
          <w:tab w:val="left" w:pos="2160"/>
          <w:tab w:val="left" w:pos="2880"/>
          <w:tab w:val="left" w:pos="3600"/>
          <w:tab w:val="left" w:pos="4320"/>
          <w:tab w:val="left" w:pos="5040"/>
          <w:tab w:val="left" w:pos="6435"/>
        </w:tabs>
        <w:ind w:firstLine="567"/>
        <w:jc w:val="both"/>
      </w:pPr>
      <w:r w:rsidRPr="00B156EB">
        <w:t xml:space="preserve">3. </w:t>
      </w:r>
      <w:r w:rsidR="00330757">
        <w:t>Atleisti nuo</w:t>
      </w:r>
      <w:r w:rsidR="00257E8A">
        <w:t xml:space="preserve"> vietinės rinkliavos už komunalinių atliekų surinkimą iš atliekų turėtojų ir atliekų tvarkymą Ž</w:t>
      </w:r>
      <w:r w:rsidR="003E56FF">
        <w:t xml:space="preserve">. </w:t>
      </w:r>
      <w:r w:rsidR="00257E8A">
        <w:t>M</w:t>
      </w:r>
      <w:r w:rsidR="003E56FF">
        <w:t>.</w:t>
      </w:r>
      <w:r w:rsidR="00330757">
        <w:t xml:space="preserve"> </w:t>
      </w:r>
      <w:r w:rsidR="00257E8A">
        <w:t>už laikotarp</w:t>
      </w:r>
      <w:r w:rsidR="00330757">
        <w:t xml:space="preserve">į nuo 2018-01-01 iki 2018-12-31, vietinės rinkliavos mokėtojo kodas – </w:t>
      </w:r>
      <w:r w:rsidR="00330757" w:rsidRPr="00330757">
        <w:t>1001443</w:t>
      </w:r>
      <w:r w:rsidR="00330757">
        <w:t>.</w:t>
      </w:r>
    </w:p>
    <w:p w:rsidR="00FD4384" w:rsidRPr="00C45A1F" w:rsidRDefault="00A603F5" w:rsidP="00257E8A">
      <w:pPr>
        <w:tabs>
          <w:tab w:val="left" w:pos="720"/>
          <w:tab w:val="left" w:pos="1440"/>
          <w:tab w:val="left" w:pos="2160"/>
          <w:tab w:val="left" w:pos="2880"/>
          <w:tab w:val="left" w:pos="3600"/>
          <w:tab w:val="left" w:pos="4320"/>
          <w:tab w:val="left" w:pos="5040"/>
          <w:tab w:val="left" w:pos="6435"/>
        </w:tabs>
        <w:ind w:firstLine="567"/>
        <w:jc w:val="both"/>
      </w:pPr>
      <w:r>
        <w:t>4</w:t>
      </w:r>
      <w:r w:rsidR="00434480">
        <w:t xml:space="preserve">. </w:t>
      </w:r>
      <w:r w:rsidR="00FD144C" w:rsidRPr="0075482E">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0F36A2" w:rsidRDefault="000F36A2">
      <w:pPr>
        <w:jc w:val="both"/>
      </w:pPr>
    </w:p>
    <w:p w:rsidR="000F36A2" w:rsidRDefault="000F36A2">
      <w:pPr>
        <w:jc w:val="both"/>
      </w:pPr>
    </w:p>
    <w:p w:rsidR="007F7772" w:rsidRDefault="00DC7406" w:rsidP="007F7772">
      <w:pPr>
        <w:jc w:val="both"/>
      </w:pPr>
      <w:r>
        <w:t>Savivaldybės meras</w:t>
      </w:r>
      <w:r>
        <w:tab/>
      </w:r>
      <w:r w:rsidR="009635B0">
        <w:t xml:space="preserve">                                                                                            Juozas Mažeika </w:t>
      </w:r>
      <w:r>
        <w:tab/>
      </w:r>
      <w:r w:rsidR="007F7772">
        <w:br w:type="page"/>
      </w:r>
    </w:p>
    <w:p w:rsidR="008F0E2C" w:rsidRPr="008F0E2C" w:rsidRDefault="008F0E2C" w:rsidP="00DF6228">
      <w:pPr>
        <w:ind w:left="3888" w:firstLine="1296"/>
        <w:jc w:val="both"/>
      </w:pPr>
      <w:r w:rsidRPr="008F0E2C">
        <w:lastRenderedPageBreak/>
        <w:t>Kretingos rajono savivaldybės tarybos</w:t>
      </w:r>
    </w:p>
    <w:p w:rsidR="00EA668C" w:rsidRPr="008F0E2C" w:rsidRDefault="008F0E2C" w:rsidP="008F0E2C">
      <w:pPr>
        <w:jc w:val="both"/>
      </w:pPr>
      <w:r w:rsidRPr="008F0E2C">
        <w:tab/>
      </w:r>
      <w:r w:rsidRPr="008F0E2C">
        <w:tab/>
      </w:r>
      <w:r w:rsidRPr="008F0E2C">
        <w:tab/>
      </w:r>
      <w:r w:rsidRPr="008F0E2C">
        <w:tab/>
        <w:t>201</w:t>
      </w:r>
      <w:r w:rsidR="00A64F1E">
        <w:rPr>
          <w:lang w:val="en-US"/>
        </w:rPr>
        <w:t>8</w:t>
      </w:r>
      <w:r w:rsidRPr="008F0E2C">
        <w:t xml:space="preserve"> m. </w:t>
      </w:r>
      <w:r w:rsidR="00812EF0">
        <w:t>g</w:t>
      </w:r>
      <w:r w:rsidR="00A64F1E">
        <w:t>egužės</w:t>
      </w:r>
      <w:r w:rsidR="00EA6DB9">
        <w:t xml:space="preserve"> </w:t>
      </w:r>
      <w:r w:rsidR="00547A40">
        <w:t>30</w:t>
      </w:r>
      <w:r w:rsidR="00951DFC">
        <w:t xml:space="preserve"> </w:t>
      </w:r>
      <w:r w:rsidRPr="008F0E2C">
        <w:t>d</w:t>
      </w:r>
      <w:r w:rsidR="008B0581">
        <w:t>.</w:t>
      </w:r>
      <w:r w:rsidRPr="008F0E2C">
        <w:t xml:space="preserve"> sprendimo Nr. </w:t>
      </w:r>
      <w:r w:rsidR="009640C9">
        <w:t>T2-</w:t>
      </w:r>
      <w:r w:rsidR="00547A40">
        <w:t>159</w:t>
      </w:r>
    </w:p>
    <w:p w:rsidR="008F0E2C" w:rsidRPr="008F0E2C" w:rsidRDefault="008F0E2C" w:rsidP="008F0E2C">
      <w:pPr>
        <w:jc w:val="both"/>
      </w:pPr>
      <w:r w:rsidRPr="008F0E2C">
        <w:tab/>
      </w:r>
      <w:r w:rsidRPr="008F0E2C">
        <w:tab/>
      </w:r>
      <w:r w:rsidRPr="008F0E2C">
        <w:tab/>
      </w:r>
      <w:r w:rsidRPr="008F0E2C">
        <w:tab/>
        <w:t>priedas</w:t>
      </w:r>
    </w:p>
    <w:p w:rsidR="003D16D9" w:rsidRDefault="003D16D9" w:rsidP="008F0E2C">
      <w:pPr>
        <w:jc w:val="both"/>
        <w:rPr>
          <w:sz w:val="22"/>
          <w:szCs w:val="22"/>
        </w:rPr>
      </w:pPr>
    </w:p>
    <w:p w:rsidR="006E1FA6" w:rsidRDefault="006E1FA6" w:rsidP="006E1FA6">
      <w:pPr>
        <w:jc w:val="both"/>
        <w:rPr>
          <w:sz w:val="22"/>
          <w:szCs w:val="22"/>
        </w:rPr>
      </w:pPr>
    </w:p>
    <w:p w:rsidR="006E1FA6" w:rsidRDefault="006E1FA6" w:rsidP="006E1FA6">
      <w:pPr>
        <w:jc w:val="center"/>
        <w:rPr>
          <w:b/>
          <w:sz w:val="22"/>
          <w:szCs w:val="22"/>
        </w:rPr>
      </w:pPr>
      <w:r>
        <w:rPr>
          <w:b/>
          <w:sz w:val="22"/>
          <w:szCs w:val="22"/>
        </w:rPr>
        <w:t xml:space="preserve">ASMENŲ, KURIEMS </w:t>
      </w:r>
      <w:r w:rsidR="00257E8A">
        <w:rPr>
          <w:b/>
          <w:sz w:val="22"/>
          <w:szCs w:val="22"/>
        </w:rPr>
        <w:t xml:space="preserve">NETAIKOMA VIETINĖ RINKLIAVA UŽ </w:t>
      </w:r>
      <w:r>
        <w:rPr>
          <w:b/>
          <w:sz w:val="22"/>
          <w:szCs w:val="22"/>
        </w:rPr>
        <w:t xml:space="preserve">KOMUNALINIŲ ATLIEKŲ SURINKIMĄ IŠ ATLIEKŲ TURĖTOJŲ IR ATLIEKŲ TVARKYMĄ, SĄRAŠAS </w:t>
      </w:r>
    </w:p>
    <w:p w:rsidR="006E1FA6" w:rsidRDefault="006E1FA6" w:rsidP="006E1FA6">
      <w:pPr>
        <w:jc w:val="center"/>
        <w:rPr>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2115"/>
        <w:gridCol w:w="1140"/>
        <w:gridCol w:w="1417"/>
        <w:gridCol w:w="1557"/>
        <w:gridCol w:w="1280"/>
        <w:gridCol w:w="1701"/>
      </w:tblGrid>
      <w:tr w:rsidR="006E1FA6" w:rsidTr="003E27E9">
        <w:tc>
          <w:tcPr>
            <w:tcW w:w="53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Eil.</w:t>
            </w:r>
          </w:p>
          <w:p w:rsidR="006E1FA6" w:rsidRDefault="006E1FA6">
            <w:pPr>
              <w:jc w:val="center"/>
              <w:rPr>
                <w:sz w:val="22"/>
                <w:szCs w:val="22"/>
              </w:rPr>
            </w:pPr>
            <w:r>
              <w:rPr>
                <w:sz w:val="22"/>
                <w:szCs w:val="22"/>
              </w:rPr>
              <w:t>Nr.</w:t>
            </w:r>
          </w:p>
        </w:tc>
        <w:tc>
          <w:tcPr>
            <w:tcW w:w="2115"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Asmuo</w:t>
            </w:r>
          </w:p>
        </w:tc>
        <w:tc>
          <w:tcPr>
            <w:tcW w:w="1140"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Vietinės rinkliavos mokėtojo kodas</w:t>
            </w:r>
          </w:p>
        </w:tc>
        <w:tc>
          <w:tcPr>
            <w:tcW w:w="141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Laikotarpis, už kurį netaikoma rinkliava</w:t>
            </w:r>
          </w:p>
        </w:tc>
        <w:tc>
          <w:tcPr>
            <w:tcW w:w="155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Nekilnojamojo turto adresas</w:t>
            </w:r>
          </w:p>
        </w:tc>
        <w:tc>
          <w:tcPr>
            <w:tcW w:w="1280"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Pastato unikalus numeris</w:t>
            </w:r>
          </w:p>
        </w:tc>
        <w:tc>
          <w:tcPr>
            <w:tcW w:w="1701"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 xml:space="preserve">NT plotas, kuriam netaikoma vietinė rinkliava </w:t>
            </w:r>
          </w:p>
          <w:p w:rsidR="006E1FA6" w:rsidRDefault="006E1FA6">
            <w:pPr>
              <w:jc w:val="center"/>
              <w:rPr>
                <w:sz w:val="22"/>
                <w:szCs w:val="22"/>
              </w:rPr>
            </w:pPr>
            <w:r>
              <w:rPr>
                <w:sz w:val="22"/>
                <w:szCs w:val="22"/>
              </w:rPr>
              <w:t>(m</w:t>
            </w:r>
            <w:r>
              <w:rPr>
                <w:sz w:val="22"/>
                <w:szCs w:val="22"/>
                <w:vertAlign w:val="superscript"/>
              </w:rPr>
              <w:t xml:space="preserve">2 </w:t>
            </w:r>
            <w:r>
              <w:rPr>
                <w:sz w:val="22"/>
                <w:szCs w:val="22"/>
              </w:rPr>
              <w:t>)</w:t>
            </w:r>
          </w:p>
        </w:tc>
      </w:tr>
      <w:tr w:rsidR="006E1FA6" w:rsidTr="003E27E9">
        <w:tc>
          <w:tcPr>
            <w:tcW w:w="53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1</w:t>
            </w:r>
          </w:p>
        </w:tc>
        <w:tc>
          <w:tcPr>
            <w:tcW w:w="2115"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2</w:t>
            </w:r>
          </w:p>
        </w:tc>
        <w:tc>
          <w:tcPr>
            <w:tcW w:w="1140"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3</w:t>
            </w:r>
          </w:p>
        </w:tc>
        <w:tc>
          <w:tcPr>
            <w:tcW w:w="141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4</w:t>
            </w:r>
          </w:p>
        </w:tc>
        <w:tc>
          <w:tcPr>
            <w:tcW w:w="155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5</w:t>
            </w:r>
          </w:p>
        </w:tc>
        <w:tc>
          <w:tcPr>
            <w:tcW w:w="1280"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7</w:t>
            </w:r>
          </w:p>
        </w:tc>
      </w:tr>
      <w:tr w:rsidR="006E1FA6" w:rsidTr="003E27E9">
        <w:tc>
          <w:tcPr>
            <w:tcW w:w="9747" w:type="dxa"/>
            <w:gridSpan w:val="7"/>
            <w:tcBorders>
              <w:top w:val="nil"/>
              <w:left w:val="single" w:sz="4" w:space="0" w:color="auto"/>
              <w:bottom w:val="single" w:sz="4" w:space="0" w:color="auto"/>
              <w:right w:val="single" w:sz="4" w:space="0" w:color="auto"/>
            </w:tcBorders>
          </w:tcPr>
          <w:p w:rsidR="006E1FA6" w:rsidRDefault="006E1FA6">
            <w:pPr>
              <w:jc w:val="center"/>
              <w:rPr>
                <w:b/>
                <w:sz w:val="22"/>
                <w:szCs w:val="22"/>
              </w:rPr>
            </w:pPr>
            <w:r>
              <w:rPr>
                <w:b/>
                <w:sz w:val="22"/>
                <w:szCs w:val="22"/>
              </w:rPr>
              <w:t xml:space="preserve">ASMENYS, NEGYVENĘ KRETINGOS RAJONO SAVIVALDYBĖS TERITORIJOJE </w:t>
            </w:r>
          </w:p>
          <w:p w:rsidR="006E1FA6" w:rsidRDefault="006E1FA6">
            <w:pPr>
              <w:jc w:val="center"/>
              <w:rPr>
                <w:b/>
                <w:sz w:val="22"/>
                <w:szCs w:val="22"/>
              </w:rPr>
            </w:pPr>
          </w:p>
        </w:tc>
      </w:tr>
      <w:tr w:rsidR="006E1FA6" w:rsidTr="003E27E9">
        <w:tc>
          <w:tcPr>
            <w:tcW w:w="537" w:type="dxa"/>
            <w:tcBorders>
              <w:top w:val="single" w:sz="4" w:space="0" w:color="auto"/>
              <w:left w:val="single" w:sz="4" w:space="0" w:color="auto"/>
              <w:bottom w:val="single" w:sz="4" w:space="0" w:color="auto"/>
              <w:right w:val="single" w:sz="4" w:space="0" w:color="auto"/>
            </w:tcBorders>
            <w:hideMark/>
          </w:tcPr>
          <w:p w:rsidR="006E1FA6" w:rsidRDefault="006E1FA6">
            <w:pPr>
              <w:jc w:val="both"/>
              <w:rPr>
                <w:sz w:val="22"/>
                <w:szCs w:val="22"/>
              </w:rPr>
            </w:pPr>
            <w:r>
              <w:rPr>
                <w:sz w:val="22"/>
                <w:szCs w:val="22"/>
              </w:rPr>
              <w:t>1.</w:t>
            </w:r>
          </w:p>
        </w:tc>
        <w:tc>
          <w:tcPr>
            <w:tcW w:w="2115" w:type="dxa"/>
            <w:tcBorders>
              <w:top w:val="single" w:sz="4" w:space="0" w:color="auto"/>
              <w:left w:val="single" w:sz="4" w:space="0" w:color="auto"/>
              <w:bottom w:val="single" w:sz="4" w:space="0" w:color="auto"/>
              <w:right w:val="single" w:sz="4" w:space="0" w:color="auto"/>
            </w:tcBorders>
          </w:tcPr>
          <w:p w:rsidR="006E1FA6" w:rsidRDefault="006E1FA6" w:rsidP="003E56FF">
            <w:pPr>
              <w:jc w:val="both"/>
            </w:pPr>
            <w:r>
              <w:t>A</w:t>
            </w:r>
            <w:r w:rsidR="003E56FF">
              <w:t>.</w:t>
            </w:r>
            <w:r>
              <w:t xml:space="preserve"> G</w:t>
            </w:r>
            <w:r w:rsidR="003E56FF">
              <w:t>.</w:t>
            </w:r>
          </w:p>
        </w:tc>
        <w:tc>
          <w:tcPr>
            <w:tcW w:w="1140" w:type="dxa"/>
            <w:tcBorders>
              <w:top w:val="single" w:sz="4" w:space="0" w:color="auto"/>
              <w:left w:val="single" w:sz="4" w:space="0" w:color="auto"/>
              <w:bottom w:val="single" w:sz="4" w:space="0" w:color="auto"/>
              <w:right w:val="single" w:sz="4" w:space="0" w:color="auto"/>
            </w:tcBorders>
          </w:tcPr>
          <w:p w:rsidR="006E1FA6" w:rsidRDefault="006E1FA6">
            <w:pPr>
              <w:rPr>
                <w:sz w:val="22"/>
                <w:szCs w:val="22"/>
              </w:rPr>
            </w:pPr>
            <w:r w:rsidRPr="006E1FA6">
              <w:rPr>
                <w:sz w:val="22"/>
                <w:szCs w:val="22"/>
              </w:rPr>
              <w:t>1002811</w:t>
            </w:r>
          </w:p>
        </w:tc>
        <w:tc>
          <w:tcPr>
            <w:tcW w:w="1417" w:type="dxa"/>
            <w:tcBorders>
              <w:top w:val="single" w:sz="4" w:space="0" w:color="auto"/>
              <w:left w:val="single" w:sz="4" w:space="0" w:color="auto"/>
              <w:bottom w:val="single" w:sz="4" w:space="0" w:color="auto"/>
              <w:right w:val="single" w:sz="4" w:space="0" w:color="auto"/>
            </w:tcBorders>
          </w:tcPr>
          <w:p w:rsidR="006E1FA6" w:rsidRDefault="003E27E9" w:rsidP="003E27E9">
            <w:pPr>
              <w:rPr>
                <w:sz w:val="22"/>
                <w:szCs w:val="22"/>
              </w:rPr>
            </w:pPr>
            <w:r>
              <w:t>2015-01-01 – 2016-12-31</w:t>
            </w:r>
          </w:p>
        </w:tc>
        <w:tc>
          <w:tcPr>
            <w:tcW w:w="155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c>
          <w:tcPr>
            <w:tcW w:w="1280"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r>
      <w:tr w:rsidR="006E1FA6" w:rsidTr="003E27E9">
        <w:tc>
          <w:tcPr>
            <w:tcW w:w="537" w:type="dxa"/>
            <w:tcBorders>
              <w:top w:val="single" w:sz="4" w:space="0" w:color="auto"/>
              <w:left w:val="single" w:sz="4" w:space="0" w:color="auto"/>
              <w:bottom w:val="single" w:sz="4" w:space="0" w:color="auto"/>
              <w:right w:val="single" w:sz="4" w:space="0" w:color="auto"/>
            </w:tcBorders>
            <w:hideMark/>
          </w:tcPr>
          <w:p w:rsidR="006E1FA6" w:rsidRDefault="006E1FA6">
            <w:pPr>
              <w:jc w:val="both"/>
              <w:rPr>
                <w:sz w:val="22"/>
                <w:szCs w:val="22"/>
              </w:rPr>
            </w:pPr>
            <w:r>
              <w:rPr>
                <w:sz w:val="22"/>
                <w:szCs w:val="22"/>
              </w:rPr>
              <w:t>2.</w:t>
            </w:r>
          </w:p>
        </w:tc>
        <w:tc>
          <w:tcPr>
            <w:tcW w:w="2115" w:type="dxa"/>
            <w:tcBorders>
              <w:top w:val="single" w:sz="4" w:space="0" w:color="auto"/>
              <w:left w:val="single" w:sz="4" w:space="0" w:color="auto"/>
              <w:bottom w:val="single" w:sz="4" w:space="0" w:color="auto"/>
              <w:right w:val="single" w:sz="4" w:space="0" w:color="auto"/>
            </w:tcBorders>
          </w:tcPr>
          <w:p w:rsidR="006E1FA6" w:rsidRDefault="006E1FA6" w:rsidP="003E56FF">
            <w:r w:rsidRPr="006E1FA6">
              <w:t>E</w:t>
            </w:r>
            <w:r w:rsidR="003E56FF">
              <w:t>.</w:t>
            </w:r>
            <w:r w:rsidRPr="006E1FA6">
              <w:t xml:space="preserve"> S</w:t>
            </w:r>
            <w:r w:rsidR="003E56FF">
              <w:t>.</w:t>
            </w:r>
          </w:p>
        </w:tc>
        <w:tc>
          <w:tcPr>
            <w:tcW w:w="1140" w:type="dxa"/>
            <w:vMerge w:val="restart"/>
            <w:tcBorders>
              <w:top w:val="single" w:sz="4" w:space="0" w:color="auto"/>
              <w:left w:val="single" w:sz="4" w:space="0" w:color="auto"/>
              <w:right w:val="single" w:sz="4" w:space="0" w:color="auto"/>
            </w:tcBorders>
            <w:vAlign w:val="center"/>
          </w:tcPr>
          <w:p w:rsidR="006E1FA6" w:rsidRDefault="006E1FA6">
            <w:pPr>
              <w:widowControl/>
              <w:suppressAutoHyphens w:val="0"/>
              <w:rPr>
                <w:sz w:val="22"/>
                <w:szCs w:val="22"/>
              </w:rPr>
            </w:pPr>
            <w:r w:rsidRPr="006E1FA6">
              <w:rPr>
                <w:sz w:val="22"/>
                <w:szCs w:val="22"/>
              </w:rPr>
              <w:t>1016578</w:t>
            </w:r>
          </w:p>
        </w:tc>
        <w:tc>
          <w:tcPr>
            <w:tcW w:w="1417" w:type="dxa"/>
            <w:vMerge w:val="restart"/>
            <w:tcBorders>
              <w:top w:val="single" w:sz="4" w:space="0" w:color="auto"/>
              <w:left w:val="single" w:sz="4" w:space="0" w:color="auto"/>
              <w:right w:val="single" w:sz="4" w:space="0" w:color="auto"/>
            </w:tcBorders>
            <w:vAlign w:val="center"/>
          </w:tcPr>
          <w:p w:rsidR="006E1FA6" w:rsidRDefault="003E27E9">
            <w:pPr>
              <w:widowControl/>
              <w:suppressAutoHyphens w:val="0"/>
              <w:rPr>
                <w:sz w:val="22"/>
                <w:szCs w:val="22"/>
              </w:rPr>
            </w:pPr>
            <w:r>
              <w:t>2014-01-01 – 2016-12-31</w:t>
            </w:r>
          </w:p>
        </w:tc>
        <w:tc>
          <w:tcPr>
            <w:tcW w:w="155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c>
          <w:tcPr>
            <w:tcW w:w="1280"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r>
      <w:tr w:rsidR="006E1FA6" w:rsidTr="003E27E9">
        <w:tc>
          <w:tcPr>
            <w:tcW w:w="537" w:type="dxa"/>
            <w:tcBorders>
              <w:top w:val="single" w:sz="4" w:space="0" w:color="auto"/>
              <w:left w:val="single" w:sz="4" w:space="0" w:color="auto"/>
              <w:bottom w:val="single" w:sz="4" w:space="0" w:color="auto"/>
              <w:right w:val="single" w:sz="4" w:space="0" w:color="auto"/>
            </w:tcBorders>
            <w:hideMark/>
          </w:tcPr>
          <w:p w:rsidR="006E1FA6" w:rsidRDefault="006E1FA6">
            <w:pPr>
              <w:jc w:val="both"/>
              <w:rPr>
                <w:sz w:val="22"/>
                <w:szCs w:val="22"/>
              </w:rPr>
            </w:pPr>
            <w:r>
              <w:rPr>
                <w:sz w:val="22"/>
                <w:szCs w:val="22"/>
              </w:rPr>
              <w:t>3.</w:t>
            </w:r>
          </w:p>
        </w:tc>
        <w:tc>
          <w:tcPr>
            <w:tcW w:w="2115" w:type="dxa"/>
            <w:tcBorders>
              <w:top w:val="single" w:sz="4" w:space="0" w:color="auto"/>
              <w:left w:val="single" w:sz="4" w:space="0" w:color="auto"/>
              <w:bottom w:val="single" w:sz="4" w:space="0" w:color="auto"/>
              <w:right w:val="single" w:sz="4" w:space="0" w:color="auto"/>
            </w:tcBorders>
          </w:tcPr>
          <w:p w:rsidR="006E1FA6" w:rsidRDefault="006E1FA6" w:rsidP="003E56FF">
            <w:r w:rsidRPr="006E1FA6">
              <w:t>A</w:t>
            </w:r>
            <w:r w:rsidR="003E56FF">
              <w:t>.</w:t>
            </w:r>
            <w:r w:rsidRPr="006E1FA6">
              <w:t xml:space="preserve"> S</w:t>
            </w:r>
            <w:r w:rsidR="003E56FF">
              <w:t>.</w:t>
            </w:r>
          </w:p>
        </w:tc>
        <w:tc>
          <w:tcPr>
            <w:tcW w:w="1140" w:type="dxa"/>
            <w:vMerge/>
            <w:tcBorders>
              <w:left w:val="single" w:sz="4" w:space="0" w:color="auto"/>
              <w:right w:val="single" w:sz="4" w:space="0" w:color="auto"/>
            </w:tcBorders>
          </w:tcPr>
          <w:p w:rsidR="006E1FA6" w:rsidRDefault="006E1FA6">
            <w:pPr>
              <w:rPr>
                <w:sz w:val="22"/>
                <w:szCs w:val="22"/>
              </w:rPr>
            </w:pPr>
          </w:p>
        </w:tc>
        <w:tc>
          <w:tcPr>
            <w:tcW w:w="1417" w:type="dxa"/>
            <w:vMerge/>
            <w:tcBorders>
              <w:left w:val="single" w:sz="4" w:space="0" w:color="auto"/>
              <w:right w:val="single" w:sz="4" w:space="0" w:color="auto"/>
            </w:tcBorders>
          </w:tcPr>
          <w:p w:rsidR="006E1FA6" w:rsidRDefault="006E1FA6">
            <w:pPr>
              <w:rPr>
                <w:sz w:val="22"/>
                <w:szCs w:val="22"/>
              </w:rPr>
            </w:pPr>
          </w:p>
        </w:tc>
        <w:tc>
          <w:tcPr>
            <w:tcW w:w="1557"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c>
          <w:tcPr>
            <w:tcW w:w="1280"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sz w:val="22"/>
                <w:szCs w:val="22"/>
              </w:rPr>
              <w:t>-</w:t>
            </w:r>
          </w:p>
        </w:tc>
      </w:tr>
      <w:tr w:rsidR="003E27E9" w:rsidTr="003E27E9">
        <w:tc>
          <w:tcPr>
            <w:tcW w:w="537" w:type="dxa"/>
            <w:tcBorders>
              <w:top w:val="single" w:sz="4" w:space="0" w:color="auto"/>
              <w:left w:val="single" w:sz="4" w:space="0" w:color="auto"/>
              <w:bottom w:val="single" w:sz="4" w:space="0" w:color="auto"/>
              <w:right w:val="single" w:sz="4" w:space="0" w:color="auto"/>
            </w:tcBorders>
            <w:hideMark/>
          </w:tcPr>
          <w:p w:rsidR="003E27E9" w:rsidRDefault="003E27E9">
            <w:pPr>
              <w:jc w:val="both"/>
              <w:rPr>
                <w:sz w:val="22"/>
                <w:szCs w:val="22"/>
              </w:rPr>
            </w:pPr>
            <w:r>
              <w:rPr>
                <w:sz w:val="22"/>
                <w:szCs w:val="22"/>
              </w:rPr>
              <w:t>4.</w:t>
            </w:r>
          </w:p>
        </w:tc>
        <w:tc>
          <w:tcPr>
            <w:tcW w:w="2115" w:type="dxa"/>
            <w:tcBorders>
              <w:top w:val="single" w:sz="4" w:space="0" w:color="auto"/>
              <w:left w:val="single" w:sz="4" w:space="0" w:color="auto"/>
              <w:bottom w:val="single" w:sz="4" w:space="0" w:color="auto"/>
              <w:right w:val="single" w:sz="4" w:space="0" w:color="auto"/>
            </w:tcBorders>
          </w:tcPr>
          <w:p w:rsidR="003E27E9" w:rsidRPr="006E1FA6" w:rsidRDefault="003E27E9" w:rsidP="003E56FF">
            <w:r w:rsidRPr="006E1FA6">
              <w:t>D</w:t>
            </w:r>
            <w:r w:rsidR="003E56FF">
              <w:t>.</w:t>
            </w:r>
            <w:r w:rsidRPr="006E1FA6">
              <w:t xml:space="preserve"> K</w:t>
            </w:r>
            <w:r w:rsidR="003E56FF">
              <w:t>.</w:t>
            </w:r>
          </w:p>
        </w:tc>
        <w:tc>
          <w:tcPr>
            <w:tcW w:w="1140" w:type="dxa"/>
            <w:vMerge w:val="restart"/>
            <w:tcBorders>
              <w:left w:val="single" w:sz="4" w:space="0" w:color="auto"/>
              <w:right w:val="single" w:sz="4" w:space="0" w:color="auto"/>
            </w:tcBorders>
            <w:vAlign w:val="center"/>
          </w:tcPr>
          <w:p w:rsidR="003E27E9" w:rsidRDefault="003E27E9">
            <w:pPr>
              <w:widowControl/>
              <w:suppressAutoHyphens w:val="0"/>
              <w:rPr>
                <w:sz w:val="22"/>
                <w:szCs w:val="22"/>
              </w:rPr>
            </w:pPr>
            <w:r w:rsidRPr="003E27E9">
              <w:rPr>
                <w:sz w:val="22"/>
                <w:szCs w:val="22"/>
              </w:rPr>
              <w:t>1014980</w:t>
            </w:r>
          </w:p>
        </w:tc>
        <w:tc>
          <w:tcPr>
            <w:tcW w:w="1417" w:type="dxa"/>
            <w:vMerge w:val="restart"/>
            <w:tcBorders>
              <w:left w:val="single" w:sz="4" w:space="0" w:color="auto"/>
              <w:right w:val="single" w:sz="4" w:space="0" w:color="auto"/>
            </w:tcBorders>
            <w:vAlign w:val="center"/>
          </w:tcPr>
          <w:p w:rsidR="003E27E9" w:rsidRDefault="003E27E9">
            <w:pPr>
              <w:widowControl/>
              <w:suppressAutoHyphens w:val="0"/>
              <w:rPr>
                <w:sz w:val="22"/>
                <w:szCs w:val="22"/>
              </w:rPr>
            </w:pPr>
            <w:r>
              <w:t>2016-01-01 – 2016-12-31</w:t>
            </w:r>
          </w:p>
        </w:tc>
        <w:tc>
          <w:tcPr>
            <w:tcW w:w="1557"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c>
          <w:tcPr>
            <w:tcW w:w="1280"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r>
      <w:tr w:rsidR="003E27E9" w:rsidTr="003E27E9">
        <w:tc>
          <w:tcPr>
            <w:tcW w:w="537" w:type="dxa"/>
            <w:tcBorders>
              <w:top w:val="single" w:sz="4" w:space="0" w:color="auto"/>
              <w:left w:val="single" w:sz="4" w:space="0" w:color="auto"/>
              <w:bottom w:val="single" w:sz="4" w:space="0" w:color="auto"/>
              <w:right w:val="single" w:sz="4" w:space="0" w:color="auto"/>
            </w:tcBorders>
            <w:hideMark/>
          </w:tcPr>
          <w:p w:rsidR="003E27E9" w:rsidRDefault="003E27E9">
            <w:pPr>
              <w:jc w:val="both"/>
              <w:rPr>
                <w:sz w:val="22"/>
                <w:szCs w:val="22"/>
              </w:rPr>
            </w:pPr>
            <w:r>
              <w:rPr>
                <w:sz w:val="22"/>
                <w:szCs w:val="22"/>
              </w:rPr>
              <w:t>5.</w:t>
            </w:r>
          </w:p>
        </w:tc>
        <w:tc>
          <w:tcPr>
            <w:tcW w:w="2115" w:type="dxa"/>
            <w:tcBorders>
              <w:top w:val="single" w:sz="4" w:space="0" w:color="auto"/>
              <w:left w:val="single" w:sz="4" w:space="0" w:color="auto"/>
              <w:bottom w:val="single" w:sz="4" w:space="0" w:color="auto"/>
              <w:right w:val="single" w:sz="4" w:space="0" w:color="auto"/>
            </w:tcBorders>
          </w:tcPr>
          <w:p w:rsidR="003E27E9" w:rsidRPr="006E1FA6" w:rsidRDefault="003E27E9" w:rsidP="003E56FF">
            <w:r w:rsidRPr="006E1FA6">
              <w:t>I</w:t>
            </w:r>
            <w:r w:rsidR="003E56FF">
              <w:t xml:space="preserve">. </w:t>
            </w:r>
            <w:r w:rsidRPr="006E1FA6">
              <w:t>K</w:t>
            </w:r>
            <w:r w:rsidR="003E56FF">
              <w:t>.</w:t>
            </w:r>
          </w:p>
        </w:tc>
        <w:tc>
          <w:tcPr>
            <w:tcW w:w="1140" w:type="dxa"/>
            <w:vMerge/>
            <w:tcBorders>
              <w:left w:val="single" w:sz="4" w:space="0" w:color="auto"/>
              <w:right w:val="single" w:sz="4" w:space="0" w:color="auto"/>
            </w:tcBorders>
          </w:tcPr>
          <w:p w:rsidR="003E27E9" w:rsidRDefault="003E27E9">
            <w:pPr>
              <w:rPr>
                <w:sz w:val="22"/>
                <w:szCs w:val="22"/>
              </w:rPr>
            </w:pPr>
          </w:p>
        </w:tc>
        <w:tc>
          <w:tcPr>
            <w:tcW w:w="1417" w:type="dxa"/>
            <w:vMerge/>
            <w:tcBorders>
              <w:left w:val="single" w:sz="4" w:space="0" w:color="auto"/>
              <w:right w:val="single" w:sz="4" w:space="0" w:color="auto"/>
            </w:tcBorders>
          </w:tcPr>
          <w:p w:rsidR="003E27E9" w:rsidRDefault="003E27E9">
            <w:pPr>
              <w:rPr>
                <w:sz w:val="22"/>
                <w:szCs w:val="22"/>
              </w:rPr>
            </w:pPr>
          </w:p>
        </w:tc>
        <w:tc>
          <w:tcPr>
            <w:tcW w:w="1557"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c>
          <w:tcPr>
            <w:tcW w:w="1280"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r>
      <w:tr w:rsidR="003E27E9" w:rsidTr="003E27E9">
        <w:tc>
          <w:tcPr>
            <w:tcW w:w="537" w:type="dxa"/>
            <w:tcBorders>
              <w:top w:val="single" w:sz="4" w:space="0" w:color="auto"/>
              <w:left w:val="single" w:sz="4" w:space="0" w:color="auto"/>
              <w:bottom w:val="single" w:sz="4" w:space="0" w:color="auto"/>
              <w:right w:val="single" w:sz="4" w:space="0" w:color="auto"/>
            </w:tcBorders>
            <w:hideMark/>
          </w:tcPr>
          <w:p w:rsidR="003E27E9" w:rsidRDefault="003E27E9">
            <w:pPr>
              <w:jc w:val="both"/>
              <w:rPr>
                <w:sz w:val="22"/>
                <w:szCs w:val="22"/>
              </w:rPr>
            </w:pPr>
            <w:r>
              <w:rPr>
                <w:sz w:val="22"/>
                <w:szCs w:val="22"/>
              </w:rPr>
              <w:t>6.</w:t>
            </w:r>
          </w:p>
        </w:tc>
        <w:tc>
          <w:tcPr>
            <w:tcW w:w="2115" w:type="dxa"/>
            <w:tcBorders>
              <w:top w:val="single" w:sz="4" w:space="0" w:color="auto"/>
              <w:left w:val="single" w:sz="4" w:space="0" w:color="auto"/>
              <w:bottom w:val="single" w:sz="4" w:space="0" w:color="auto"/>
              <w:right w:val="single" w:sz="4" w:space="0" w:color="auto"/>
            </w:tcBorders>
          </w:tcPr>
          <w:p w:rsidR="003E27E9" w:rsidRPr="006E1FA6" w:rsidRDefault="003E27E9" w:rsidP="003E56FF">
            <w:r w:rsidRPr="006E1FA6">
              <w:t>K</w:t>
            </w:r>
            <w:r w:rsidR="003E56FF">
              <w:t>.</w:t>
            </w:r>
            <w:r w:rsidRPr="006E1FA6">
              <w:t xml:space="preserve"> K</w:t>
            </w:r>
            <w:r w:rsidR="003E56FF">
              <w:t>.</w:t>
            </w:r>
          </w:p>
        </w:tc>
        <w:tc>
          <w:tcPr>
            <w:tcW w:w="1140" w:type="dxa"/>
            <w:vMerge/>
            <w:tcBorders>
              <w:left w:val="single" w:sz="4" w:space="0" w:color="auto"/>
              <w:right w:val="single" w:sz="4" w:space="0" w:color="auto"/>
            </w:tcBorders>
          </w:tcPr>
          <w:p w:rsidR="003E27E9" w:rsidRDefault="003E27E9">
            <w:pPr>
              <w:rPr>
                <w:sz w:val="22"/>
                <w:szCs w:val="22"/>
              </w:rPr>
            </w:pPr>
          </w:p>
        </w:tc>
        <w:tc>
          <w:tcPr>
            <w:tcW w:w="1417" w:type="dxa"/>
            <w:vMerge/>
            <w:tcBorders>
              <w:left w:val="single" w:sz="4" w:space="0" w:color="auto"/>
              <w:right w:val="single" w:sz="4" w:space="0" w:color="auto"/>
            </w:tcBorders>
          </w:tcPr>
          <w:p w:rsidR="003E27E9" w:rsidRDefault="003E27E9">
            <w:pPr>
              <w:rPr>
                <w:sz w:val="22"/>
                <w:szCs w:val="22"/>
              </w:rPr>
            </w:pPr>
          </w:p>
        </w:tc>
        <w:tc>
          <w:tcPr>
            <w:tcW w:w="1557"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c>
          <w:tcPr>
            <w:tcW w:w="1280"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r>
      <w:tr w:rsidR="003E27E9" w:rsidTr="003E27E9">
        <w:tc>
          <w:tcPr>
            <w:tcW w:w="537" w:type="dxa"/>
            <w:tcBorders>
              <w:top w:val="single" w:sz="4" w:space="0" w:color="auto"/>
              <w:left w:val="single" w:sz="4" w:space="0" w:color="auto"/>
              <w:bottom w:val="single" w:sz="4" w:space="0" w:color="auto"/>
              <w:right w:val="single" w:sz="4" w:space="0" w:color="auto"/>
            </w:tcBorders>
            <w:hideMark/>
          </w:tcPr>
          <w:p w:rsidR="003E27E9" w:rsidRDefault="003E27E9">
            <w:pPr>
              <w:jc w:val="both"/>
              <w:rPr>
                <w:sz w:val="22"/>
                <w:szCs w:val="22"/>
              </w:rPr>
            </w:pPr>
            <w:r>
              <w:rPr>
                <w:sz w:val="22"/>
                <w:szCs w:val="22"/>
              </w:rPr>
              <w:t>7.</w:t>
            </w:r>
          </w:p>
        </w:tc>
        <w:tc>
          <w:tcPr>
            <w:tcW w:w="2115" w:type="dxa"/>
            <w:tcBorders>
              <w:top w:val="single" w:sz="4" w:space="0" w:color="auto"/>
              <w:left w:val="single" w:sz="4" w:space="0" w:color="auto"/>
              <w:bottom w:val="single" w:sz="4" w:space="0" w:color="auto"/>
              <w:right w:val="single" w:sz="4" w:space="0" w:color="auto"/>
            </w:tcBorders>
          </w:tcPr>
          <w:p w:rsidR="003E27E9" w:rsidRPr="006E1FA6" w:rsidRDefault="003E27E9" w:rsidP="003E56FF">
            <w:r w:rsidRPr="006E1FA6">
              <w:t>K</w:t>
            </w:r>
            <w:r w:rsidR="003E56FF">
              <w:t xml:space="preserve">. </w:t>
            </w:r>
            <w:r w:rsidRPr="006E1FA6">
              <w:t>K</w:t>
            </w:r>
            <w:r w:rsidR="003E56FF">
              <w:t>.</w:t>
            </w:r>
          </w:p>
        </w:tc>
        <w:tc>
          <w:tcPr>
            <w:tcW w:w="1140" w:type="dxa"/>
            <w:vMerge/>
            <w:tcBorders>
              <w:left w:val="single" w:sz="4" w:space="0" w:color="auto"/>
              <w:right w:val="single" w:sz="4" w:space="0" w:color="auto"/>
            </w:tcBorders>
          </w:tcPr>
          <w:p w:rsidR="003E27E9" w:rsidRDefault="003E27E9">
            <w:pPr>
              <w:rPr>
                <w:sz w:val="22"/>
                <w:szCs w:val="22"/>
              </w:rPr>
            </w:pPr>
          </w:p>
        </w:tc>
        <w:tc>
          <w:tcPr>
            <w:tcW w:w="1417" w:type="dxa"/>
            <w:vMerge/>
            <w:tcBorders>
              <w:left w:val="single" w:sz="4" w:space="0" w:color="auto"/>
              <w:right w:val="single" w:sz="4" w:space="0" w:color="auto"/>
            </w:tcBorders>
          </w:tcPr>
          <w:p w:rsidR="003E27E9" w:rsidRDefault="003E27E9">
            <w:pPr>
              <w:rPr>
                <w:sz w:val="22"/>
                <w:szCs w:val="22"/>
              </w:rPr>
            </w:pPr>
          </w:p>
        </w:tc>
        <w:tc>
          <w:tcPr>
            <w:tcW w:w="1557"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c>
          <w:tcPr>
            <w:tcW w:w="1280"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c>
          <w:tcPr>
            <w:tcW w:w="1701" w:type="dxa"/>
            <w:tcBorders>
              <w:top w:val="single" w:sz="4" w:space="0" w:color="auto"/>
              <w:left w:val="single" w:sz="4" w:space="0" w:color="auto"/>
              <w:bottom w:val="single" w:sz="4" w:space="0" w:color="auto"/>
              <w:right w:val="single" w:sz="4" w:space="0" w:color="auto"/>
            </w:tcBorders>
            <w:hideMark/>
          </w:tcPr>
          <w:p w:rsidR="003E27E9" w:rsidRDefault="003E27E9">
            <w:pPr>
              <w:jc w:val="center"/>
              <w:rPr>
                <w:sz w:val="22"/>
                <w:szCs w:val="22"/>
              </w:rPr>
            </w:pPr>
            <w:r>
              <w:rPr>
                <w:sz w:val="22"/>
                <w:szCs w:val="22"/>
              </w:rPr>
              <w:t>-</w:t>
            </w:r>
          </w:p>
        </w:tc>
      </w:tr>
      <w:tr w:rsidR="006E1FA6" w:rsidTr="003E27E9">
        <w:trPr>
          <w:trHeight w:val="571"/>
        </w:trPr>
        <w:tc>
          <w:tcPr>
            <w:tcW w:w="9747" w:type="dxa"/>
            <w:gridSpan w:val="7"/>
            <w:tcBorders>
              <w:top w:val="single" w:sz="4" w:space="0" w:color="auto"/>
              <w:left w:val="single" w:sz="4" w:space="0" w:color="auto"/>
              <w:bottom w:val="single" w:sz="4" w:space="0" w:color="auto"/>
              <w:right w:val="single" w:sz="4" w:space="0" w:color="auto"/>
            </w:tcBorders>
            <w:hideMark/>
          </w:tcPr>
          <w:p w:rsidR="006E1FA6" w:rsidRDefault="006E1FA6">
            <w:pPr>
              <w:jc w:val="center"/>
              <w:rPr>
                <w:sz w:val="22"/>
                <w:szCs w:val="22"/>
              </w:rPr>
            </w:pPr>
            <w:r>
              <w:rPr>
                <w:b/>
                <w:sz w:val="22"/>
                <w:szCs w:val="22"/>
              </w:rPr>
              <w:t>ASMENYS, KURIEMS SAVIVALDYBĖS TERITORIJOJE NUOSAVYBĖS TEISE PRIKLAUSANČIOSE AR TEISĖTAI  NAUDOJAMOSE NEGYVENAMOSIOS PASKIRTIES PATALPOSE AR PASTATUOSE NEVYKDOMA ŪKINĖ AR KOMERCINĖ VEIKLA</w:t>
            </w:r>
          </w:p>
        </w:tc>
      </w:tr>
      <w:tr w:rsidR="006E1FA6" w:rsidTr="003E27E9">
        <w:trPr>
          <w:trHeight w:val="571"/>
        </w:trPr>
        <w:tc>
          <w:tcPr>
            <w:tcW w:w="537" w:type="dxa"/>
            <w:tcBorders>
              <w:top w:val="single" w:sz="4" w:space="0" w:color="auto"/>
              <w:left w:val="single" w:sz="4" w:space="0" w:color="auto"/>
              <w:bottom w:val="single" w:sz="4" w:space="0" w:color="auto"/>
              <w:right w:val="single" w:sz="4" w:space="0" w:color="auto"/>
            </w:tcBorders>
            <w:hideMark/>
          </w:tcPr>
          <w:p w:rsidR="006E1FA6" w:rsidRDefault="003E27E9">
            <w:pPr>
              <w:jc w:val="center"/>
              <w:rPr>
                <w:sz w:val="22"/>
                <w:szCs w:val="22"/>
                <w:lang w:val="en-US"/>
              </w:rPr>
            </w:pPr>
            <w:r>
              <w:rPr>
                <w:sz w:val="22"/>
                <w:szCs w:val="22"/>
                <w:lang w:val="en-US"/>
              </w:rPr>
              <w:t>8</w:t>
            </w:r>
            <w:r w:rsidR="006E1FA6">
              <w:rPr>
                <w:sz w:val="22"/>
                <w:szCs w:val="22"/>
                <w:lang w:val="en-US"/>
              </w:rPr>
              <w:t>.</w:t>
            </w:r>
          </w:p>
        </w:tc>
        <w:tc>
          <w:tcPr>
            <w:tcW w:w="2115" w:type="dxa"/>
            <w:tcBorders>
              <w:top w:val="single" w:sz="4" w:space="0" w:color="auto"/>
              <w:left w:val="single" w:sz="4" w:space="0" w:color="auto"/>
              <w:bottom w:val="single" w:sz="4" w:space="0" w:color="auto"/>
              <w:right w:val="single" w:sz="4" w:space="0" w:color="auto"/>
            </w:tcBorders>
            <w:hideMark/>
          </w:tcPr>
          <w:p w:rsidR="006E1FA6" w:rsidRDefault="003E27E9" w:rsidP="003E27E9">
            <w:r w:rsidRPr="003E27E9">
              <w:t xml:space="preserve">UAB Prekybos namai </w:t>
            </w:r>
            <w:r>
              <w:t>„Vaiva“</w:t>
            </w:r>
          </w:p>
        </w:tc>
        <w:tc>
          <w:tcPr>
            <w:tcW w:w="1140" w:type="dxa"/>
            <w:tcBorders>
              <w:top w:val="single" w:sz="4" w:space="0" w:color="auto"/>
              <w:left w:val="single" w:sz="4" w:space="0" w:color="auto"/>
              <w:bottom w:val="single" w:sz="4" w:space="0" w:color="auto"/>
              <w:right w:val="single" w:sz="4" w:space="0" w:color="auto"/>
            </w:tcBorders>
          </w:tcPr>
          <w:p w:rsidR="006E1FA6" w:rsidRDefault="003E27E9">
            <w:pPr>
              <w:jc w:val="both"/>
              <w:rPr>
                <w:rFonts w:eastAsia="Times New Roman"/>
                <w:sz w:val="22"/>
                <w:szCs w:val="22"/>
                <w:lang w:val="en-US" w:eastAsia="lt-LT"/>
              </w:rPr>
            </w:pPr>
            <w:r w:rsidRPr="003E27E9">
              <w:rPr>
                <w:rFonts w:eastAsia="Times New Roman"/>
                <w:sz w:val="22"/>
                <w:szCs w:val="22"/>
                <w:lang w:val="en-US" w:eastAsia="lt-LT"/>
              </w:rPr>
              <w:t>1000205</w:t>
            </w:r>
          </w:p>
        </w:tc>
        <w:tc>
          <w:tcPr>
            <w:tcW w:w="1417" w:type="dxa"/>
            <w:tcBorders>
              <w:top w:val="single" w:sz="4" w:space="0" w:color="auto"/>
              <w:left w:val="single" w:sz="4" w:space="0" w:color="auto"/>
              <w:bottom w:val="single" w:sz="4" w:space="0" w:color="auto"/>
              <w:right w:val="single" w:sz="4" w:space="0" w:color="auto"/>
            </w:tcBorders>
          </w:tcPr>
          <w:p w:rsidR="006E1FA6" w:rsidRDefault="00257E8A">
            <w:pPr>
              <w:rPr>
                <w:color w:val="000000"/>
                <w:sz w:val="22"/>
                <w:szCs w:val="22"/>
                <w:lang w:val="en-US"/>
              </w:rPr>
            </w:pPr>
            <w:r>
              <w:t>2018-01-01 – 2018-02-28</w:t>
            </w:r>
          </w:p>
        </w:tc>
        <w:tc>
          <w:tcPr>
            <w:tcW w:w="1557" w:type="dxa"/>
            <w:tcBorders>
              <w:top w:val="single" w:sz="4" w:space="0" w:color="auto"/>
              <w:left w:val="single" w:sz="4" w:space="0" w:color="auto"/>
              <w:bottom w:val="single" w:sz="4" w:space="0" w:color="auto"/>
              <w:right w:val="single" w:sz="4" w:space="0" w:color="auto"/>
            </w:tcBorders>
          </w:tcPr>
          <w:p w:rsidR="006E1FA6" w:rsidRDefault="003E27E9">
            <w:pPr>
              <w:jc w:val="center"/>
              <w:rPr>
                <w:sz w:val="22"/>
                <w:szCs w:val="22"/>
              </w:rPr>
            </w:pPr>
            <w:r w:rsidRPr="003E27E9">
              <w:rPr>
                <w:sz w:val="22"/>
                <w:szCs w:val="22"/>
              </w:rPr>
              <w:t>Turgaus a.11, Darbėnai, Kretingos r.</w:t>
            </w:r>
          </w:p>
        </w:tc>
        <w:tc>
          <w:tcPr>
            <w:tcW w:w="1280" w:type="dxa"/>
            <w:tcBorders>
              <w:top w:val="single" w:sz="4" w:space="0" w:color="auto"/>
              <w:left w:val="single" w:sz="4" w:space="0" w:color="auto"/>
              <w:bottom w:val="single" w:sz="4" w:space="0" w:color="auto"/>
              <w:right w:val="single" w:sz="4" w:space="0" w:color="auto"/>
            </w:tcBorders>
          </w:tcPr>
          <w:p w:rsidR="006E1FA6" w:rsidRDefault="003E27E9">
            <w:pPr>
              <w:jc w:val="center"/>
              <w:rPr>
                <w:sz w:val="22"/>
                <w:szCs w:val="22"/>
                <w:lang w:val="en-US"/>
              </w:rPr>
            </w:pPr>
            <w:r w:rsidRPr="003E27E9">
              <w:rPr>
                <w:sz w:val="22"/>
                <w:szCs w:val="22"/>
                <w:lang w:val="en-US"/>
              </w:rPr>
              <w:t>5693-9004-4012</w:t>
            </w:r>
          </w:p>
        </w:tc>
        <w:tc>
          <w:tcPr>
            <w:tcW w:w="1701" w:type="dxa"/>
            <w:tcBorders>
              <w:top w:val="single" w:sz="4" w:space="0" w:color="auto"/>
              <w:left w:val="single" w:sz="4" w:space="0" w:color="auto"/>
              <w:bottom w:val="single" w:sz="4" w:space="0" w:color="auto"/>
              <w:right w:val="single" w:sz="4" w:space="0" w:color="auto"/>
            </w:tcBorders>
          </w:tcPr>
          <w:p w:rsidR="006E1FA6" w:rsidRDefault="003E27E9">
            <w:pPr>
              <w:jc w:val="center"/>
              <w:rPr>
                <w:sz w:val="22"/>
                <w:szCs w:val="22"/>
              </w:rPr>
            </w:pPr>
            <w:r w:rsidRPr="003E27E9">
              <w:rPr>
                <w:sz w:val="22"/>
                <w:szCs w:val="22"/>
              </w:rPr>
              <w:t>332,26</w:t>
            </w:r>
          </w:p>
        </w:tc>
      </w:tr>
    </w:tbl>
    <w:p w:rsidR="006E1FA6" w:rsidRDefault="006E1FA6" w:rsidP="006E1FA6">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1684655</wp:posOffset>
                </wp:positionH>
                <wp:positionV relativeFrom="paragraph">
                  <wp:posOffset>349250</wp:posOffset>
                </wp:positionV>
                <wp:extent cx="2317750" cy="0"/>
                <wp:effectExtent l="8255" t="6350" r="7620" b="1270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DCC39" id="Tiesioji jungtis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5pt,27.5pt" to="315.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"/>
            </w:pict>
          </mc:Fallback>
        </mc:AlternateContent>
      </w:r>
    </w:p>
    <w:p w:rsidR="00033D28" w:rsidRDefault="00033D28">
      <w:pPr>
        <w:widowControl/>
        <w:suppressAutoHyphens w:val="0"/>
        <w:rPr>
          <w:sz w:val="22"/>
          <w:szCs w:val="22"/>
        </w:rPr>
      </w:pPr>
    </w:p>
    <w:sectPr w:rsidR="00033D28" w:rsidSect="001321EB">
      <w:headerReference w:type="even" r:id="rId9"/>
      <w:headerReference w:type="default" r:id="rId10"/>
      <w:footerReference w:type="even" r:id="rId11"/>
      <w:footerReference w:type="default" r:id="rId12"/>
      <w:headerReference w:type="first" r:id="rId13"/>
      <w:footerReference w:type="first" r:id="rId14"/>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137" w:rsidRDefault="003D0137" w:rsidP="005A24EA">
      <w:r>
        <w:separator/>
      </w:r>
    </w:p>
  </w:endnote>
  <w:endnote w:type="continuationSeparator" w:id="0">
    <w:p w:rsidR="003D0137" w:rsidRDefault="003D0137"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4" w:rsidRDefault="00427F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4" w:rsidRDefault="00427F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772" w:rsidRDefault="007F7772">
    <w:pPr>
      <w:pStyle w:val="Porat"/>
    </w:pPr>
    <w:r>
      <w:t>Giedrė Ringytė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137" w:rsidRDefault="003D0137" w:rsidP="005A24EA">
      <w:r>
        <w:separator/>
      </w:r>
    </w:p>
  </w:footnote>
  <w:footnote w:type="continuationSeparator" w:id="0">
    <w:p w:rsidR="003D0137" w:rsidRDefault="003D0137"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4" w:rsidRDefault="00427F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F54" w:rsidRDefault="00427F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6A5E" w:rsidRPr="00A86A5E" w:rsidRDefault="00427F54" w:rsidP="007F7772">
    <w:pPr>
      <w:pStyle w:val="Antrats"/>
      <w:jc w:val="right"/>
      <w:rPr>
        <w:b/>
      </w:rPr>
    </w:pPr>
    <w:r>
      <w:rPr>
        <w:b/>
      </w:rPr>
      <w:t>(N</w:t>
    </w:r>
    <w:bookmarkStart w:id="0" w:name="_GoBack"/>
    <w:bookmarkEnd w:id="0"/>
    <w:r>
      <w:rPr>
        <w:b/>
      </w:rPr>
      <w:t>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B7C2F7D"/>
    <w:multiLevelType w:val="hybridMultilevel"/>
    <w:tmpl w:val="63006296"/>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A7"/>
    <w:rsid w:val="0000238D"/>
    <w:rsid w:val="00005211"/>
    <w:rsid w:val="00012405"/>
    <w:rsid w:val="00015531"/>
    <w:rsid w:val="00020B5A"/>
    <w:rsid w:val="00025CD0"/>
    <w:rsid w:val="00033D28"/>
    <w:rsid w:val="00040D1D"/>
    <w:rsid w:val="00050E85"/>
    <w:rsid w:val="00056237"/>
    <w:rsid w:val="0006218A"/>
    <w:rsid w:val="000668D2"/>
    <w:rsid w:val="000712C8"/>
    <w:rsid w:val="00081DCC"/>
    <w:rsid w:val="00093A60"/>
    <w:rsid w:val="000949BF"/>
    <w:rsid w:val="000A0BB8"/>
    <w:rsid w:val="000A2EBB"/>
    <w:rsid w:val="000A3879"/>
    <w:rsid w:val="000B3611"/>
    <w:rsid w:val="000C3AE4"/>
    <w:rsid w:val="000C5DEA"/>
    <w:rsid w:val="000D0641"/>
    <w:rsid w:val="000D44DE"/>
    <w:rsid w:val="000E0156"/>
    <w:rsid w:val="000E19BA"/>
    <w:rsid w:val="000E353F"/>
    <w:rsid w:val="000E4B07"/>
    <w:rsid w:val="000E623B"/>
    <w:rsid w:val="000E6556"/>
    <w:rsid w:val="000F1A54"/>
    <w:rsid w:val="000F288C"/>
    <w:rsid w:val="000F36A2"/>
    <w:rsid w:val="000F4D0D"/>
    <w:rsid w:val="0010513D"/>
    <w:rsid w:val="00106F22"/>
    <w:rsid w:val="001104C8"/>
    <w:rsid w:val="001117F0"/>
    <w:rsid w:val="001266DA"/>
    <w:rsid w:val="001321EB"/>
    <w:rsid w:val="0013466C"/>
    <w:rsid w:val="00134F01"/>
    <w:rsid w:val="001360B7"/>
    <w:rsid w:val="00143039"/>
    <w:rsid w:val="0014343E"/>
    <w:rsid w:val="00145638"/>
    <w:rsid w:val="00161313"/>
    <w:rsid w:val="00170122"/>
    <w:rsid w:val="00171105"/>
    <w:rsid w:val="00174F39"/>
    <w:rsid w:val="00177FD9"/>
    <w:rsid w:val="00183325"/>
    <w:rsid w:val="001843DD"/>
    <w:rsid w:val="00184468"/>
    <w:rsid w:val="00186F22"/>
    <w:rsid w:val="001B018C"/>
    <w:rsid w:val="001B1880"/>
    <w:rsid w:val="001C3211"/>
    <w:rsid w:val="001D6A9A"/>
    <w:rsid w:val="002047FF"/>
    <w:rsid w:val="00204D28"/>
    <w:rsid w:val="00206585"/>
    <w:rsid w:val="00221559"/>
    <w:rsid w:val="00232F08"/>
    <w:rsid w:val="00233466"/>
    <w:rsid w:val="00236298"/>
    <w:rsid w:val="002465E1"/>
    <w:rsid w:val="002550E0"/>
    <w:rsid w:val="00257E8A"/>
    <w:rsid w:val="002600D8"/>
    <w:rsid w:val="002603FD"/>
    <w:rsid w:val="002635A8"/>
    <w:rsid w:val="0027482B"/>
    <w:rsid w:val="00275337"/>
    <w:rsid w:val="00281398"/>
    <w:rsid w:val="00282914"/>
    <w:rsid w:val="0028334C"/>
    <w:rsid w:val="00283D40"/>
    <w:rsid w:val="0028737B"/>
    <w:rsid w:val="00293ADE"/>
    <w:rsid w:val="00295CD6"/>
    <w:rsid w:val="002A7E7A"/>
    <w:rsid w:val="002B3DAA"/>
    <w:rsid w:val="002B4E40"/>
    <w:rsid w:val="002B5D6C"/>
    <w:rsid w:val="002C7244"/>
    <w:rsid w:val="002D31C9"/>
    <w:rsid w:val="002E2700"/>
    <w:rsid w:val="002E5D22"/>
    <w:rsid w:val="002E6C3E"/>
    <w:rsid w:val="002F17F4"/>
    <w:rsid w:val="002F192A"/>
    <w:rsid w:val="002F7CA6"/>
    <w:rsid w:val="00304445"/>
    <w:rsid w:val="00311581"/>
    <w:rsid w:val="00322CFC"/>
    <w:rsid w:val="00325378"/>
    <w:rsid w:val="003256BC"/>
    <w:rsid w:val="00330757"/>
    <w:rsid w:val="00334A41"/>
    <w:rsid w:val="00347177"/>
    <w:rsid w:val="00350600"/>
    <w:rsid w:val="00351E9F"/>
    <w:rsid w:val="003528C1"/>
    <w:rsid w:val="003648D1"/>
    <w:rsid w:val="00383144"/>
    <w:rsid w:val="00385887"/>
    <w:rsid w:val="003A027F"/>
    <w:rsid w:val="003A0B2E"/>
    <w:rsid w:val="003B159A"/>
    <w:rsid w:val="003B74C4"/>
    <w:rsid w:val="003C3DA8"/>
    <w:rsid w:val="003C7E73"/>
    <w:rsid w:val="003D0137"/>
    <w:rsid w:val="003D16D9"/>
    <w:rsid w:val="003D5E9C"/>
    <w:rsid w:val="003D7040"/>
    <w:rsid w:val="003E01AF"/>
    <w:rsid w:val="003E27E9"/>
    <w:rsid w:val="003E514E"/>
    <w:rsid w:val="003E56FF"/>
    <w:rsid w:val="003F0071"/>
    <w:rsid w:val="00402096"/>
    <w:rsid w:val="004020F7"/>
    <w:rsid w:val="00412499"/>
    <w:rsid w:val="00413E55"/>
    <w:rsid w:val="0042237B"/>
    <w:rsid w:val="00426CA8"/>
    <w:rsid w:val="00427F54"/>
    <w:rsid w:val="00430267"/>
    <w:rsid w:val="00433B29"/>
    <w:rsid w:val="00434480"/>
    <w:rsid w:val="004438D9"/>
    <w:rsid w:val="0044713E"/>
    <w:rsid w:val="00451A3E"/>
    <w:rsid w:val="00451D6A"/>
    <w:rsid w:val="004525D0"/>
    <w:rsid w:val="00452A93"/>
    <w:rsid w:val="00454249"/>
    <w:rsid w:val="00456401"/>
    <w:rsid w:val="00466B5D"/>
    <w:rsid w:val="0047322B"/>
    <w:rsid w:val="00475167"/>
    <w:rsid w:val="00475292"/>
    <w:rsid w:val="00476E08"/>
    <w:rsid w:val="00482A67"/>
    <w:rsid w:val="004868D5"/>
    <w:rsid w:val="004918FC"/>
    <w:rsid w:val="00494654"/>
    <w:rsid w:val="004A0B13"/>
    <w:rsid w:val="004B06C2"/>
    <w:rsid w:val="004B13DA"/>
    <w:rsid w:val="004B3DC0"/>
    <w:rsid w:val="004B5896"/>
    <w:rsid w:val="004B64BC"/>
    <w:rsid w:val="004C094E"/>
    <w:rsid w:val="004D59F8"/>
    <w:rsid w:val="004E3BB3"/>
    <w:rsid w:val="004F4FED"/>
    <w:rsid w:val="004F5032"/>
    <w:rsid w:val="004F561D"/>
    <w:rsid w:val="0050090C"/>
    <w:rsid w:val="00503460"/>
    <w:rsid w:val="0051212D"/>
    <w:rsid w:val="00512816"/>
    <w:rsid w:val="00512C85"/>
    <w:rsid w:val="00521B61"/>
    <w:rsid w:val="00527CAB"/>
    <w:rsid w:val="00533EAE"/>
    <w:rsid w:val="005342F3"/>
    <w:rsid w:val="005364FB"/>
    <w:rsid w:val="00546683"/>
    <w:rsid w:val="00547A40"/>
    <w:rsid w:val="00555E5E"/>
    <w:rsid w:val="005601B7"/>
    <w:rsid w:val="00560BFD"/>
    <w:rsid w:val="005676A0"/>
    <w:rsid w:val="0056788C"/>
    <w:rsid w:val="00572FFA"/>
    <w:rsid w:val="00574DFB"/>
    <w:rsid w:val="00583849"/>
    <w:rsid w:val="00596E90"/>
    <w:rsid w:val="005A24EA"/>
    <w:rsid w:val="005A5433"/>
    <w:rsid w:val="005B28D0"/>
    <w:rsid w:val="005C525F"/>
    <w:rsid w:val="005D23CD"/>
    <w:rsid w:val="005E0523"/>
    <w:rsid w:val="005E4262"/>
    <w:rsid w:val="005F1186"/>
    <w:rsid w:val="005F3EB0"/>
    <w:rsid w:val="005F51D8"/>
    <w:rsid w:val="005F5D6E"/>
    <w:rsid w:val="005F66CC"/>
    <w:rsid w:val="005F7DE2"/>
    <w:rsid w:val="0060000D"/>
    <w:rsid w:val="006073CC"/>
    <w:rsid w:val="00616BDC"/>
    <w:rsid w:val="006248C1"/>
    <w:rsid w:val="00627C73"/>
    <w:rsid w:val="0063683C"/>
    <w:rsid w:val="00647774"/>
    <w:rsid w:val="00651041"/>
    <w:rsid w:val="00652D38"/>
    <w:rsid w:val="0065301F"/>
    <w:rsid w:val="006533E5"/>
    <w:rsid w:val="00664C1E"/>
    <w:rsid w:val="00665F3F"/>
    <w:rsid w:val="006670C8"/>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E1FA6"/>
    <w:rsid w:val="006E2FDE"/>
    <w:rsid w:val="006F6A7E"/>
    <w:rsid w:val="007045C9"/>
    <w:rsid w:val="0071547F"/>
    <w:rsid w:val="00722966"/>
    <w:rsid w:val="00725308"/>
    <w:rsid w:val="00730754"/>
    <w:rsid w:val="00743933"/>
    <w:rsid w:val="00771962"/>
    <w:rsid w:val="00771F91"/>
    <w:rsid w:val="00780117"/>
    <w:rsid w:val="00782491"/>
    <w:rsid w:val="00783481"/>
    <w:rsid w:val="007842CA"/>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EF0"/>
    <w:rsid w:val="00826EB9"/>
    <w:rsid w:val="00837ECE"/>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4046"/>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7E8"/>
    <w:rsid w:val="0094683E"/>
    <w:rsid w:val="009502A6"/>
    <w:rsid w:val="00951DFC"/>
    <w:rsid w:val="00956F26"/>
    <w:rsid w:val="009571A6"/>
    <w:rsid w:val="009635B0"/>
    <w:rsid w:val="00963CF3"/>
    <w:rsid w:val="009640C9"/>
    <w:rsid w:val="0096574F"/>
    <w:rsid w:val="00970C3D"/>
    <w:rsid w:val="00973547"/>
    <w:rsid w:val="00974283"/>
    <w:rsid w:val="009745F4"/>
    <w:rsid w:val="00982EE2"/>
    <w:rsid w:val="00983FDD"/>
    <w:rsid w:val="009C0D6C"/>
    <w:rsid w:val="009D0551"/>
    <w:rsid w:val="009D2564"/>
    <w:rsid w:val="009D2890"/>
    <w:rsid w:val="009D39B5"/>
    <w:rsid w:val="009E3D71"/>
    <w:rsid w:val="009E4319"/>
    <w:rsid w:val="009F6333"/>
    <w:rsid w:val="00A01538"/>
    <w:rsid w:val="00A0557F"/>
    <w:rsid w:val="00A259E5"/>
    <w:rsid w:val="00A27B55"/>
    <w:rsid w:val="00A32BC6"/>
    <w:rsid w:val="00A353D5"/>
    <w:rsid w:val="00A44B4F"/>
    <w:rsid w:val="00A47FCD"/>
    <w:rsid w:val="00A5082D"/>
    <w:rsid w:val="00A51F79"/>
    <w:rsid w:val="00A603F5"/>
    <w:rsid w:val="00A6226D"/>
    <w:rsid w:val="00A64F1E"/>
    <w:rsid w:val="00A8228B"/>
    <w:rsid w:val="00A82C02"/>
    <w:rsid w:val="00A86A5E"/>
    <w:rsid w:val="00A87420"/>
    <w:rsid w:val="00A92204"/>
    <w:rsid w:val="00A95E11"/>
    <w:rsid w:val="00AA1B92"/>
    <w:rsid w:val="00AA2BA7"/>
    <w:rsid w:val="00AA30C9"/>
    <w:rsid w:val="00AA6450"/>
    <w:rsid w:val="00AB6003"/>
    <w:rsid w:val="00AC1A64"/>
    <w:rsid w:val="00AC1FCB"/>
    <w:rsid w:val="00AD4384"/>
    <w:rsid w:val="00AE0A83"/>
    <w:rsid w:val="00AE5FF3"/>
    <w:rsid w:val="00AF035D"/>
    <w:rsid w:val="00AF148E"/>
    <w:rsid w:val="00AF1F32"/>
    <w:rsid w:val="00AF5D80"/>
    <w:rsid w:val="00B03BF0"/>
    <w:rsid w:val="00B060E6"/>
    <w:rsid w:val="00B13170"/>
    <w:rsid w:val="00B156EB"/>
    <w:rsid w:val="00B15ACA"/>
    <w:rsid w:val="00B34644"/>
    <w:rsid w:val="00B377C4"/>
    <w:rsid w:val="00B44F27"/>
    <w:rsid w:val="00B45332"/>
    <w:rsid w:val="00B47B46"/>
    <w:rsid w:val="00B62796"/>
    <w:rsid w:val="00B63396"/>
    <w:rsid w:val="00B64AEE"/>
    <w:rsid w:val="00B674F0"/>
    <w:rsid w:val="00B7033C"/>
    <w:rsid w:val="00B77FAE"/>
    <w:rsid w:val="00B803E5"/>
    <w:rsid w:val="00B826DC"/>
    <w:rsid w:val="00B83689"/>
    <w:rsid w:val="00B85FC5"/>
    <w:rsid w:val="00B90DE1"/>
    <w:rsid w:val="00BA3DD7"/>
    <w:rsid w:val="00BB57C5"/>
    <w:rsid w:val="00BB7DD6"/>
    <w:rsid w:val="00BC6D4C"/>
    <w:rsid w:val="00BD13C8"/>
    <w:rsid w:val="00BD4560"/>
    <w:rsid w:val="00BE0C2E"/>
    <w:rsid w:val="00BE1CAA"/>
    <w:rsid w:val="00BE3ABE"/>
    <w:rsid w:val="00BE4E79"/>
    <w:rsid w:val="00BE7DBB"/>
    <w:rsid w:val="00BF15A9"/>
    <w:rsid w:val="00BF1BE6"/>
    <w:rsid w:val="00BF1C5F"/>
    <w:rsid w:val="00BF2F5F"/>
    <w:rsid w:val="00BF4099"/>
    <w:rsid w:val="00C02C05"/>
    <w:rsid w:val="00C14F36"/>
    <w:rsid w:val="00C17463"/>
    <w:rsid w:val="00C226B4"/>
    <w:rsid w:val="00C3247B"/>
    <w:rsid w:val="00C36FAD"/>
    <w:rsid w:val="00C37AE0"/>
    <w:rsid w:val="00C4501C"/>
    <w:rsid w:val="00C45A1F"/>
    <w:rsid w:val="00C51C7E"/>
    <w:rsid w:val="00C57146"/>
    <w:rsid w:val="00C57D6D"/>
    <w:rsid w:val="00C57E92"/>
    <w:rsid w:val="00C61F19"/>
    <w:rsid w:val="00C70EA2"/>
    <w:rsid w:val="00C8160A"/>
    <w:rsid w:val="00C828EF"/>
    <w:rsid w:val="00CA03E3"/>
    <w:rsid w:val="00CA4A97"/>
    <w:rsid w:val="00CA52B3"/>
    <w:rsid w:val="00CB524B"/>
    <w:rsid w:val="00CC3EF0"/>
    <w:rsid w:val="00CD0804"/>
    <w:rsid w:val="00CE24D6"/>
    <w:rsid w:val="00CE2A0E"/>
    <w:rsid w:val="00CF0A90"/>
    <w:rsid w:val="00CF7AB8"/>
    <w:rsid w:val="00D01958"/>
    <w:rsid w:val="00D02D49"/>
    <w:rsid w:val="00D04504"/>
    <w:rsid w:val="00D04F21"/>
    <w:rsid w:val="00D05A0C"/>
    <w:rsid w:val="00D15EC4"/>
    <w:rsid w:val="00D21A8C"/>
    <w:rsid w:val="00D35E51"/>
    <w:rsid w:val="00D3611B"/>
    <w:rsid w:val="00D36F54"/>
    <w:rsid w:val="00D437B8"/>
    <w:rsid w:val="00D60095"/>
    <w:rsid w:val="00D66903"/>
    <w:rsid w:val="00D87309"/>
    <w:rsid w:val="00D8766C"/>
    <w:rsid w:val="00D9060A"/>
    <w:rsid w:val="00D9742B"/>
    <w:rsid w:val="00DA02CF"/>
    <w:rsid w:val="00DA2B4D"/>
    <w:rsid w:val="00DB435F"/>
    <w:rsid w:val="00DC7406"/>
    <w:rsid w:val="00DD20E3"/>
    <w:rsid w:val="00DD2E04"/>
    <w:rsid w:val="00DD7470"/>
    <w:rsid w:val="00DE4942"/>
    <w:rsid w:val="00DE73A7"/>
    <w:rsid w:val="00DF3545"/>
    <w:rsid w:val="00DF53D2"/>
    <w:rsid w:val="00DF6228"/>
    <w:rsid w:val="00E07E85"/>
    <w:rsid w:val="00E1420A"/>
    <w:rsid w:val="00E268EF"/>
    <w:rsid w:val="00E35E85"/>
    <w:rsid w:val="00E36AE3"/>
    <w:rsid w:val="00E40F7F"/>
    <w:rsid w:val="00E42895"/>
    <w:rsid w:val="00E50C5E"/>
    <w:rsid w:val="00E5186C"/>
    <w:rsid w:val="00E6091E"/>
    <w:rsid w:val="00E61269"/>
    <w:rsid w:val="00E74DB2"/>
    <w:rsid w:val="00E75D42"/>
    <w:rsid w:val="00E84C35"/>
    <w:rsid w:val="00E87A52"/>
    <w:rsid w:val="00E919B8"/>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42A13"/>
    <w:rsid w:val="00F42CA7"/>
    <w:rsid w:val="00F54211"/>
    <w:rsid w:val="00F54D4C"/>
    <w:rsid w:val="00F554B5"/>
    <w:rsid w:val="00F57C3C"/>
    <w:rsid w:val="00F67342"/>
    <w:rsid w:val="00F7088A"/>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C56640"/>
  <w15:docId w15:val="{366B50EB-E198-4444-9894-FEDCF5EC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0BD11-81C9-4048-9A64-B7DEF733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2521</Words>
  <Characters>1437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Sigute</dc:creator>
  <cp:keywords/>
  <cp:lastModifiedBy>user</cp:lastModifiedBy>
  <cp:revision>7</cp:revision>
  <cp:lastPrinted>2018-05-17T08:57:00Z</cp:lastPrinted>
  <dcterms:created xsi:type="dcterms:W3CDTF">2018-05-24T09:43:00Z</dcterms:created>
  <dcterms:modified xsi:type="dcterms:W3CDTF">2018-05-30T11:53:00Z</dcterms:modified>
</cp:coreProperties>
</file>