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AA" w:rsidRDefault="0086193F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B2ACD94" wp14:editId="279431B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93F" w:rsidRPr="00267742" w:rsidRDefault="0086193F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742">
        <w:rPr>
          <w:rFonts w:ascii="Times New Roman" w:hAnsi="Times New Roman"/>
          <w:b/>
          <w:caps/>
          <w:sz w:val="28"/>
          <w:szCs w:val="28"/>
        </w:rPr>
        <w:t>Kretingos rajono savivaldybės taryba</w:t>
      </w:r>
    </w:p>
    <w:p w:rsidR="00E6694E" w:rsidRDefault="00E6694E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742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667DEB" w:rsidRDefault="003E1212" w:rsidP="00667DEB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 Kretingos rajono savivaldybės tarybos 2016 m. gruodžio</w:t>
      </w:r>
      <w:r w:rsidR="00667DEB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22 D. Sprendimo Nr.</w:t>
      </w:r>
      <w:r w:rsidR="00D052F5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T2-338 „</w:t>
      </w:r>
      <w:r w:rsidR="00DA24AA" w:rsidRPr="0026774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414DB0">
        <w:rPr>
          <w:rFonts w:ascii="Times New Roman" w:hAnsi="Times New Roman"/>
          <w:b/>
          <w:caps/>
          <w:sz w:val="24"/>
          <w:szCs w:val="24"/>
        </w:rPr>
        <w:t xml:space="preserve">ATLYGINTINŲ </w:t>
      </w:r>
      <w:r w:rsidR="0034327E">
        <w:rPr>
          <w:rFonts w:ascii="Times New Roman" w:hAnsi="Times New Roman"/>
          <w:b/>
          <w:caps/>
          <w:sz w:val="24"/>
          <w:szCs w:val="24"/>
        </w:rPr>
        <w:t>Slaugos IR PALAIKOMOJO GYDYMO</w:t>
      </w:r>
      <w:r w:rsidR="00414DB0">
        <w:rPr>
          <w:rFonts w:ascii="Times New Roman" w:hAnsi="Times New Roman"/>
          <w:b/>
          <w:caps/>
          <w:sz w:val="24"/>
          <w:szCs w:val="24"/>
        </w:rPr>
        <w:t xml:space="preserve"> PASLAUGŲ LOVADIENIO KAINOs</w:t>
      </w:r>
      <w:r w:rsidR="00816752" w:rsidRPr="0026774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A24AA" w:rsidRPr="00267742">
        <w:rPr>
          <w:rFonts w:ascii="Times New Roman" w:hAnsi="Times New Roman"/>
          <w:b/>
          <w:caps/>
          <w:sz w:val="24"/>
          <w:szCs w:val="24"/>
        </w:rPr>
        <w:t>KrETINGOS R</w:t>
      </w:r>
      <w:r w:rsidR="00816752" w:rsidRPr="00267742">
        <w:rPr>
          <w:rFonts w:ascii="Times New Roman" w:hAnsi="Times New Roman"/>
          <w:b/>
          <w:caps/>
          <w:sz w:val="24"/>
          <w:szCs w:val="24"/>
        </w:rPr>
        <w:t xml:space="preserve">AJONO SAVIVALDYBĖS </w:t>
      </w:r>
      <w:r w:rsidR="00414DB0">
        <w:rPr>
          <w:rFonts w:ascii="Times New Roman" w:hAnsi="Times New Roman"/>
          <w:b/>
          <w:caps/>
          <w:sz w:val="24"/>
          <w:szCs w:val="24"/>
        </w:rPr>
        <w:t>Viešosiose sveikatos priežiūros įstaigose, teikiančiose stacionarines paslaugas, NUSTATY</w:t>
      </w:r>
      <w:r w:rsidR="00E11B16">
        <w:rPr>
          <w:rFonts w:ascii="Times New Roman" w:hAnsi="Times New Roman"/>
          <w:b/>
          <w:caps/>
          <w:sz w:val="24"/>
          <w:szCs w:val="24"/>
        </w:rPr>
        <w:t>MO</w:t>
      </w:r>
      <w:r>
        <w:rPr>
          <w:rFonts w:ascii="Times New Roman" w:hAnsi="Times New Roman"/>
          <w:b/>
          <w:caps/>
          <w:sz w:val="24"/>
          <w:szCs w:val="24"/>
        </w:rPr>
        <w:t>“ PRIPAŽINIMO</w:t>
      </w:r>
    </w:p>
    <w:p w:rsidR="00DA24AA" w:rsidRPr="00267742" w:rsidRDefault="003E1212" w:rsidP="00667DEB">
      <w:pPr>
        <w:spacing w:after="0" w:line="240" w:lineRule="auto"/>
        <w:ind w:left="2592" w:firstLine="1296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NETEKUSIU GALIOS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B64775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48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gegužės </w:t>
      </w:r>
      <w:r w:rsidR="0086193F">
        <w:rPr>
          <w:rFonts w:ascii="Times New Roman" w:hAnsi="Times New Roman"/>
          <w:sz w:val="24"/>
          <w:szCs w:val="24"/>
        </w:rPr>
        <w:t>30</w:t>
      </w:r>
      <w:r w:rsidR="00502E73">
        <w:rPr>
          <w:rFonts w:ascii="Times New Roman" w:hAnsi="Times New Roman"/>
          <w:sz w:val="24"/>
          <w:szCs w:val="24"/>
        </w:rPr>
        <w:t xml:space="preserve"> d. </w:t>
      </w:r>
      <w:r w:rsidR="00DA24AA" w:rsidRPr="00267742">
        <w:rPr>
          <w:rFonts w:ascii="Times New Roman" w:hAnsi="Times New Roman"/>
          <w:sz w:val="24"/>
          <w:szCs w:val="24"/>
        </w:rPr>
        <w:t xml:space="preserve"> Nr. </w:t>
      </w:r>
      <w:r w:rsidR="00E6694E">
        <w:rPr>
          <w:rFonts w:ascii="Times New Roman" w:hAnsi="Times New Roman"/>
          <w:sz w:val="24"/>
          <w:szCs w:val="24"/>
        </w:rPr>
        <w:t>T</w:t>
      </w:r>
      <w:r w:rsidR="0086193F">
        <w:rPr>
          <w:rFonts w:ascii="Times New Roman" w:hAnsi="Times New Roman"/>
          <w:sz w:val="24"/>
          <w:szCs w:val="24"/>
        </w:rPr>
        <w:t>2</w:t>
      </w:r>
      <w:r w:rsidR="00502E73">
        <w:rPr>
          <w:rFonts w:ascii="Times New Roman" w:hAnsi="Times New Roman"/>
          <w:sz w:val="24"/>
          <w:szCs w:val="24"/>
        </w:rPr>
        <w:t>-1</w:t>
      </w:r>
      <w:r w:rsidR="0086193F">
        <w:rPr>
          <w:rFonts w:ascii="Times New Roman" w:hAnsi="Times New Roman"/>
          <w:sz w:val="24"/>
          <w:szCs w:val="24"/>
        </w:rPr>
        <w:t>58</w:t>
      </w:r>
    </w:p>
    <w:p w:rsidR="00DA24AA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7742">
        <w:rPr>
          <w:rFonts w:ascii="Times New Roman" w:hAnsi="Times New Roman"/>
          <w:sz w:val="24"/>
          <w:szCs w:val="24"/>
        </w:rPr>
        <w:t>Kretinga</w:t>
      </w:r>
    </w:p>
    <w:p w:rsidR="00F47423" w:rsidRPr="00267742" w:rsidRDefault="00F47423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DB0" w:rsidRPr="00414DB0" w:rsidRDefault="00D13D5E" w:rsidP="00414D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adovaudamasi Lietuvos Respublikos viet</w:t>
      </w:r>
      <w:r w:rsidR="00414DB0">
        <w:rPr>
          <w:rFonts w:ascii="Times New Roman" w:eastAsia="Times New Roman" w:hAnsi="Times New Roman"/>
          <w:sz w:val="24"/>
          <w:szCs w:val="24"/>
        </w:rPr>
        <w:t>os savivaldos įstatymo</w:t>
      </w:r>
      <w:r w:rsidR="003E1212">
        <w:rPr>
          <w:rFonts w:ascii="Times New Roman" w:hAnsi="Times New Roman"/>
          <w:sz w:val="24"/>
          <w:szCs w:val="24"/>
        </w:rPr>
        <w:t xml:space="preserve"> 18 straipsnio 1 dalimi</w:t>
      </w:r>
      <w:r w:rsidR="00667DEB">
        <w:rPr>
          <w:rFonts w:ascii="Times New Roman" w:hAnsi="Times New Roman"/>
          <w:sz w:val="24"/>
          <w:szCs w:val="24"/>
        </w:rPr>
        <w:t xml:space="preserve"> ir atsižvelgdama į Kretingos rajono savivaldybės viešosios įstaigos Kreti</w:t>
      </w:r>
      <w:r w:rsidR="00B406D0">
        <w:rPr>
          <w:rFonts w:ascii="Times New Roman" w:hAnsi="Times New Roman"/>
          <w:sz w:val="24"/>
          <w:szCs w:val="24"/>
        </w:rPr>
        <w:t>ngos ligoninės 2018 m. gegužės 16</w:t>
      </w:r>
      <w:r w:rsidR="00667DEB">
        <w:rPr>
          <w:rFonts w:ascii="Times New Roman" w:hAnsi="Times New Roman"/>
          <w:sz w:val="24"/>
          <w:szCs w:val="24"/>
        </w:rPr>
        <w:t xml:space="preserve"> d. raštą</w:t>
      </w:r>
      <w:r w:rsidR="00E6571A">
        <w:rPr>
          <w:rFonts w:ascii="Times New Roman" w:hAnsi="Times New Roman"/>
          <w:sz w:val="24"/>
          <w:szCs w:val="24"/>
        </w:rPr>
        <w:t xml:space="preserve"> Nr. V12-12 „Dėl teikiamų atlygintinų slaugos ir palaikomojo gydymo paslaugų lovadienio kainos“, </w:t>
      </w:r>
      <w:r w:rsidR="00414DB0" w:rsidRPr="00414DB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6694E">
        <w:rPr>
          <w:rFonts w:ascii="Times New Roman" w:hAnsi="Times New Roman"/>
          <w:sz w:val="24"/>
          <w:szCs w:val="24"/>
        </w:rPr>
        <w:t xml:space="preserve"> </w:t>
      </w:r>
      <w:r w:rsidR="00414DB0" w:rsidRPr="00414DB0">
        <w:rPr>
          <w:rFonts w:ascii="Times New Roman" w:hAnsi="Times New Roman"/>
          <w:sz w:val="24"/>
          <w:szCs w:val="24"/>
        </w:rPr>
        <w:t>n u s p r e n d ž i a:</w:t>
      </w:r>
    </w:p>
    <w:p w:rsidR="00451A4C" w:rsidRPr="00267742" w:rsidRDefault="003E1212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Pripažinti nete</w:t>
      </w:r>
      <w:r w:rsidR="00A43BD9" w:rsidRPr="00267742">
        <w:rPr>
          <w:rFonts w:ascii="Times New Roman" w:eastAsia="Times New Roman" w:hAnsi="Times New Roman"/>
          <w:sz w:val="24"/>
          <w:szCs w:val="24"/>
        </w:rPr>
        <w:t>kusiu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galios Kretingos rajono savivaldybės tarybos </w:t>
      </w:r>
      <w:r>
        <w:rPr>
          <w:rFonts w:ascii="Times New Roman" w:eastAsia="Times New Roman" w:hAnsi="Times New Roman"/>
          <w:sz w:val="24"/>
          <w:szCs w:val="24"/>
        </w:rPr>
        <w:t xml:space="preserve">2016 m. gruodžio  22 </w:t>
      </w:r>
      <w:r w:rsidR="00E6283B" w:rsidRPr="00267742">
        <w:rPr>
          <w:rFonts w:ascii="Times New Roman" w:eastAsia="Times New Roman" w:hAnsi="Times New Roman"/>
          <w:sz w:val="24"/>
          <w:szCs w:val="24"/>
        </w:rPr>
        <w:t>d. sp</w:t>
      </w:r>
      <w:r>
        <w:rPr>
          <w:rFonts w:ascii="Times New Roman" w:eastAsia="Times New Roman" w:hAnsi="Times New Roman"/>
          <w:sz w:val="24"/>
          <w:szCs w:val="24"/>
        </w:rPr>
        <w:t>rendimą Nr. T2-338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</w:t>
      </w:r>
      <w:r w:rsidR="00451A4C" w:rsidRPr="007E68D0">
        <w:rPr>
          <w:rFonts w:ascii="Times New Roman" w:eastAsia="Times New Roman" w:hAnsi="Times New Roman"/>
          <w:sz w:val="24"/>
          <w:szCs w:val="24"/>
        </w:rPr>
        <w:t>„</w:t>
      </w:r>
      <w:r w:rsidR="007E68D0" w:rsidRPr="007E68D0">
        <w:rPr>
          <w:rFonts w:ascii="Times New Roman" w:hAnsi="Times New Roman"/>
          <w:sz w:val="24"/>
          <w:szCs w:val="24"/>
        </w:rPr>
        <w:t>Dėl atlygintinų slaugos ir p</w:t>
      </w:r>
      <w:r>
        <w:rPr>
          <w:rFonts w:ascii="Times New Roman" w:hAnsi="Times New Roman"/>
          <w:sz w:val="24"/>
          <w:szCs w:val="24"/>
        </w:rPr>
        <w:t>alaikomojo gydymo paslaugų</w:t>
      </w:r>
      <w:r w:rsidR="007E68D0" w:rsidRPr="007E68D0">
        <w:rPr>
          <w:rFonts w:ascii="Times New Roman" w:hAnsi="Times New Roman"/>
          <w:sz w:val="24"/>
          <w:szCs w:val="24"/>
        </w:rPr>
        <w:t xml:space="preserve"> lovadi</w:t>
      </w:r>
      <w:r>
        <w:rPr>
          <w:rFonts w:ascii="Times New Roman" w:hAnsi="Times New Roman"/>
          <w:sz w:val="24"/>
          <w:szCs w:val="24"/>
        </w:rPr>
        <w:t xml:space="preserve">enio kainos </w:t>
      </w:r>
      <w:r w:rsidR="007E68D0" w:rsidRPr="007E68D0">
        <w:rPr>
          <w:rFonts w:ascii="Times New Roman" w:hAnsi="Times New Roman"/>
          <w:sz w:val="24"/>
          <w:szCs w:val="24"/>
        </w:rPr>
        <w:t>K</w:t>
      </w:r>
      <w:r w:rsidR="007E68D0">
        <w:rPr>
          <w:rFonts w:ascii="Times New Roman" w:hAnsi="Times New Roman"/>
          <w:sz w:val="24"/>
          <w:szCs w:val="24"/>
        </w:rPr>
        <w:t>retingos</w:t>
      </w:r>
      <w:r>
        <w:rPr>
          <w:rFonts w:ascii="Times New Roman" w:hAnsi="Times New Roman"/>
          <w:sz w:val="24"/>
          <w:szCs w:val="24"/>
        </w:rPr>
        <w:t xml:space="preserve"> rajono savivaldybės viešosiose sveikatos priežiūros įstaigose, teikiančiose stacionarines paslaugas, nustatymo“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.</w:t>
      </w:r>
    </w:p>
    <w:p w:rsidR="00451A4C" w:rsidRPr="00267742" w:rsidRDefault="003E1212" w:rsidP="00451A4C">
      <w:pPr>
        <w:tabs>
          <w:tab w:val="left" w:pos="3450"/>
        </w:tabs>
        <w:spacing w:after="0" w:line="240" w:lineRule="auto"/>
        <w:ind w:firstLine="107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. Nustat</w:t>
      </w:r>
      <w:r w:rsidR="009F5105">
        <w:rPr>
          <w:rFonts w:ascii="Times New Roman" w:eastAsia="Times New Roman" w:hAnsi="Times New Roman"/>
          <w:sz w:val="24"/>
          <w:szCs w:val="24"/>
        </w:rPr>
        <w:t>yti</w:t>
      </w:r>
      <w:r w:rsidR="007E68D0">
        <w:rPr>
          <w:rFonts w:ascii="Times New Roman" w:eastAsia="Times New Roman" w:hAnsi="Times New Roman"/>
          <w:sz w:val="24"/>
          <w:szCs w:val="24"/>
        </w:rPr>
        <w:t>, kad šis</w:t>
      </w:r>
      <w:r w:rsidR="009F5105">
        <w:rPr>
          <w:rFonts w:ascii="Times New Roman" w:eastAsia="Times New Roman" w:hAnsi="Times New Roman"/>
          <w:sz w:val="24"/>
          <w:szCs w:val="24"/>
        </w:rPr>
        <w:t xml:space="preserve"> sprendimas</w:t>
      </w:r>
      <w:r>
        <w:rPr>
          <w:rFonts w:ascii="Times New Roman" w:eastAsia="Times New Roman" w:hAnsi="Times New Roman"/>
          <w:sz w:val="24"/>
          <w:szCs w:val="24"/>
        </w:rPr>
        <w:t xml:space="preserve"> įsigalioja 2018 m. birželio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1 d.</w:t>
      </w:r>
    </w:p>
    <w:p w:rsidR="007E68D0" w:rsidRDefault="007E68D0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</w:rPr>
      </w:pPr>
    </w:p>
    <w:p w:rsidR="00EC1AB5" w:rsidRDefault="00EC1AB5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</w:rPr>
      </w:pPr>
      <w:bookmarkStart w:id="0" w:name="_GoBack"/>
      <w:bookmarkEnd w:id="0"/>
    </w:p>
    <w:p w:rsidR="00451A4C" w:rsidRPr="00267742" w:rsidRDefault="00451A4C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caps/>
          <w:sz w:val="24"/>
          <w:szCs w:val="24"/>
        </w:rPr>
        <w:t>S</w:t>
      </w:r>
      <w:r w:rsidRPr="00267742">
        <w:rPr>
          <w:rFonts w:ascii="Times New Roman" w:eastAsia="Times New Roman" w:hAnsi="Times New Roman"/>
          <w:sz w:val="24"/>
          <w:szCs w:val="24"/>
        </w:rPr>
        <w:t>a</w:t>
      </w:r>
      <w:r w:rsidR="00C75DE0">
        <w:rPr>
          <w:rFonts w:ascii="Times New Roman" w:eastAsia="Times New Roman" w:hAnsi="Times New Roman"/>
          <w:sz w:val="24"/>
          <w:szCs w:val="24"/>
        </w:rPr>
        <w:t>vivaldybės meras</w:t>
      </w:r>
      <w:r w:rsidR="0086193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Juozas Mažeika </w:t>
      </w:r>
    </w:p>
    <w:p w:rsidR="001A572C" w:rsidRPr="00267742" w:rsidRDefault="001A572C" w:rsidP="00A20E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694E" w:rsidRDefault="00E6694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52F5" w:rsidRDefault="00D052F5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212" w:rsidRPr="00267742" w:rsidRDefault="003E121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7DEB" w:rsidRPr="00B406D0" w:rsidRDefault="001A572C" w:rsidP="0086193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267742">
        <w:rPr>
          <w:rFonts w:ascii="Times New Roman" w:eastAsia="Times New Roman" w:hAnsi="Times New Roman"/>
          <w:sz w:val="24"/>
          <w:szCs w:val="24"/>
        </w:rPr>
        <w:t xml:space="preserve">Vanda </w:t>
      </w:r>
      <w:proofErr w:type="spellStart"/>
      <w:r w:rsidRPr="00267742">
        <w:rPr>
          <w:rFonts w:ascii="Times New Roman" w:eastAsia="Times New Roman" w:hAnsi="Times New Roman"/>
          <w:sz w:val="24"/>
          <w:szCs w:val="24"/>
        </w:rPr>
        <w:t>Verbutienė</w:t>
      </w:r>
      <w:proofErr w:type="spellEnd"/>
    </w:p>
    <w:sectPr w:rsidR="00667DEB" w:rsidRPr="00B406D0" w:rsidSect="00667DE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42" w:rsidRDefault="00195942" w:rsidP="009D1C85">
      <w:pPr>
        <w:spacing w:after="0" w:line="240" w:lineRule="auto"/>
      </w:pPr>
      <w:r>
        <w:separator/>
      </w:r>
    </w:p>
  </w:endnote>
  <w:endnote w:type="continuationSeparator" w:id="0">
    <w:p w:rsidR="00195942" w:rsidRDefault="00195942" w:rsidP="009D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42" w:rsidRDefault="00195942" w:rsidP="009D1C85">
      <w:pPr>
        <w:spacing w:after="0" w:line="240" w:lineRule="auto"/>
      </w:pPr>
      <w:r>
        <w:separator/>
      </w:r>
    </w:p>
  </w:footnote>
  <w:footnote w:type="continuationSeparator" w:id="0">
    <w:p w:rsidR="00195942" w:rsidRDefault="00195942" w:rsidP="009D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2F5" w:rsidRDefault="00D052F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BB"/>
    <w:rsid w:val="00043D2D"/>
    <w:rsid w:val="000465DE"/>
    <w:rsid w:val="000759D5"/>
    <w:rsid w:val="000F09C0"/>
    <w:rsid w:val="00181556"/>
    <w:rsid w:val="001845DB"/>
    <w:rsid w:val="00187336"/>
    <w:rsid w:val="00195942"/>
    <w:rsid w:val="001A572C"/>
    <w:rsid w:val="0021383F"/>
    <w:rsid w:val="002142E9"/>
    <w:rsid w:val="002414B7"/>
    <w:rsid w:val="00267742"/>
    <w:rsid w:val="002B309F"/>
    <w:rsid w:val="002B64B9"/>
    <w:rsid w:val="002F4945"/>
    <w:rsid w:val="00312DF9"/>
    <w:rsid w:val="0034327E"/>
    <w:rsid w:val="00343E03"/>
    <w:rsid w:val="003608AD"/>
    <w:rsid w:val="00372B93"/>
    <w:rsid w:val="003914EA"/>
    <w:rsid w:val="003B4467"/>
    <w:rsid w:val="003C4FEA"/>
    <w:rsid w:val="003D2C7E"/>
    <w:rsid w:val="003E1212"/>
    <w:rsid w:val="00404566"/>
    <w:rsid w:val="00414DB0"/>
    <w:rsid w:val="004427F4"/>
    <w:rsid w:val="00445E78"/>
    <w:rsid w:val="00451A4C"/>
    <w:rsid w:val="00465FE5"/>
    <w:rsid w:val="00470383"/>
    <w:rsid w:val="004837D7"/>
    <w:rsid w:val="00484EB1"/>
    <w:rsid w:val="004A7E01"/>
    <w:rsid w:val="00502E73"/>
    <w:rsid w:val="005367D6"/>
    <w:rsid w:val="00570C18"/>
    <w:rsid w:val="0058414E"/>
    <w:rsid w:val="0058539E"/>
    <w:rsid w:val="00591CD2"/>
    <w:rsid w:val="005D3EB6"/>
    <w:rsid w:val="00630E6E"/>
    <w:rsid w:val="006528A9"/>
    <w:rsid w:val="006602AD"/>
    <w:rsid w:val="00667DEB"/>
    <w:rsid w:val="00677C0D"/>
    <w:rsid w:val="0068161A"/>
    <w:rsid w:val="006F2701"/>
    <w:rsid w:val="006F76CB"/>
    <w:rsid w:val="00736B6F"/>
    <w:rsid w:val="0077096C"/>
    <w:rsid w:val="00785339"/>
    <w:rsid w:val="0079366B"/>
    <w:rsid w:val="007A2A76"/>
    <w:rsid w:val="007E2013"/>
    <w:rsid w:val="007E68D0"/>
    <w:rsid w:val="007E70D2"/>
    <w:rsid w:val="00816752"/>
    <w:rsid w:val="00855A21"/>
    <w:rsid w:val="00857E7A"/>
    <w:rsid w:val="0086193F"/>
    <w:rsid w:val="00865596"/>
    <w:rsid w:val="00886D98"/>
    <w:rsid w:val="008925D8"/>
    <w:rsid w:val="00895C28"/>
    <w:rsid w:val="00911CDB"/>
    <w:rsid w:val="00951BBF"/>
    <w:rsid w:val="009544FE"/>
    <w:rsid w:val="00955A8E"/>
    <w:rsid w:val="00977046"/>
    <w:rsid w:val="009A29E4"/>
    <w:rsid w:val="009A5857"/>
    <w:rsid w:val="009B37C2"/>
    <w:rsid w:val="009C0DDB"/>
    <w:rsid w:val="009D1C85"/>
    <w:rsid w:val="009E36F1"/>
    <w:rsid w:val="009F1269"/>
    <w:rsid w:val="009F5105"/>
    <w:rsid w:val="00A20EE8"/>
    <w:rsid w:val="00A3758E"/>
    <w:rsid w:val="00A43BD9"/>
    <w:rsid w:val="00A5364C"/>
    <w:rsid w:val="00A71072"/>
    <w:rsid w:val="00A757EA"/>
    <w:rsid w:val="00AC6872"/>
    <w:rsid w:val="00AD2CC8"/>
    <w:rsid w:val="00B33B19"/>
    <w:rsid w:val="00B343D0"/>
    <w:rsid w:val="00B406D0"/>
    <w:rsid w:val="00B44242"/>
    <w:rsid w:val="00B51A21"/>
    <w:rsid w:val="00B55154"/>
    <w:rsid w:val="00B64775"/>
    <w:rsid w:val="00B67679"/>
    <w:rsid w:val="00B72CD7"/>
    <w:rsid w:val="00BA266D"/>
    <w:rsid w:val="00BC7C6C"/>
    <w:rsid w:val="00BD32FA"/>
    <w:rsid w:val="00C6442F"/>
    <w:rsid w:val="00C75DE0"/>
    <w:rsid w:val="00C82D10"/>
    <w:rsid w:val="00CA4746"/>
    <w:rsid w:val="00CD7AC8"/>
    <w:rsid w:val="00D052F5"/>
    <w:rsid w:val="00D13D5E"/>
    <w:rsid w:val="00D301D0"/>
    <w:rsid w:val="00D577BB"/>
    <w:rsid w:val="00D7782C"/>
    <w:rsid w:val="00D93946"/>
    <w:rsid w:val="00DA24AA"/>
    <w:rsid w:val="00DC6B64"/>
    <w:rsid w:val="00E11B16"/>
    <w:rsid w:val="00E16161"/>
    <w:rsid w:val="00E2450B"/>
    <w:rsid w:val="00E54C00"/>
    <w:rsid w:val="00E6283B"/>
    <w:rsid w:val="00E6571A"/>
    <w:rsid w:val="00E6694E"/>
    <w:rsid w:val="00E917E9"/>
    <w:rsid w:val="00E96E74"/>
    <w:rsid w:val="00EC1AB5"/>
    <w:rsid w:val="00ED431D"/>
    <w:rsid w:val="00ED757C"/>
    <w:rsid w:val="00EF30EF"/>
    <w:rsid w:val="00F30851"/>
    <w:rsid w:val="00F447A6"/>
    <w:rsid w:val="00F47423"/>
    <w:rsid w:val="00F52303"/>
    <w:rsid w:val="00F676E2"/>
    <w:rsid w:val="00FA4B89"/>
    <w:rsid w:val="00FB5740"/>
    <w:rsid w:val="00FB7C3E"/>
    <w:rsid w:val="00FE16E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5A59"/>
  <w15:docId w15:val="{A7D51DE1-D72C-4486-8A3C-071868A7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A24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C85"/>
  </w:style>
  <w:style w:type="paragraph" w:styleId="Porat">
    <w:name w:val="footer"/>
    <w:basedOn w:val="prastasis"/>
    <w:link w:val="Porat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C85"/>
  </w:style>
  <w:style w:type="table" w:styleId="Lentelstinklelis">
    <w:name w:val="Table Grid"/>
    <w:basedOn w:val="prastojilentel"/>
    <w:uiPriority w:val="59"/>
    <w:rsid w:val="00AC68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11DF-C233-472F-A00D-A402FC24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2018-05-18T06:59:00Z</cp:lastPrinted>
  <dcterms:created xsi:type="dcterms:W3CDTF">2018-05-24T09:38:00Z</dcterms:created>
  <dcterms:modified xsi:type="dcterms:W3CDTF">2018-05-24T11:25:00Z</dcterms:modified>
</cp:coreProperties>
</file>