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A64" w:rsidRDefault="006063BF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9A9D606" wp14:editId="6C4AFE57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BF" w:rsidRDefault="006063BF" w:rsidP="00EE5593">
      <w:pPr>
        <w:jc w:val="center"/>
        <w:rPr>
          <w:b/>
          <w:caps/>
          <w:sz w:val="28"/>
          <w:szCs w:val="28"/>
          <w:lang w:val="lt-LT"/>
        </w:rPr>
      </w:pPr>
    </w:p>
    <w:p w:rsidR="008238AC" w:rsidRDefault="008238AC" w:rsidP="00EE5593">
      <w:pPr>
        <w:jc w:val="center"/>
        <w:rPr>
          <w:b/>
          <w:caps/>
          <w:sz w:val="28"/>
          <w:szCs w:val="28"/>
          <w:lang w:val="lt-LT"/>
        </w:rPr>
      </w:pPr>
    </w:p>
    <w:p w:rsidR="009822BF" w:rsidRPr="0037457C" w:rsidRDefault="00010218" w:rsidP="00EE5593">
      <w:pPr>
        <w:jc w:val="center"/>
        <w:rPr>
          <w:b/>
          <w:caps/>
          <w:sz w:val="28"/>
          <w:szCs w:val="28"/>
          <w:lang w:val="lt-LT"/>
        </w:rPr>
      </w:pPr>
      <w:r w:rsidRPr="0037457C">
        <w:rPr>
          <w:b/>
          <w:caps/>
          <w:sz w:val="28"/>
          <w:szCs w:val="28"/>
          <w:lang w:val="lt-LT"/>
        </w:rPr>
        <w:t xml:space="preserve">KRETINGOS </w:t>
      </w:r>
      <w:r w:rsidR="009822BF" w:rsidRPr="0037457C">
        <w:rPr>
          <w:b/>
          <w:caps/>
          <w:sz w:val="28"/>
          <w:szCs w:val="28"/>
          <w:lang w:val="lt-LT"/>
        </w:rPr>
        <w:t xml:space="preserve">RAJONO SAVIVALDYBĖS </w:t>
      </w:r>
      <w:r w:rsidR="00EE5593" w:rsidRPr="0037457C">
        <w:rPr>
          <w:b/>
          <w:caps/>
          <w:sz w:val="28"/>
          <w:szCs w:val="28"/>
          <w:lang w:val="lt-LT"/>
        </w:rPr>
        <w:t>TARYBA</w:t>
      </w:r>
    </w:p>
    <w:p w:rsidR="009822BF" w:rsidRPr="0037457C" w:rsidRDefault="009822BF" w:rsidP="009822BF">
      <w:pPr>
        <w:jc w:val="center"/>
        <w:rPr>
          <w:b/>
          <w:caps/>
          <w:sz w:val="28"/>
          <w:szCs w:val="28"/>
          <w:lang w:val="lt-LT"/>
        </w:rPr>
      </w:pPr>
    </w:p>
    <w:p w:rsidR="009822BF" w:rsidRPr="0037457C" w:rsidRDefault="00EE5593" w:rsidP="009822BF">
      <w:pPr>
        <w:jc w:val="center"/>
        <w:rPr>
          <w:b/>
          <w:caps/>
          <w:sz w:val="28"/>
          <w:szCs w:val="28"/>
          <w:lang w:val="lt-LT"/>
        </w:rPr>
      </w:pPr>
      <w:r w:rsidRPr="0037457C">
        <w:rPr>
          <w:b/>
          <w:caps/>
          <w:sz w:val="28"/>
          <w:szCs w:val="28"/>
          <w:lang w:val="lt-LT"/>
        </w:rPr>
        <w:t>SPRENDIMAS</w:t>
      </w:r>
    </w:p>
    <w:p w:rsidR="0038338A" w:rsidRPr="0037457C" w:rsidRDefault="007D028D" w:rsidP="0038338A">
      <w:pPr>
        <w:jc w:val="center"/>
        <w:rPr>
          <w:rFonts w:eastAsiaTheme="minorHAnsi"/>
          <w:b/>
          <w:caps/>
          <w:szCs w:val="24"/>
          <w:lang w:val="lt-LT"/>
        </w:rPr>
      </w:pPr>
      <w:r w:rsidRPr="0037457C">
        <w:rPr>
          <w:b/>
          <w:szCs w:val="24"/>
          <w:lang w:val="lt-LT"/>
        </w:rPr>
        <w:t xml:space="preserve">DĖL </w:t>
      </w:r>
      <w:r w:rsidR="0038338A" w:rsidRPr="0037457C">
        <w:rPr>
          <w:rFonts w:eastAsiaTheme="minorHAnsi"/>
          <w:b/>
          <w:caps/>
          <w:szCs w:val="24"/>
          <w:lang w:val="lt-LT"/>
        </w:rPr>
        <w:t xml:space="preserve">kretingos </w:t>
      </w:r>
      <w:r w:rsidR="00FC3181" w:rsidRPr="0037457C">
        <w:rPr>
          <w:rFonts w:eastAsiaTheme="minorHAnsi"/>
          <w:b/>
          <w:caps/>
          <w:szCs w:val="24"/>
          <w:lang w:val="lt-LT"/>
        </w:rPr>
        <w:t xml:space="preserve">miesto ir </w:t>
      </w:r>
      <w:r w:rsidR="0038338A" w:rsidRPr="0037457C">
        <w:rPr>
          <w:rFonts w:eastAsiaTheme="minorHAnsi"/>
          <w:b/>
          <w:caps/>
          <w:szCs w:val="24"/>
          <w:lang w:val="lt-LT"/>
        </w:rPr>
        <w:t xml:space="preserve">rajono </w:t>
      </w:r>
      <w:r w:rsidR="00FC3181" w:rsidRPr="0037457C">
        <w:rPr>
          <w:rFonts w:eastAsiaTheme="minorHAnsi"/>
          <w:b/>
          <w:caps/>
          <w:szCs w:val="24"/>
          <w:lang w:val="lt-LT"/>
        </w:rPr>
        <w:t>išorinės vaizdinės reklamos specialiojo plano rengimo</w:t>
      </w:r>
    </w:p>
    <w:p w:rsidR="00977F5D" w:rsidRPr="0037457C" w:rsidRDefault="00977F5D" w:rsidP="0038338A">
      <w:pPr>
        <w:rPr>
          <w:szCs w:val="24"/>
          <w:lang w:val="lt-LT"/>
        </w:rPr>
      </w:pPr>
    </w:p>
    <w:p w:rsidR="00776168" w:rsidRPr="0037457C" w:rsidRDefault="00563C73" w:rsidP="00776168">
      <w:pPr>
        <w:jc w:val="center"/>
        <w:rPr>
          <w:szCs w:val="24"/>
          <w:lang w:val="lt-LT"/>
        </w:rPr>
      </w:pPr>
      <w:r w:rsidRPr="0037457C">
        <w:rPr>
          <w:szCs w:val="24"/>
          <w:lang w:val="lt-LT"/>
        </w:rPr>
        <w:t>2018</w:t>
      </w:r>
      <w:r w:rsidR="006C6EC3" w:rsidRPr="0037457C">
        <w:rPr>
          <w:szCs w:val="24"/>
          <w:lang w:val="lt-LT"/>
        </w:rPr>
        <w:t xml:space="preserve"> m. </w:t>
      </w:r>
      <w:r w:rsidR="00FC3181" w:rsidRPr="0037457C">
        <w:rPr>
          <w:szCs w:val="24"/>
          <w:lang w:val="lt-LT"/>
        </w:rPr>
        <w:t>gegužės</w:t>
      </w:r>
      <w:r w:rsidR="009D087A">
        <w:rPr>
          <w:szCs w:val="24"/>
          <w:lang w:val="lt-LT"/>
        </w:rPr>
        <w:t xml:space="preserve"> </w:t>
      </w:r>
      <w:r w:rsidR="006063BF">
        <w:rPr>
          <w:szCs w:val="24"/>
          <w:lang w:val="lt-LT"/>
        </w:rPr>
        <w:t>30</w:t>
      </w:r>
      <w:r w:rsidR="000D47C0" w:rsidRPr="0037457C">
        <w:rPr>
          <w:szCs w:val="24"/>
          <w:lang w:val="lt-LT"/>
        </w:rPr>
        <w:t xml:space="preserve"> </w:t>
      </w:r>
      <w:r w:rsidR="00776168" w:rsidRPr="0037457C">
        <w:rPr>
          <w:szCs w:val="24"/>
          <w:lang w:val="lt-LT"/>
        </w:rPr>
        <w:t>d.  Nr.</w:t>
      </w:r>
      <w:r w:rsidR="008238AC">
        <w:rPr>
          <w:szCs w:val="24"/>
          <w:lang w:val="lt-LT"/>
        </w:rPr>
        <w:t xml:space="preserve"> </w:t>
      </w:r>
      <w:bookmarkStart w:id="0" w:name="_GoBack"/>
      <w:bookmarkEnd w:id="0"/>
      <w:r w:rsidR="009D087A">
        <w:rPr>
          <w:szCs w:val="24"/>
          <w:lang w:val="lt-LT"/>
        </w:rPr>
        <w:t>T</w:t>
      </w:r>
      <w:r w:rsidR="006063BF">
        <w:rPr>
          <w:szCs w:val="24"/>
          <w:lang w:val="lt-LT"/>
        </w:rPr>
        <w:t>2</w:t>
      </w:r>
      <w:r w:rsidR="009D087A">
        <w:rPr>
          <w:szCs w:val="24"/>
          <w:lang w:val="lt-LT"/>
        </w:rPr>
        <w:t>-1</w:t>
      </w:r>
      <w:r w:rsidR="006063BF">
        <w:rPr>
          <w:szCs w:val="24"/>
          <w:lang w:val="lt-LT"/>
        </w:rPr>
        <w:t>55</w:t>
      </w:r>
      <w:r w:rsidR="00F5513A" w:rsidRPr="0037457C">
        <w:rPr>
          <w:szCs w:val="24"/>
          <w:lang w:val="lt-LT"/>
        </w:rPr>
        <w:t xml:space="preserve"> </w:t>
      </w:r>
      <w:r w:rsidRPr="0037457C">
        <w:rPr>
          <w:szCs w:val="24"/>
          <w:lang w:val="lt-LT"/>
        </w:rPr>
        <w:t xml:space="preserve">   </w:t>
      </w:r>
    </w:p>
    <w:p w:rsidR="00776168" w:rsidRPr="0037457C" w:rsidRDefault="00776168" w:rsidP="00776168">
      <w:pPr>
        <w:jc w:val="center"/>
        <w:rPr>
          <w:szCs w:val="24"/>
          <w:lang w:val="lt-LT"/>
        </w:rPr>
      </w:pPr>
      <w:smartTag w:uri="urn:schemas-tilde-lv/tildestengine" w:element="firmas">
        <w:r w:rsidRPr="0037457C">
          <w:rPr>
            <w:szCs w:val="24"/>
            <w:lang w:val="lt-LT"/>
          </w:rPr>
          <w:t>Kretinga</w:t>
        </w:r>
      </w:smartTag>
    </w:p>
    <w:p w:rsidR="00A47049" w:rsidRPr="0037457C" w:rsidRDefault="00A47049" w:rsidP="00A47049">
      <w:pPr>
        <w:suppressAutoHyphens/>
        <w:jc w:val="both"/>
        <w:rPr>
          <w:szCs w:val="24"/>
          <w:lang w:val="lt-LT"/>
        </w:rPr>
      </w:pPr>
    </w:p>
    <w:p w:rsidR="00FC3181" w:rsidRPr="0037457C" w:rsidRDefault="00FC3181" w:rsidP="00FC3181">
      <w:pPr>
        <w:shd w:val="clear" w:color="auto" w:fill="FFFFFF"/>
        <w:spacing w:line="300" w:lineRule="atLeast"/>
        <w:ind w:firstLine="851"/>
        <w:jc w:val="both"/>
        <w:rPr>
          <w:kern w:val="2"/>
          <w:szCs w:val="24"/>
          <w:lang w:val="lt-LT" w:eastAsia="ar-SA"/>
        </w:rPr>
      </w:pPr>
      <w:r w:rsidRPr="0037457C">
        <w:rPr>
          <w:color w:val="000000"/>
          <w:szCs w:val="24"/>
          <w:lang w:val="lt-LT"/>
        </w:rPr>
        <w:t xml:space="preserve">Vadovaudamasi Lietuvos Respublikos vietos savivaldos įstatymo 16 straipsnio 4 dalimi, </w:t>
      </w:r>
      <w:r w:rsidR="006B5675">
        <w:rPr>
          <w:color w:val="000000"/>
          <w:szCs w:val="24"/>
          <w:lang w:val="lt-LT"/>
        </w:rPr>
        <w:t>Lietuvos Respublikos r</w:t>
      </w:r>
      <w:r w:rsidRPr="0037457C">
        <w:rPr>
          <w:color w:val="000000"/>
          <w:szCs w:val="24"/>
          <w:lang w:val="lt-LT"/>
        </w:rPr>
        <w:t>eklamos įs</w:t>
      </w:r>
      <w:r w:rsidR="006B5675">
        <w:rPr>
          <w:color w:val="000000"/>
          <w:szCs w:val="24"/>
          <w:lang w:val="lt-LT"/>
        </w:rPr>
        <w:t>tatymo 12 straipsnio 4 dalimi, Lietuvos Respublikos t</w:t>
      </w:r>
      <w:r w:rsidRPr="0037457C">
        <w:rPr>
          <w:color w:val="000000"/>
          <w:szCs w:val="24"/>
          <w:lang w:val="lt-LT"/>
        </w:rPr>
        <w:t xml:space="preserve">eritorijų planavimo įstatymo 30 straipsnio 1 dalies 2 punktu, 2 dalimi ir 31 straipsnio 4 dalimi, </w:t>
      </w:r>
      <w:r w:rsidRPr="0037457C">
        <w:rPr>
          <w:szCs w:val="24"/>
          <w:lang w:val="lt-LT"/>
        </w:rPr>
        <w:t xml:space="preserve">Kretingos rajono savivaldybės taryba  </w:t>
      </w:r>
      <w:r w:rsidRPr="0037457C">
        <w:rPr>
          <w:kern w:val="2"/>
          <w:szCs w:val="24"/>
          <w:lang w:val="lt-LT" w:eastAsia="ar-SA"/>
        </w:rPr>
        <w:t>n u s p r e n d ž i a:</w:t>
      </w:r>
    </w:p>
    <w:p w:rsidR="00FC3181" w:rsidRPr="002E2A64" w:rsidRDefault="00772929" w:rsidP="002E2A64">
      <w:pPr>
        <w:pStyle w:val="Sraopastraipa"/>
        <w:numPr>
          <w:ilvl w:val="0"/>
          <w:numId w:val="5"/>
        </w:numPr>
        <w:shd w:val="clear" w:color="auto" w:fill="FFFFFF"/>
        <w:spacing w:line="300" w:lineRule="atLeast"/>
        <w:jc w:val="both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 xml:space="preserve"> </w:t>
      </w:r>
      <w:r w:rsidR="002E2A64" w:rsidRPr="002E2A64">
        <w:rPr>
          <w:color w:val="000000"/>
          <w:szCs w:val="24"/>
          <w:lang w:val="lt-LT"/>
        </w:rPr>
        <w:t>R</w:t>
      </w:r>
      <w:r w:rsidR="00FC3181" w:rsidRPr="002E2A64">
        <w:rPr>
          <w:color w:val="000000"/>
          <w:szCs w:val="24"/>
          <w:lang w:val="lt-LT"/>
        </w:rPr>
        <w:t>engti Kretingos miesto ir rajono išorinės vaizdinės reklamos</w:t>
      </w:r>
      <w:r w:rsidR="00FC3181" w:rsidRPr="002E2A64">
        <w:rPr>
          <w:b/>
          <w:bCs/>
          <w:color w:val="000000"/>
          <w:szCs w:val="24"/>
          <w:lang w:val="lt-LT"/>
        </w:rPr>
        <w:t> </w:t>
      </w:r>
      <w:r w:rsidR="00FC3181" w:rsidRPr="002E2A64">
        <w:rPr>
          <w:color w:val="000000"/>
          <w:szCs w:val="24"/>
          <w:lang w:val="lt-LT"/>
        </w:rPr>
        <w:t>specialųjį planą.</w:t>
      </w:r>
    </w:p>
    <w:p w:rsidR="00772929" w:rsidRPr="00772929" w:rsidRDefault="00772929" w:rsidP="00772929">
      <w:pPr>
        <w:pStyle w:val="Sraopastraipa"/>
        <w:numPr>
          <w:ilvl w:val="0"/>
          <w:numId w:val="5"/>
        </w:numPr>
        <w:shd w:val="clear" w:color="auto" w:fill="FFFFFF"/>
        <w:spacing w:line="300" w:lineRule="atLeast"/>
        <w:ind w:left="0" w:firstLine="851"/>
        <w:jc w:val="both"/>
        <w:rPr>
          <w:color w:val="000000"/>
          <w:szCs w:val="24"/>
          <w:lang w:val="lt-LT"/>
        </w:rPr>
      </w:pPr>
      <w:r w:rsidRPr="00772929">
        <w:rPr>
          <w:color w:val="000000"/>
          <w:szCs w:val="24"/>
          <w:lang w:val="lt-LT"/>
        </w:rPr>
        <w:t xml:space="preserve">Nustatyti šiuos planavimo tikslus: sukurti mieste ir rajone darnią išorinės vaizdinės reklamos sistemą </w:t>
      </w:r>
      <w:r w:rsidRPr="00772929">
        <w:rPr>
          <w:szCs w:val="24"/>
          <w:lang w:val="lt-LT"/>
        </w:rPr>
        <w:t>urbanistinės bei gamtinės aplinkos atžvilgiu</w:t>
      </w:r>
      <w:r w:rsidRPr="00772929">
        <w:rPr>
          <w:color w:val="000000"/>
          <w:szCs w:val="24"/>
          <w:lang w:val="lt-LT"/>
        </w:rPr>
        <w:t>, įvertinant ir pabrėžiant gyvenamųjų teritorijų struktūros savitumą, sureguliuoti išorinės vaizdinės reklamos intensyvumą, išlaikyti formų, vaizdinių priemonių vieningumą,</w:t>
      </w:r>
      <w:r w:rsidRPr="00772929">
        <w:rPr>
          <w:szCs w:val="24"/>
          <w:lang w:val="lt-LT"/>
        </w:rPr>
        <w:t xml:space="preserve"> užtikrinti eismo saugumą ir patogumą gyventojams,</w:t>
      </w:r>
      <w:r w:rsidRPr="00772929">
        <w:rPr>
          <w:color w:val="000000"/>
          <w:szCs w:val="24"/>
          <w:lang w:val="lt-LT"/>
        </w:rPr>
        <w:t xml:space="preserve"> pasiūlyti stendų išdėstymo teritorijas ir vietas, pateikti pavyzdinius reklaminės įrangos modelius, parengti išorinės vaizdinės reklamos skaitmeninį viešąjį registrą.</w:t>
      </w:r>
    </w:p>
    <w:p w:rsidR="00772929" w:rsidRPr="002E2A64" w:rsidRDefault="00772929" w:rsidP="00772929">
      <w:pPr>
        <w:pStyle w:val="Sraopastraipa"/>
        <w:numPr>
          <w:ilvl w:val="0"/>
          <w:numId w:val="5"/>
        </w:numPr>
        <w:shd w:val="clear" w:color="auto" w:fill="FFFFFF"/>
        <w:spacing w:line="300" w:lineRule="atLeast"/>
        <w:ind w:left="0" w:firstLine="851"/>
        <w:jc w:val="both"/>
        <w:rPr>
          <w:color w:val="000000"/>
          <w:szCs w:val="24"/>
          <w:lang w:val="lt-LT"/>
        </w:rPr>
      </w:pPr>
      <w:r w:rsidRPr="0037457C">
        <w:rPr>
          <w:color w:val="000000"/>
          <w:szCs w:val="24"/>
          <w:lang w:val="lt-LT"/>
        </w:rPr>
        <w:t>Pav</w:t>
      </w:r>
      <w:r>
        <w:rPr>
          <w:color w:val="000000"/>
          <w:szCs w:val="24"/>
          <w:lang w:val="lt-LT"/>
        </w:rPr>
        <w:t>esti Savivaldybės administracijos direktoriui</w:t>
      </w:r>
      <w:r w:rsidRPr="0037457C">
        <w:rPr>
          <w:color w:val="000000"/>
          <w:szCs w:val="24"/>
          <w:lang w:val="lt-LT"/>
        </w:rPr>
        <w:t xml:space="preserve"> </w:t>
      </w:r>
      <w:r>
        <w:rPr>
          <w:color w:val="000000"/>
          <w:szCs w:val="24"/>
          <w:lang w:val="lt-LT"/>
        </w:rPr>
        <w:t xml:space="preserve">vykdyti planavimo organizatoriaus funkcijas ir </w:t>
      </w:r>
      <w:r w:rsidRPr="0037457C">
        <w:rPr>
          <w:color w:val="000000"/>
          <w:szCs w:val="24"/>
          <w:lang w:val="lt-LT"/>
        </w:rPr>
        <w:t>užtikrinti šio sprendimo viešinimą Teritorijų planavimo įstatymo 31 straipsnio 4 dalyje nustatyta tvarka.</w:t>
      </w:r>
    </w:p>
    <w:p w:rsidR="00D71119" w:rsidRPr="006B5675" w:rsidRDefault="00B87C3C" w:rsidP="00D71119">
      <w:pPr>
        <w:widowControl w:val="0"/>
        <w:ind w:firstLine="851"/>
        <w:jc w:val="both"/>
        <w:rPr>
          <w:color w:val="000000"/>
          <w:szCs w:val="24"/>
          <w:lang w:val="lt-LT" w:eastAsia="lt-LT"/>
        </w:rPr>
      </w:pPr>
      <w:r w:rsidRPr="006B5675">
        <w:rPr>
          <w:szCs w:val="24"/>
          <w:lang w:val="lt-LT"/>
        </w:rPr>
        <w:t xml:space="preserve">Šis sprendimas </w:t>
      </w:r>
      <w:r w:rsidRPr="006B5675">
        <w:rPr>
          <w:rFonts w:eastAsia="Calibri"/>
          <w:szCs w:val="24"/>
          <w:lang w:val="lt-LT"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Pr="006B5675">
        <w:rPr>
          <w:rFonts w:eastAsia="Calibri"/>
          <w:szCs w:val="24"/>
          <w:lang w:val="lt-LT"/>
        </w:rPr>
        <w:t>apygardos administracinio teismo Klaipėdos rūmams (Galinio Pylimo g. 9, Klaipėdoje) per vieną mėnesį nuo šio sprendimo paskelbimo.</w:t>
      </w:r>
    </w:p>
    <w:p w:rsidR="00565AB0" w:rsidRPr="0037457C" w:rsidRDefault="00565AB0" w:rsidP="00C9205A">
      <w:pPr>
        <w:jc w:val="both"/>
        <w:rPr>
          <w:szCs w:val="24"/>
          <w:lang w:val="lt-LT"/>
        </w:rPr>
      </w:pPr>
    </w:p>
    <w:p w:rsidR="00A14D3D" w:rsidRPr="0037457C" w:rsidRDefault="00A14D3D" w:rsidP="00C9205A">
      <w:pPr>
        <w:jc w:val="both"/>
        <w:rPr>
          <w:szCs w:val="24"/>
          <w:lang w:val="lt-LT"/>
        </w:rPr>
      </w:pPr>
    </w:p>
    <w:p w:rsidR="00BA3FD4" w:rsidRPr="0037457C" w:rsidRDefault="00F5513A" w:rsidP="00C9205A">
      <w:pPr>
        <w:jc w:val="both"/>
        <w:rPr>
          <w:szCs w:val="24"/>
          <w:lang w:val="lt-LT"/>
        </w:rPr>
      </w:pPr>
      <w:r w:rsidRPr="0037457C">
        <w:rPr>
          <w:szCs w:val="24"/>
          <w:lang w:val="lt-LT"/>
        </w:rPr>
        <w:t>Savivaldybės meras</w:t>
      </w:r>
      <w:r w:rsidRPr="0037457C">
        <w:rPr>
          <w:szCs w:val="24"/>
          <w:lang w:val="lt-LT"/>
        </w:rPr>
        <w:tab/>
      </w:r>
      <w:r w:rsidRPr="0037457C">
        <w:rPr>
          <w:szCs w:val="24"/>
          <w:lang w:val="lt-LT"/>
        </w:rPr>
        <w:tab/>
      </w:r>
      <w:r w:rsidR="00687BE5" w:rsidRPr="0037457C">
        <w:rPr>
          <w:szCs w:val="24"/>
          <w:lang w:val="lt-LT"/>
        </w:rPr>
        <w:t xml:space="preserve"> </w:t>
      </w:r>
      <w:r w:rsidRPr="0037457C">
        <w:rPr>
          <w:szCs w:val="24"/>
          <w:lang w:val="lt-LT"/>
        </w:rPr>
        <w:tab/>
      </w:r>
      <w:r w:rsidRPr="0037457C">
        <w:rPr>
          <w:szCs w:val="24"/>
          <w:lang w:val="lt-LT"/>
        </w:rPr>
        <w:tab/>
      </w:r>
      <w:r w:rsidR="006063BF">
        <w:rPr>
          <w:szCs w:val="24"/>
          <w:lang w:val="lt-LT"/>
        </w:rPr>
        <w:t xml:space="preserve">     </w:t>
      </w:r>
      <w:r w:rsidRPr="0037457C">
        <w:rPr>
          <w:szCs w:val="24"/>
          <w:lang w:val="lt-LT"/>
        </w:rPr>
        <w:tab/>
      </w:r>
      <w:r w:rsidR="006063BF">
        <w:rPr>
          <w:szCs w:val="24"/>
          <w:lang w:val="lt-LT"/>
        </w:rPr>
        <w:t xml:space="preserve">   </w:t>
      </w:r>
      <w:r w:rsidRPr="0037457C">
        <w:rPr>
          <w:szCs w:val="24"/>
          <w:lang w:val="lt-LT"/>
        </w:rPr>
        <w:t xml:space="preserve"> </w:t>
      </w:r>
      <w:r w:rsidR="006063BF">
        <w:rPr>
          <w:szCs w:val="24"/>
          <w:lang w:val="lt-LT"/>
        </w:rPr>
        <w:t>Juozas Mažeika</w:t>
      </w:r>
    </w:p>
    <w:p w:rsidR="00BA3FD4" w:rsidRPr="0037457C" w:rsidRDefault="00BA3FD4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D71119" w:rsidRDefault="00D71119" w:rsidP="00C9205A">
      <w:pPr>
        <w:jc w:val="both"/>
        <w:rPr>
          <w:szCs w:val="24"/>
          <w:lang w:val="lt-LT"/>
        </w:rPr>
      </w:pPr>
    </w:p>
    <w:p w:rsidR="003771B3" w:rsidRDefault="003771B3" w:rsidP="00C9205A">
      <w:pPr>
        <w:jc w:val="both"/>
        <w:rPr>
          <w:szCs w:val="24"/>
          <w:lang w:val="lt-LT"/>
        </w:rPr>
      </w:pPr>
    </w:p>
    <w:p w:rsidR="00D71119" w:rsidRPr="0037457C" w:rsidRDefault="00D71119" w:rsidP="00C9205A">
      <w:pPr>
        <w:jc w:val="both"/>
        <w:rPr>
          <w:szCs w:val="24"/>
          <w:lang w:val="lt-LT"/>
        </w:rPr>
      </w:pPr>
    </w:p>
    <w:p w:rsidR="00D71119" w:rsidRPr="0037457C" w:rsidRDefault="00D71119" w:rsidP="00C9205A">
      <w:pPr>
        <w:jc w:val="both"/>
        <w:rPr>
          <w:szCs w:val="24"/>
          <w:lang w:val="lt-LT"/>
        </w:rPr>
      </w:pPr>
    </w:p>
    <w:p w:rsidR="00D71119" w:rsidRPr="0037457C" w:rsidRDefault="00D71119" w:rsidP="00C9205A">
      <w:pPr>
        <w:jc w:val="both"/>
        <w:rPr>
          <w:szCs w:val="24"/>
          <w:lang w:val="lt-LT"/>
        </w:rPr>
      </w:pPr>
    </w:p>
    <w:p w:rsidR="008D5791" w:rsidRPr="0037457C" w:rsidRDefault="008D5791" w:rsidP="00C9205A">
      <w:pPr>
        <w:jc w:val="both"/>
        <w:rPr>
          <w:szCs w:val="24"/>
          <w:lang w:val="lt-LT"/>
        </w:rPr>
      </w:pPr>
    </w:p>
    <w:p w:rsidR="00B077D9" w:rsidRPr="0037457C" w:rsidRDefault="00B077D9" w:rsidP="006063BF">
      <w:pPr>
        <w:spacing w:before="20" w:after="20"/>
        <w:rPr>
          <w:szCs w:val="24"/>
          <w:lang w:val="lt-LT"/>
        </w:rPr>
      </w:pPr>
      <w:r w:rsidRPr="0037457C">
        <w:rPr>
          <w:szCs w:val="24"/>
          <w:lang w:val="lt-LT"/>
        </w:rPr>
        <w:t xml:space="preserve">Reda </w:t>
      </w:r>
      <w:proofErr w:type="spellStart"/>
      <w:r w:rsidRPr="0037457C">
        <w:rPr>
          <w:szCs w:val="24"/>
          <w:lang w:val="lt-LT"/>
        </w:rPr>
        <w:t>Kasnauskė</w:t>
      </w:r>
      <w:proofErr w:type="spellEnd"/>
    </w:p>
    <w:sectPr w:rsidR="00B077D9" w:rsidRPr="0037457C" w:rsidSect="008238AC">
      <w:footerReference w:type="default" r:id="rId8"/>
      <w:pgSz w:w="11907" w:h="16840" w:code="9"/>
      <w:pgMar w:top="709" w:right="567" w:bottom="567" w:left="1701" w:header="57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9F9" w:rsidRDefault="00BE59F9">
      <w:r>
        <w:separator/>
      </w:r>
    </w:p>
  </w:endnote>
  <w:endnote w:type="continuationSeparator" w:id="0">
    <w:p w:rsidR="00BE59F9" w:rsidRDefault="00BE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20" w:rsidRDefault="00CB1220">
    <w:pPr>
      <w:pStyle w:val="Porat"/>
      <w:jc w:val="right"/>
      <w:rPr>
        <w:color w:val="808080"/>
      </w:rPr>
    </w:pPr>
  </w:p>
  <w:p w:rsidR="00CB1220" w:rsidRDefault="00CB1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9F9" w:rsidRDefault="00BE59F9">
      <w:r>
        <w:separator/>
      </w:r>
    </w:p>
  </w:footnote>
  <w:footnote w:type="continuationSeparator" w:id="0">
    <w:p w:rsidR="00BE59F9" w:rsidRDefault="00BE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3" w15:restartNumberingAfterBreak="0">
    <w:nsid w:val="52AC6490"/>
    <w:multiLevelType w:val="hybridMultilevel"/>
    <w:tmpl w:val="BAA6212C"/>
    <w:lvl w:ilvl="0" w:tplc="C624F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3956"/>
    <w:rsid w:val="00006C1E"/>
    <w:rsid w:val="00007B95"/>
    <w:rsid w:val="00010218"/>
    <w:rsid w:val="000116D0"/>
    <w:rsid w:val="000121ED"/>
    <w:rsid w:val="000124A7"/>
    <w:rsid w:val="00012F2E"/>
    <w:rsid w:val="00015697"/>
    <w:rsid w:val="00021084"/>
    <w:rsid w:val="0002610C"/>
    <w:rsid w:val="00031F1B"/>
    <w:rsid w:val="000329AD"/>
    <w:rsid w:val="000338E5"/>
    <w:rsid w:val="000402AD"/>
    <w:rsid w:val="00041716"/>
    <w:rsid w:val="00041C57"/>
    <w:rsid w:val="00046478"/>
    <w:rsid w:val="00047EA5"/>
    <w:rsid w:val="00061E58"/>
    <w:rsid w:val="00065D16"/>
    <w:rsid w:val="00067D78"/>
    <w:rsid w:val="000747A4"/>
    <w:rsid w:val="00085ADA"/>
    <w:rsid w:val="00094409"/>
    <w:rsid w:val="000A01DF"/>
    <w:rsid w:val="000A1AAC"/>
    <w:rsid w:val="000A60B9"/>
    <w:rsid w:val="000A6BD7"/>
    <w:rsid w:val="000B3D54"/>
    <w:rsid w:val="000B5FA7"/>
    <w:rsid w:val="000B6778"/>
    <w:rsid w:val="000C3589"/>
    <w:rsid w:val="000D3B87"/>
    <w:rsid w:val="000D47C0"/>
    <w:rsid w:val="000D4CCD"/>
    <w:rsid w:val="000E0B9E"/>
    <w:rsid w:val="000F0ECF"/>
    <w:rsid w:val="000F5F60"/>
    <w:rsid w:val="000F6DE0"/>
    <w:rsid w:val="000F6FCC"/>
    <w:rsid w:val="001017D5"/>
    <w:rsid w:val="00107AE8"/>
    <w:rsid w:val="00121855"/>
    <w:rsid w:val="00130383"/>
    <w:rsid w:val="00133008"/>
    <w:rsid w:val="00133C19"/>
    <w:rsid w:val="00140AE4"/>
    <w:rsid w:val="00150933"/>
    <w:rsid w:val="0015520A"/>
    <w:rsid w:val="0016733E"/>
    <w:rsid w:val="001732FC"/>
    <w:rsid w:val="00176D37"/>
    <w:rsid w:val="00197ACE"/>
    <w:rsid w:val="001A1258"/>
    <w:rsid w:val="001A1A92"/>
    <w:rsid w:val="001B0CC8"/>
    <w:rsid w:val="001B2A1A"/>
    <w:rsid w:val="001B312F"/>
    <w:rsid w:val="001C1AF6"/>
    <w:rsid w:val="001C2EF5"/>
    <w:rsid w:val="001C6C7C"/>
    <w:rsid w:val="001D072A"/>
    <w:rsid w:val="001D42EC"/>
    <w:rsid w:val="001D7F27"/>
    <w:rsid w:val="001E0E6E"/>
    <w:rsid w:val="001E125E"/>
    <w:rsid w:val="001F05B7"/>
    <w:rsid w:val="001F2EAC"/>
    <w:rsid w:val="001F42E1"/>
    <w:rsid w:val="001F6A1A"/>
    <w:rsid w:val="002015B2"/>
    <w:rsid w:val="00201E58"/>
    <w:rsid w:val="002035DF"/>
    <w:rsid w:val="002126BF"/>
    <w:rsid w:val="00213039"/>
    <w:rsid w:val="00213B26"/>
    <w:rsid w:val="00216D06"/>
    <w:rsid w:val="00223062"/>
    <w:rsid w:val="002264C8"/>
    <w:rsid w:val="00227053"/>
    <w:rsid w:val="0023058C"/>
    <w:rsid w:val="002323E8"/>
    <w:rsid w:val="00243E5D"/>
    <w:rsid w:val="00247CC4"/>
    <w:rsid w:val="00253F2E"/>
    <w:rsid w:val="0026432E"/>
    <w:rsid w:val="00270AB1"/>
    <w:rsid w:val="00280AC4"/>
    <w:rsid w:val="002855EE"/>
    <w:rsid w:val="00291DB9"/>
    <w:rsid w:val="002920FE"/>
    <w:rsid w:val="0029740C"/>
    <w:rsid w:val="002A204C"/>
    <w:rsid w:val="002A63D6"/>
    <w:rsid w:val="002B2BF0"/>
    <w:rsid w:val="002B61CF"/>
    <w:rsid w:val="002C1974"/>
    <w:rsid w:val="002C6FAF"/>
    <w:rsid w:val="002E21EC"/>
    <w:rsid w:val="002E2A64"/>
    <w:rsid w:val="002E6223"/>
    <w:rsid w:val="002F1A68"/>
    <w:rsid w:val="002F7980"/>
    <w:rsid w:val="002F7DE6"/>
    <w:rsid w:val="00310BD1"/>
    <w:rsid w:val="003207F9"/>
    <w:rsid w:val="00321B56"/>
    <w:rsid w:val="003233F9"/>
    <w:rsid w:val="003238D3"/>
    <w:rsid w:val="00324484"/>
    <w:rsid w:val="00325A0B"/>
    <w:rsid w:val="00325E26"/>
    <w:rsid w:val="003445E7"/>
    <w:rsid w:val="003446B7"/>
    <w:rsid w:val="00357AAB"/>
    <w:rsid w:val="003640FA"/>
    <w:rsid w:val="00365F55"/>
    <w:rsid w:val="0037457C"/>
    <w:rsid w:val="0037696D"/>
    <w:rsid w:val="003771B3"/>
    <w:rsid w:val="00380127"/>
    <w:rsid w:val="0038338A"/>
    <w:rsid w:val="00386F78"/>
    <w:rsid w:val="00393D09"/>
    <w:rsid w:val="003A5E73"/>
    <w:rsid w:val="003A6FF2"/>
    <w:rsid w:val="003A74A2"/>
    <w:rsid w:val="003B2BAA"/>
    <w:rsid w:val="003B3101"/>
    <w:rsid w:val="003B506F"/>
    <w:rsid w:val="003C5D9D"/>
    <w:rsid w:val="003D4AF1"/>
    <w:rsid w:val="003F3021"/>
    <w:rsid w:val="003F43AA"/>
    <w:rsid w:val="00402DEF"/>
    <w:rsid w:val="00410F2C"/>
    <w:rsid w:val="004129C2"/>
    <w:rsid w:val="00421C7A"/>
    <w:rsid w:val="0042552A"/>
    <w:rsid w:val="00433F77"/>
    <w:rsid w:val="004413ED"/>
    <w:rsid w:val="0045624B"/>
    <w:rsid w:val="004667D5"/>
    <w:rsid w:val="004703C4"/>
    <w:rsid w:val="0047508F"/>
    <w:rsid w:val="00486725"/>
    <w:rsid w:val="004955A7"/>
    <w:rsid w:val="004B43E1"/>
    <w:rsid w:val="004B53D5"/>
    <w:rsid w:val="004B6512"/>
    <w:rsid w:val="004C2EB9"/>
    <w:rsid w:val="004D130C"/>
    <w:rsid w:val="004D169D"/>
    <w:rsid w:val="004D4BAE"/>
    <w:rsid w:val="004E0EBB"/>
    <w:rsid w:val="004F3927"/>
    <w:rsid w:val="00503DC4"/>
    <w:rsid w:val="00513245"/>
    <w:rsid w:val="00514682"/>
    <w:rsid w:val="00516D2C"/>
    <w:rsid w:val="00527620"/>
    <w:rsid w:val="00527A83"/>
    <w:rsid w:val="00535932"/>
    <w:rsid w:val="005403F3"/>
    <w:rsid w:val="00541773"/>
    <w:rsid w:val="005421A4"/>
    <w:rsid w:val="00543733"/>
    <w:rsid w:val="00544EDF"/>
    <w:rsid w:val="00545229"/>
    <w:rsid w:val="0055236E"/>
    <w:rsid w:val="00554AE0"/>
    <w:rsid w:val="00555DC8"/>
    <w:rsid w:val="00555E68"/>
    <w:rsid w:val="00560E78"/>
    <w:rsid w:val="00563C73"/>
    <w:rsid w:val="00564F51"/>
    <w:rsid w:val="00565AB0"/>
    <w:rsid w:val="00567245"/>
    <w:rsid w:val="0057137A"/>
    <w:rsid w:val="0057203D"/>
    <w:rsid w:val="0057284E"/>
    <w:rsid w:val="00573D85"/>
    <w:rsid w:val="00582398"/>
    <w:rsid w:val="00590025"/>
    <w:rsid w:val="005B33E2"/>
    <w:rsid w:val="005C0D55"/>
    <w:rsid w:val="005C2B25"/>
    <w:rsid w:val="005C5BD1"/>
    <w:rsid w:val="005D3F35"/>
    <w:rsid w:val="005D65D0"/>
    <w:rsid w:val="005F10DC"/>
    <w:rsid w:val="006063BF"/>
    <w:rsid w:val="00615919"/>
    <w:rsid w:val="00617D95"/>
    <w:rsid w:val="006209FA"/>
    <w:rsid w:val="00621DE9"/>
    <w:rsid w:val="00624F7A"/>
    <w:rsid w:val="006270C2"/>
    <w:rsid w:val="00627E35"/>
    <w:rsid w:val="00631E81"/>
    <w:rsid w:val="0063545B"/>
    <w:rsid w:val="00647407"/>
    <w:rsid w:val="00677005"/>
    <w:rsid w:val="00682A73"/>
    <w:rsid w:val="00687BE5"/>
    <w:rsid w:val="00693034"/>
    <w:rsid w:val="0069427B"/>
    <w:rsid w:val="006A004E"/>
    <w:rsid w:val="006A2EEB"/>
    <w:rsid w:val="006A472F"/>
    <w:rsid w:val="006A5EA9"/>
    <w:rsid w:val="006B00BE"/>
    <w:rsid w:val="006B159C"/>
    <w:rsid w:val="006B5675"/>
    <w:rsid w:val="006B6E7D"/>
    <w:rsid w:val="006C487C"/>
    <w:rsid w:val="006C6EC3"/>
    <w:rsid w:val="006D3900"/>
    <w:rsid w:val="006E129D"/>
    <w:rsid w:val="006E1D47"/>
    <w:rsid w:val="006E2DB2"/>
    <w:rsid w:val="006F610B"/>
    <w:rsid w:val="00707246"/>
    <w:rsid w:val="00735A35"/>
    <w:rsid w:val="00744258"/>
    <w:rsid w:val="007442A2"/>
    <w:rsid w:val="00760EBB"/>
    <w:rsid w:val="00762DC5"/>
    <w:rsid w:val="007665CF"/>
    <w:rsid w:val="00772929"/>
    <w:rsid w:val="00774134"/>
    <w:rsid w:val="00775B16"/>
    <w:rsid w:val="00776168"/>
    <w:rsid w:val="00781A3D"/>
    <w:rsid w:val="007848BD"/>
    <w:rsid w:val="00785492"/>
    <w:rsid w:val="0078684D"/>
    <w:rsid w:val="00786C97"/>
    <w:rsid w:val="007B1F80"/>
    <w:rsid w:val="007B2B41"/>
    <w:rsid w:val="007B3DAC"/>
    <w:rsid w:val="007B676C"/>
    <w:rsid w:val="007D028D"/>
    <w:rsid w:val="007D2B1C"/>
    <w:rsid w:val="007D54FC"/>
    <w:rsid w:val="007D7E06"/>
    <w:rsid w:val="007E16AD"/>
    <w:rsid w:val="007E529C"/>
    <w:rsid w:val="007F0ECF"/>
    <w:rsid w:val="007F2964"/>
    <w:rsid w:val="007F610C"/>
    <w:rsid w:val="00802EFD"/>
    <w:rsid w:val="008047C8"/>
    <w:rsid w:val="00810E8D"/>
    <w:rsid w:val="008238AC"/>
    <w:rsid w:val="008618EC"/>
    <w:rsid w:val="00871DE8"/>
    <w:rsid w:val="00873688"/>
    <w:rsid w:val="0088461C"/>
    <w:rsid w:val="0088494E"/>
    <w:rsid w:val="00886CB2"/>
    <w:rsid w:val="008A74CA"/>
    <w:rsid w:val="008B27D1"/>
    <w:rsid w:val="008C609E"/>
    <w:rsid w:val="008D10C6"/>
    <w:rsid w:val="008D5791"/>
    <w:rsid w:val="008E15FB"/>
    <w:rsid w:val="008E6B91"/>
    <w:rsid w:val="008F5EFB"/>
    <w:rsid w:val="008F7008"/>
    <w:rsid w:val="00925D46"/>
    <w:rsid w:val="00931254"/>
    <w:rsid w:val="00960285"/>
    <w:rsid w:val="00963C73"/>
    <w:rsid w:val="00973A74"/>
    <w:rsid w:val="00976347"/>
    <w:rsid w:val="00977001"/>
    <w:rsid w:val="00977F5D"/>
    <w:rsid w:val="009822BF"/>
    <w:rsid w:val="00991653"/>
    <w:rsid w:val="0099379A"/>
    <w:rsid w:val="009937AD"/>
    <w:rsid w:val="009A2A9A"/>
    <w:rsid w:val="009A2BC1"/>
    <w:rsid w:val="009A6617"/>
    <w:rsid w:val="009B122A"/>
    <w:rsid w:val="009B5030"/>
    <w:rsid w:val="009C2621"/>
    <w:rsid w:val="009D087A"/>
    <w:rsid w:val="009E4BF4"/>
    <w:rsid w:val="009E4FBA"/>
    <w:rsid w:val="009F464E"/>
    <w:rsid w:val="009F57F7"/>
    <w:rsid w:val="00A14D3D"/>
    <w:rsid w:val="00A204BB"/>
    <w:rsid w:val="00A21048"/>
    <w:rsid w:val="00A37A08"/>
    <w:rsid w:val="00A37B9A"/>
    <w:rsid w:val="00A45168"/>
    <w:rsid w:val="00A47049"/>
    <w:rsid w:val="00A473A6"/>
    <w:rsid w:val="00A54656"/>
    <w:rsid w:val="00A55369"/>
    <w:rsid w:val="00A725D4"/>
    <w:rsid w:val="00A735A0"/>
    <w:rsid w:val="00A80AC9"/>
    <w:rsid w:val="00A94BF2"/>
    <w:rsid w:val="00AA1820"/>
    <w:rsid w:val="00AA3148"/>
    <w:rsid w:val="00AA458D"/>
    <w:rsid w:val="00AA5535"/>
    <w:rsid w:val="00AC2173"/>
    <w:rsid w:val="00AD113E"/>
    <w:rsid w:val="00AE0054"/>
    <w:rsid w:val="00AE0EAA"/>
    <w:rsid w:val="00AE47F6"/>
    <w:rsid w:val="00AE6CA8"/>
    <w:rsid w:val="00B077D9"/>
    <w:rsid w:val="00B07FFA"/>
    <w:rsid w:val="00B134BD"/>
    <w:rsid w:val="00B14EDC"/>
    <w:rsid w:val="00B2498E"/>
    <w:rsid w:val="00B24B5D"/>
    <w:rsid w:val="00B25285"/>
    <w:rsid w:val="00B32019"/>
    <w:rsid w:val="00B325AC"/>
    <w:rsid w:val="00B37619"/>
    <w:rsid w:val="00B40233"/>
    <w:rsid w:val="00B43257"/>
    <w:rsid w:val="00B4596A"/>
    <w:rsid w:val="00B5777C"/>
    <w:rsid w:val="00B75602"/>
    <w:rsid w:val="00B8091A"/>
    <w:rsid w:val="00B82B2C"/>
    <w:rsid w:val="00B8376E"/>
    <w:rsid w:val="00B8452E"/>
    <w:rsid w:val="00B84A8B"/>
    <w:rsid w:val="00B87C3C"/>
    <w:rsid w:val="00B93120"/>
    <w:rsid w:val="00B949EE"/>
    <w:rsid w:val="00BA3FD4"/>
    <w:rsid w:val="00BA7F24"/>
    <w:rsid w:val="00BB2F7C"/>
    <w:rsid w:val="00BB7716"/>
    <w:rsid w:val="00BD150B"/>
    <w:rsid w:val="00BD4029"/>
    <w:rsid w:val="00BD62D5"/>
    <w:rsid w:val="00BE2802"/>
    <w:rsid w:val="00BE59F9"/>
    <w:rsid w:val="00BE6771"/>
    <w:rsid w:val="00BE6CF6"/>
    <w:rsid w:val="00BF072A"/>
    <w:rsid w:val="00BF091E"/>
    <w:rsid w:val="00BF3612"/>
    <w:rsid w:val="00BF4681"/>
    <w:rsid w:val="00C00AE3"/>
    <w:rsid w:val="00C11C96"/>
    <w:rsid w:val="00C20D3F"/>
    <w:rsid w:val="00C400BE"/>
    <w:rsid w:val="00C476C6"/>
    <w:rsid w:val="00C53F7B"/>
    <w:rsid w:val="00C609FD"/>
    <w:rsid w:val="00C63128"/>
    <w:rsid w:val="00C743CD"/>
    <w:rsid w:val="00C779D7"/>
    <w:rsid w:val="00C90782"/>
    <w:rsid w:val="00C9205A"/>
    <w:rsid w:val="00C920D3"/>
    <w:rsid w:val="00C93F5A"/>
    <w:rsid w:val="00CB00E4"/>
    <w:rsid w:val="00CB1220"/>
    <w:rsid w:val="00CB24F6"/>
    <w:rsid w:val="00CC24C8"/>
    <w:rsid w:val="00CC2DB4"/>
    <w:rsid w:val="00CC3A73"/>
    <w:rsid w:val="00CD427E"/>
    <w:rsid w:val="00CE54A6"/>
    <w:rsid w:val="00CE6E27"/>
    <w:rsid w:val="00D02E75"/>
    <w:rsid w:val="00D043E4"/>
    <w:rsid w:val="00D044FD"/>
    <w:rsid w:val="00D15589"/>
    <w:rsid w:val="00D17BF0"/>
    <w:rsid w:val="00D20A4E"/>
    <w:rsid w:val="00D20FEA"/>
    <w:rsid w:val="00D2178F"/>
    <w:rsid w:val="00D31EA3"/>
    <w:rsid w:val="00D36E1F"/>
    <w:rsid w:val="00D44AB5"/>
    <w:rsid w:val="00D50366"/>
    <w:rsid w:val="00D517CD"/>
    <w:rsid w:val="00D52C30"/>
    <w:rsid w:val="00D53231"/>
    <w:rsid w:val="00D53753"/>
    <w:rsid w:val="00D54566"/>
    <w:rsid w:val="00D6357C"/>
    <w:rsid w:val="00D71119"/>
    <w:rsid w:val="00D772D6"/>
    <w:rsid w:val="00D85FB4"/>
    <w:rsid w:val="00D87228"/>
    <w:rsid w:val="00D96000"/>
    <w:rsid w:val="00DA25A6"/>
    <w:rsid w:val="00DB012C"/>
    <w:rsid w:val="00DB586D"/>
    <w:rsid w:val="00DB5CF4"/>
    <w:rsid w:val="00DB7EE1"/>
    <w:rsid w:val="00DC59B8"/>
    <w:rsid w:val="00DD0626"/>
    <w:rsid w:val="00DD1651"/>
    <w:rsid w:val="00DD2BBA"/>
    <w:rsid w:val="00DD32CD"/>
    <w:rsid w:val="00DD3A7A"/>
    <w:rsid w:val="00DE1CF5"/>
    <w:rsid w:val="00DE1F1E"/>
    <w:rsid w:val="00DE754F"/>
    <w:rsid w:val="00DF269B"/>
    <w:rsid w:val="00DF376E"/>
    <w:rsid w:val="00DF6202"/>
    <w:rsid w:val="00E024B8"/>
    <w:rsid w:val="00E03B7D"/>
    <w:rsid w:val="00E155E3"/>
    <w:rsid w:val="00E1612C"/>
    <w:rsid w:val="00E204FA"/>
    <w:rsid w:val="00E261D6"/>
    <w:rsid w:val="00E26A7A"/>
    <w:rsid w:val="00E31628"/>
    <w:rsid w:val="00E34092"/>
    <w:rsid w:val="00E366D3"/>
    <w:rsid w:val="00E42015"/>
    <w:rsid w:val="00E454C8"/>
    <w:rsid w:val="00E5263E"/>
    <w:rsid w:val="00E622EA"/>
    <w:rsid w:val="00E6767A"/>
    <w:rsid w:val="00E7343B"/>
    <w:rsid w:val="00E8023E"/>
    <w:rsid w:val="00E84DB5"/>
    <w:rsid w:val="00E85F18"/>
    <w:rsid w:val="00EA2B34"/>
    <w:rsid w:val="00EB4A05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BDA"/>
    <w:rsid w:val="00F31F40"/>
    <w:rsid w:val="00F32D2B"/>
    <w:rsid w:val="00F51AD5"/>
    <w:rsid w:val="00F53761"/>
    <w:rsid w:val="00F5513A"/>
    <w:rsid w:val="00F5733C"/>
    <w:rsid w:val="00F61FBF"/>
    <w:rsid w:val="00F62E45"/>
    <w:rsid w:val="00F63312"/>
    <w:rsid w:val="00F7303B"/>
    <w:rsid w:val="00F75461"/>
    <w:rsid w:val="00F80022"/>
    <w:rsid w:val="00F91981"/>
    <w:rsid w:val="00F933F4"/>
    <w:rsid w:val="00F97523"/>
    <w:rsid w:val="00FA4684"/>
    <w:rsid w:val="00FA656F"/>
    <w:rsid w:val="00FB002F"/>
    <w:rsid w:val="00FB0B5A"/>
    <w:rsid w:val="00FB0CD5"/>
    <w:rsid w:val="00FB31C2"/>
    <w:rsid w:val="00FB3824"/>
    <w:rsid w:val="00FC235A"/>
    <w:rsid w:val="00FC3181"/>
    <w:rsid w:val="00FC66D5"/>
    <w:rsid w:val="00FC7407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62B8CA7"/>
  <w15:docId w15:val="{122D119A-194E-47F8-A615-FAEF169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37B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A37B9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4</cp:revision>
  <cp:lastPrinted>2018-05-21T07:34:00Z</cp:lastPrinted>
  <dcterms:created xsi:type="dcterms:W3CDTF">2018-05-24T09:31:00Z</dcterms:created>
  <dcterms:modified xsi:type="dcterms:W3CDTF">2018-05-24T11:24:00Z</dcterms:modified>
</cp:coreProperties>
</file>