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670B68" w:rsidRDefault="00C47293" w:rsidP="0058335E">
            <w:pPr>
              <w:jc w:val="center"/>
              <w:rPr>
                <w:lang w:val="lt-LT"/>
              </w:rPr>
            </w:pP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="00670B68">
              <w:rPr>
                <w:noProof/>
              </w:rPr>
              <w:drawing>
                <wp:inline distT="0" distB="0" distL="0" distR="0" wp14:anchorId="5F44D5B9" wp14:editId="0934D32A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="00185B8B" w:rsidRPr="00AC0D2A">
              <w:rPr>
                <w:lang w:val="lt-LT"/>
              </w:rPr>
              <w:tab/>
            </w:r>
          </w:p>
          <w:p w:rsidR="00670B68" w:rsidRDefault="00670B68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9D5246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0E3CBC">
              <w:rPr>
                <w:b/>
                <w:caps/>
                <w:sz w:val="26"/>
                <w:lang w:val="lt-LT"/>
              </w:rPr>
              <w:t>šilumos tinklų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9D5246">
              <w:rPr>
                <w:b/>
                <w:caps/>
                <w:sz w:val="26"/>
                <w:lang w:val="lt-LT"/>
              </w:rPr>
              <w:t>7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9D5246">
        <w:rPr>
          <w:rFonts w:ascii="BaltikaLT" w:hAnsi="BaltikaLT"/>
          <w:lang w:val="lt-LT"/>
        </w:rPr>
        <w:t>8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D3CC1">
        <w:rPr>
          <w:rFonts w:ascii="BaltikaLT" w:hAnsi="BaltikaLT"/>
          <w:lang w:val="lt-LT"/>
        </w:rPr>
        <w:t xml:space="preserve"> </w:t>
      </w:r>
      <w:r w:rsidR="00670B68">
        <w:rPr>
          <w:rFonts w:ascii="BaltikaLT" w:hAnsi="BaltikaLT"/>
          <w:lang w:val="lt-LT"/>
        </w:rPr>
        <w:t>26</w:t>
      </w:r>
      <w:r w:rsidR="00CD3CC1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d.  Nr. </w:t>
      </w:r>
      <w:r w:rsidR="00CD3CC1">
        <w:rPr>
          <w:rFonts w:ascii="BaltikaLT" w:hAnsi="BaltikaLT"/>
          <w:lang w:val="lt-LT"/>
        </w:rPr>
        <w:t>T</w:t>
      </w:r>
      <w:r w:rsidR="00670B68">
        <w:rPr>
          <w:rFonts w:ascii="BaltikaLT" w:hAnsi="BaltikaLT"/>
          <w:lang w:val="lt-LT"/>
        </w:rPr>
        <w:t>2</w:t>
      </w:r>
      <w:r w:rsidR="00CD3CC1">
        <w:rPr>
          <w:rFonts w:ascii="BaltikaLT" w:hAnsi="BaltikaLT"/>
          <w:lang w:val="lt-LT"/>
        </w:rPr>
        <w:t>-12</w:t>
      </w:r>
      <w:r w:rsidR="00670B68">
        <w:rPr>
          <w:rFonts w:ascii="BaltikaLT" w:hAnsi="BaltikaLT"/>
          <w:lang w:val="lt-LT"/>
        </w:rPr>
        <w:t>5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FD504C">
        <w:rPr>
          <w:lang w:val="lt-LT"/>
        </w:rPr>
        <w:t>šilumos tinklų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453179">
        <w:rPr>
          <w:lang w:val="lt-LT"/>
        </w:rPr>
        <w:t>7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670B68">
        <w:rPr>
          <w:lang w:val="lt-LT"/>
        </w:rPr>
        <w:t xml:space="preserve">                      </w:t>
      </w:r>
      <w:bookmarkStart w:id="0" w:name="_GoBack"/>
      <w:bookmarkEnd w:id="0"/>
      <w:r w:rsidR="00670B68">
        <w:rPr>
          <w:lang w:val="lt-LT"/>
        </w:rPr>
        <w:t xml:space="preserve">Juozas Mažeika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7A1"/>
    <w:rsid w:val="0000424B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7B87"/>
    <w:rsid w:val="00665FAB"/>
    <w:rsid w:val="00670B68"/>
    <w:rsid w:val="00671B2F"/>
    <w:rsid w:val="00672587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0215"/>
    <w:rsid w:val="00AA7BF4"/>
    <w:rsid w:val="00AC0D2A"/>
    <w:rsid w:val="00AE0AC9"/>
    <w:rsid w:val="00B015E1"/>
    <w:rsid w:val="00B2489E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D3CC1"/>
    <w:rsid w:val="00CF412C"/>
    <w:rsid w:val="00D06056"/>
    <w:rsid w:val="00D32604"/>
    <w:rsid w:val="00D441B5"/>
    <w:rsid w:val="00D55B73"/>
    <w:rsid w:val="00D7635C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E8121"/>
  <w15:docId w15:val="{7968E946-BF15-4791-AA0F-51ED0402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4</cp:revision>
  <cp:lastPrinted>2014-04-09T05:08:00Z</cp:lastPrinted>
  <dcterms:created xsi:type="dcterms:W3CDTF">2018-04-13T06:17:00Z</dcterms:created>
  <dcterms:modified xsi:type="dcterms:W3CDTF">2018-04-26T12:40:00Z</dcterms:modified>
</cp:coreProperties>
</file>