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C6" w:rsidRDefault="002E22C6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4BDC3AF" wp14:editId="44D92D63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C6" w:rsidRDefault="002E22C6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81" w:rsidRPr="00CB5766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766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:rsidR="00780B81" w:rsidRPr="00CB5766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:rsidR="00780B81" w:rsidRPr="00CB5766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66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780B81" w:rsidRPr="00CB5766" w:rsidRDefault="00780B81" w:rsidP="00780B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66">
        <w:rPr>
          <w:rFonts w:ascii="Times New Roman" w:hAnsi="Times New Roman" w:cs="Times New Roman"/>
          <w:b/>
          <w:sz w:val="24"/>
          <w:szCs w:val="24"/>
        </w:rPr>
        <w:t xml:space="preserve">DĖL SUTIKIMO REORGANIZUOTI </w:t>
      </w:r>
      <w:r w:rsidR="00F37F5B" w:rsidRPr="00CB5766">
        <w:rPr>
          <w:rFonts w:ascii="Times New Roman" w:hAnsi="Times New Roman" w:cs="Times New Roman"/>
          <w:b/>
          <w:sz w:val="24"/>
          <w:szCs w:val="24"/>
        </w:rPr>
        <w:t xml:space="preserve">BIUDŽETINĘ ĮSTAIGĄ </w:t>
      </w:r>
      <w:r w:rsidRPr="00CB5766">
        <w:rPr>
          <w:rFonts w:ascii="Times New Roman" w:hAnsi="Times New Roman" w:cs="Times New Roman"/>
          <w:b/>
          <w:sz w:val="24"/>
          <w:szCs w:val="24"/>
        </w:rPr>
        <w:t xml:space="preserve">KRETINGOS </w:t>
      </w:r>
      <w:r w:rsidR="00F37F5B" w:rsidRPr="00CB5766">
        <w:rPr>
          <w:rFonts w:ascii="Times New Roman" w:hAnsi="Times New Roman" w:cs="Times New Roman"/>
          <w:b/>
          <w:sz w:val="24"/>
          <w:szCs w:val="24"/>
        </w:rPr>
        <w:t>LOPŠELĮ-DARŽELĮ „VOVERAITĖ“</w:t>
      </w:r>
    </w:p>
    <w:p w:rsidR="00780B81" w:rsidRPr="00CB5766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766">
        <w:rPr>
          <w:rFonts w:ascii="Times New Roman" w:hAnsi="Times New Roman" w:cs="Times New Roman"/>
          <w:sz w:val="24"/>
          <w:szCs w:val="24"/>
        </w:rPr>
        <w:t>201</w:t>
      </w:r>
      <w:r w:rsidR="00F37F5B" w:rsidRPr="00CB5766">
        <w:rPr>
          <w:rFonts w:ascii="Times New Roman" w:hAnsi="Times New Roman" w:cs="Times New Roman"/>
          <w:sz w:val="24"/>
          <w:szCs w:val="24"/>
        </w:rPr>
        <w:t>8</w:t>
      </w:r>
      <w:r w:rsidRPr="00CB5766">
        <w:rPr>
          <w:rFonts w:ascii="Times New Roman" w:hAnsi="Times New Roman" w:cs="Times New Roman"/>
          <w:sz w:val="24"/>
          <w:szCs w:val="24"/>
        </w:rPr>
        <w:t xml:space="preserve"> m. </w:t>
      </w:r>
      <w:r w:rsidR="00982994" w:rsidRPr="00CB5766">
        <w:rPr>
          <w:rFonts w:ascii="Times New Roman" w:hAnsi="Times New Roman" w:cs="Times New Roman"/>
          <w:sz w:val="24"/>
          <w:szCs w:val="24"/>
        </w:rPr>
        <w:t>kovo</w:t>
      </w:r>
      <w:r w:rsidR="009F05C1">
        <w:rPr>
          <w:rFonts w:ascii="Times New Roman" w:hAnsi="Times New Roman" w:cs="Times New Roman"/>
          <w:sz w:val="24"/>
          <w:szCs w:val="24"/>
        </w:rPr>
        <w:t xml:space="preserve"> </w:t>
      </w:r>
      <w:r w:rsidR="002E22C6">
        <w:rPr>
          <w:rFonts w:ascii="Times New Roman" w:hAnsi="Times New Roman" w:cs="Times New Roman"/>
          <w:sz w:val="24"/>
          <w:szCs w:val="24"/>
        </w:rPr>
        <w:t>29</w:t>
      </w:r>
      <w:r w:rsidR="009F05C1">
        <w:rPr>
          <w:rFonts w:ascii="Times New Roman" w:hAnsi="Times New Roman" w:cs="Times New Roman"/>
          <w:sz w:val="24"/>
          <w:szCs w:val="24"/>
        </w:rPr>
        <w:t xml:space="preserve"> d</w:t>
      </w:r>
      <w:r w:rsidRPr="00CB5766">
        <w:rPr>
          <w:rFonts w:ascii="Times New Roman" w:hAnsi="Times New Roman" w:cs="Times New Roman"/>
          <w:sz w:val="24"/>
          <w:szCs w:val="24"/>
        </w:rPr>
        <w:t>. Nr.</w:t>
      </w:r>
      <w:r w:rsidR="009F05C1">
        <w:rPr>
          <w:rFonts w:ascii="Times New Roman" w:hAnsi="Times New Roman" w:cs="Times New Roman"/>
          <w:sz w:val="24"/>
          <w:szCs w:val="24"/>
        </w:rPr>
        <w:t xml:space="preserve"> T</w:t>
      </w:r>
      <w:r w:rsidR="002E22C6">
        <w:rPr>
          <w:rFonts w:ascii="Times New Roman" w:hAnsi="Times New Roman" w:cs="Times New Roman"/>
          <w:sz w:val="24"/>
          <w:szCs w:val="24"/>
        </w:rPr>
        <w:t>2</w:t>
      </w:r>
      <w:r w:rsidR="009F05C1">
        <w:rPr>
          <w:rFonts w:ascii="Times New Roman" w:hAnsi="Times New Roman" w:cs="Times New Roman"/>
          <w:sz w:val="24"/>
          <w:szCs w:val="24"/>
        </w:rPr>
        <w:t>-</w:t>
      </w:r>
      <w:r w:rsidR="002E22C6">
        <w:rPr>
          <w:rFonts w:ascii="Times New Roman" w:hAnsi="Times New Roman" w:cs="Times New Roman"/>
          <w:sz w:val="24"/>
          <w:szCs w:val="24"/>
        </w:rPr>
        <w:t>82</w:t>
      </w:r>
    </w:p>
    <w:p w:rsidR="00780B81" w:rsidRPr="00CB5766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766">
        <w:rPr>
          <w:rFonts w:ascii="Times New Roman" w:hAnsi="Times New Roman" w:cs="Times New Roman"/>
          <w:sz w:val="24"/>
          <w:szCs w:val="24"/>
        </w:rPr>
        <w:t>Kretinga</w:t>
      </w:r>
    </w:p>
    <w:p w:rsidR="00780B81" w:rsidRPr="00CB5766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B81" w:rsidRPr="00CB5766" w:rsidRDefault="00780B81" w:rsidP="00780B81">
      <w:pPr>
        <w:spacing w:after="0"/>
        <w:ind w:firstLine="851"/>
        <w:jc w:val="both"/>
        <w:rPr>
          <w:rStyle w:val="FontStyle15"/>
          <w:spacing w:val="60"/>
          <w:sz w:val="24"/>
          <w:szCs w:val="24"/>
        </w:rPr>
      </w:pPr>
      <w:r w:rsidRPr="00CB5766">
        <w:rPr>
          <w:rFonts w:ascii="Times New Roman" w:hAnsi="Times New Roman" w:cs="Times New Roman"/>
          <w:sz w:val="24"/>
          <w:szCs w:val="24"/>
          <w:lang w:eastAsia="ru-RU"/>
        </w:rPr>
        <w:t>Vadovaudamasi</w:t>
      </w:r>
      <w:r w:rsidRPr="00CB57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5766">
        <w:rPr>
          <w:rFonts w:ascii="Times New Roman" w:hAnsi="Times New Roman" w:cs="Times New Roman"/>
          <w:sz w:val="24"/>
          <w:szCs w:val="24"/>
          <w:lang w:eastAsia="ru-RU"/>
        </w:rPr>
        <w:t xml:space="preserve">Lietuvos Respublikos vietos savivaldos įstatymo 16 straipsnio 2 dalies 21 punktu, Lietuvos Respublikos biudžetinių įstaigų įstatymo 14 straipsnio 4 </w:t>
      </w:r>
      <w:r w:rsidR="00B14E54" w:rsidRPr="00CB5766">
        <w:rPr>
          <w:rFonts w:ascii="Times New Roman" w:hAnsi="Times New Roman" w:cs="Times New Roman"/>
          <w:sz w:val="24"/>
          <w:szCs w:val="24"/>
          <w:lang w:eastAsia="ru-RU"/>
        </w:rPr>
        <w:t>dalimi</w:t>
      </w:r>
      <w:r w:rsidR="00F37F5B" w:rsidRPr="00CB576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B5766">
        <w:rPr>
          <w:rStyle w:val="FontStyle15"/>
          <w:sz w:val="24"/>
          <w:szCs w:val="24"/>
        </w:rPr>
        <w:t xml:space="preserve">Kretingos rajono savivaldybės taryba </w:t>
      </w:r>
      <w:r w:rsidRPr="00CB5766">
        <w:rPr>
          <w:rStyle w:val="FontStyle15"/>
          <w:spacing w:val="60"/>
          <w:sz w:val="24"/>
          <w:szCs w:val="24"/>
        </w:rPr>
        <w:t>nusprendžia:</w:t>
      </w:r>
    </w:p>
    <w:p w:rsidR="00780B81" w:rsidRPr="00CB5766" w:rsidRDefault="00780B81" w:rsidP="00780B81">
      <w:pPr>
        <w:pStyle w:val="Sraopastraipa"/>
        <w:numPr>
          <w:ilvl w:val="0"/>
          <w:numId w:val="6"/>
        </w:numPr>
        <w:tabs>
          <w:tab w:val="center" w:pos="142"/>
          <w:tab w:val="right" w:pos="9638"/>
        </w:tabs>
        <w:spacing w:after="0"/>
        <w:ind w:left="0" w:firstLine="851"/>
        <w:jc w:val="both"/>
        <w:rPr>
          <w:rStyle w:val="FontStyle15"/>
          <w:strike/>
          <w:sz w:val="24"/>
          <w:szCs w:val="24"/>
        </w:rPr>
      </w:pPr>
      <w:r w:rsidRPr="00CB5766">
        <w:rPr>
          <w:rStyle w:val="FontStyle15"/>
          <w:sz w:val="24"/>
          <w:szCs w:val="24"/>
        </w:rPr>
        <w:t>Sutikti, kad nuo 201</w:t>
      </w:r>
      <w:r w:rsidR="00F37F5B" w:rsidRPr="00CB5766">
        <w:rPr>
          <w:rStyle w:val="FontStyle15"/>
          <w:sz w:val="24"/>
          <w:szCs w:val="24"/>
        </w:rPr>
        <w:t>8</w:t>
      </w:r>
      <w:r w:rsidRPr="00CB5766">
        <w:rPr>
          <w:rStyle w:val="FontStyle15"/>
          <w:sz w:val="24"/>
          <w:szCs w:val="24"/>
        </w:rPr>
        <w:t xml:space="preserve"> m. rugsėjo 1 d. biudžetinė įstaig</w:t>
      </w:r>
      <w:r w:rsidR="00F37F5B" w:rsidRPr="00CB5766">
        <w:rPr>
          <w:rStyle w:val="FontStyle15"/>
          <w:sz w:val="24"/>
          <w:szCs w:val="24"/>
        </w:rPr>
        <w:t>a</w:t>
      </w:r>
      <w:r w:rsidRPr="00CB5766">
        <w:rPr>
          <w:rStyle w:val="FontStyle15"/>
          <w:sz w:val="24"/>
          <w:szCs w:val="24"/>
        </w:rPr>
        <w:t xml:space="preserve"> Kretingos </w:t>
      </w:r>
      <w:r w:rsidR="00F37F5B" w:rsidRPr="00CB5766">
        <w:rPr>
          <w:rStyle w:val="FontStyle15"/>
          <w:sz w:val="24"/>
          <w:szCs w:val="24"/>
        </w:rPr>
        <w:t xml:space="preserve">lopšelis-darželis „Voveraitė“ </w:t>
      </w:r>
      <w:r w:rsidRPr="00CB5766">
        <w:rPr>
          <w:rStyle w:val="FontStyle15"/>
          <w:sz w:val="24"/>
          <w:szCs w:val="24"/>
        </w:rPr>
        <w:t xml:space="preserve">(juridinio asmens kodas </w:t>
      </w:r>
      <w:r w:rsidR="00A62D20" w:rsidRPr="00CB5766">
        <w:rPr>
          <w:rStyle w:val="FontStyle15"/>
          <w:sz w:val="24"/>
          <w:szCs w:val="24"/>
        </w:rPr>
        <w:t xml:space="preserve">– </w:t>
      </w:r>
      <w:r w:rsidR="00D05947" w:rsidRPr="00CB5766">
        <w:rPr>
          <w:rStyle w:val="FontStyle15"/>
          <w:sz w:val="24"/>
          <w:szCs w:val="24"/>
        </w:rPr>
        <w:t>190278623</w:t>
      </w:r>
      <w:r w:rsidRPr="00CB5766">
        <w:rPr>
          <w:rStyle w:val="FontStyle15"/>
          <w:sz w:val="24"/>
          <w:szCs w:val="24"/>
        </w:rPr>
        <w:t>) būtų reorganizuot</w:t>
      </w:r>
      <w:r w:rsidR="00F37F5B" w:rsidRPr="00CB5766">
        <w:rPr>
          <w:rStyle w:val="FontStyle15"/>
          <w:sz w:val="24"/>
          <w:szCs w:val="24"/>
        </w:rPr>
        <w:t>a</w:t>
      </w:r>
      <w:r w:rsidRPr="00CB5766">
        <w:rPr>
          <w:rStyle w:val="FontStyle15"/>
          <w:sz w:val="24"/>
          <w:szCs w:val="24"/>
        </w:rPr>
        <w:t xml:space="preserve"> </w:t>
      </w:r>
      <w:r w:rsidR="00A62D20" w:rsidRPr="00CB5766">
        <w:rPr>
          <w:rStyle w:val="FontStyle15"/>
          <w:sz w:val="24"/>
          <w:szCs w:val="24"/>
        </w:rPr>
        <w:t>pri</w:t>
      </w:r>
      <w:r w:rsidRPr="00CB5766">
        <w:rPr>
          <w:rStyle w:val="FontStyle15"/>
          <w:sz w:val="24"/>
          <w:szCs w:val="24"/>
        </w:rPr>
        <w:t>jungimo būdu ir prijungt</w:t>
      </w:r>
      <w:r w:rsidR="00F37F5B" w:rsidRPr="00CB5766">
        <w:rPr>
          <w:rStyle w:val="FontStyle15"/>
          <w:sz w:val="24"/>
          <w:szCs w:val="24"/>
        </w:rPr>
        <w:t>a</w:t>
      </w:r>
      <w:r w:rsidRPr="00CB5766">
        <w:rPr>
          <w:rStyle w:val="FontStyle15"/>
          <w:sz w:val="24"/>
          <w:szCs w:val="24"/>
        </w:rPr>
        <w:t xml:space="preserve"> prie Kretingos </w:t>
      </w:r>
      <w:r w:rsidR="00F37F5B" w:rsidRPr="00CB5766">
        <w:rPr>
          <w:rStyle w:val="FontStyle15"/>
          <w:sz w:val="24"/>
          <w:szCs w:val="24"/>
        </w:rPr>
        <w:t>Simono Daukanto progimnazijos</w:t>
      </w:r>
      <w:r w:rsidRPr="00CB5766">
        <w:rPr>
          <w:rStyle w:val="FontStyle15"/>
          <w:sz w:val="24"/>
          <w:szCs w:val="24"/>
        </w:rPr>
        <w:t xml:space="preserve"> (juridinio asmens kodas </w:t>
      </w:r>
      <w:r w:rsidR="00A62D20" w:rsidRPr="00CB5766">
        <w:rPr>
          <w:rStyle w:val="FontStyle15"/>
          <w:sz w:val="24"/>
          <w:szCs w:val="24"/>
        </w:rPr>
        <w:t>–</w:t>
      </w:r>
      <w:r w:rsidR="00D05947" w:rsidRPr="00CB5766">
        <w:rPr>
          <w:rStyle w:val="FontStyle15"/>
          <w:sz w:val="24"/>
          <w:szCs w:val="24"/>
        </w:rPr>
        <w:t xml:space="preserve"> 190284487)</w:t>
      </w:r>
      <w:r w:rsidRPr="00CB5766">
        <w:rPr>
          <w:rStyle w:val="FontStyle15"/>
          <w:sz w:val="24"/>
          <w:szCs w:val="24"/>
        </w:rPr>
        <w:t xml:space="preserve">, kuriai pereitų visos Kretingos </w:t>
      </w:r>
      <w:r w:rsidR="00F37F5B" w:rsidRPr="00CB5766">
        <w:rPr>
          <w:rStyle w:val="FontStyle15"/>
          <w:sz w:val="24"/>
          <w:szCs w:val="24"/>
        </w:rPr>
        <w:t xml:space="preserve">lopšelio-darželio „Voveraitė“ </w:t>
      </w:r>
      <w:r w:rsidRPr="00CB5766">
        <w:rPr>
          <w:rStyle w:val="FontStyle15"/>
          <w:sz w:val="24"/>
          <w:szCs w:val="24"/>
        </w:rPr>
        <w:t>teisės, pareigos ir funkcijos.</w:t>
      </w:r>
    </w:p>
    <w:p w:rsidR="00780B81" w:rsidRPr="00CB5766" w:rsidRDefault="00780B81" w:rsidP="00780B81">
      <w:pPr>
        <w:pStyle w:val="Sraopastraipa"/>
        <w:numPr>
          <w:ilvl w:val="0"/>
          <w:numId w:val="6"/>
        </w:numPr>
        <w:tabs>
          <w:tab w:val="left" w:pos="0"/>
          <w:tab w:val="center" w:pos="142"/>
          <w:tab w:val="left" w:pos="993"/>
          <w:tab w:val="left" w:pos="1134"/>
          <w:tab w:val="left" w:pos="1701"/>
          <w:tab w:val="left" w:pos="1985"/>
          <w:tab w:val="right" w:pos="9638"/>
        </w:tabs>
        <w:spacing w:after="0"/>
        <w:ind w:left="0" w:firstLine="851"/>
        <w:jc w:val="both"/>
        <w:rPr>
          <w:rStyle w:val="FontStyle15"/>
          <w:rFonts w:eastAsia="Times New Roman"/>
          <w:bCs/>
          <w:sz w:val="24"/>
          <w:szCs w:val="24"/>
          <w:lang w:eastAsia="lt-LT"/>
        </w:rPr>
      </w:pPr>
      <w:r w:rsidRPr="00CB5766">
        <w:rPr>
          <w:rStyle w:val="FontStyle15"/>
          <w:sz w:val="24"/>
          <w:szCs w:val="24"/>
        </w:rPr>
        <w:t>Nustatyti, kad:</w:t>
      </w:r>
    </w:p>
    <w:p w:rsidR="00780B81" w:rsidRPr="00CB5766" w:rsidRDefault="00780B81" w:rsidP="00CB5766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993"/>
          <w:tab w:val="left" w:pos="1134"/>
          <w:tab w:val="left" w:pos="1418"/>
          <w:tab w:val="left" w:pos="1985"/>
          <w:tab w:val="right" w:pos="9638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5766">
        <w:rPr>
          <w:rStyle w:val="FontStyle15"/>
          <w:sz w:val="24"/>
          <w:szCs w:val="24"/>
        </w:rPr>
        <w:t>reorganizavimo tikslas</w:t>
      </w:r>
      <w:r w:rsidRPr="00CB57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2D20" w:rsidRPr="00CB5766">
        <w:rPr>
          <w:rFonts w:ascii="Times New Roman" w:eastAsia="Calibri" w:hAnsi="Times New Roman" w:cs="Times New Roman"/>
          <w:sz w:val="24"/>
          <w:szCs w:val="24"/>
        </w:rPr>
        <w:t>–</w:t>
      </w:r>
      <w:r w:rsidRPr="00CB57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43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optimizuoti </w:t>
      </w:r>
      <w:r w:rsidR="00CB5766" w:rsidRPr="005B43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Kretingos rajono savivaldybės bendrojo ugdymo mokyklų </w:t>
      </w:r>
      <w:r w:rsidRPr="005B43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tinklą,</w:t>
      </w:r>
      <w:r w:rsidRPr="00CB57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CB5766">
        <w:rPr>
          <w:rFonts w:ascii="Times New Roman" w:eastAsia="Calibri" w:hAnsi="Times New Roman" w:cs="Times New Roman"/>
          <w:bCs/>
          <w:sz w:val="24"/>
          <w:szCs w:val="24"/>
        </w:rPr>
        <w:t>didinti švietimo įstaigų administravimo efektyvumą;</w:t>
      </w:r>
    </w:p>
    <w:p w:rsidR="00780B81" w:rsidRPr="00CB5766" w:rsidRDefault="00780B81" w:rsidP="00780B81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1134"/>
          <w:tab w:val="left" w:pos="1418"/>
          <w:tab w:val="left" w:pos="1985"/>
          <w:tab w:val="right" w:pos="9638"/>
        </w:tabs>
        <w:spacing w:after="0"/>
        <w:ind w:left="0" w:firstLine="851"/>
        <w:jc w:val="both"/>
        <w:rPr>
          <w:rStyle w:val="FontStyle15"/>
          <w:sz w:val="24"/>
          <w:szCs w:val="24"/>
        </w:rPr>
      </w:pPr>
      <w:r w:rsidRPr="00CB5766">
        <w:rPr>
          <w:rStyle w:val="FontStyle15"/>
          <w:sz w:val="24"/>
          <w:szCs w:val="24"/>
        </w:rPr>
        <w:t>reorganizuojam</w:t>
      </w:r>
      <w:r w:rsidR="00F37F5B" w:rsidRPr="00CB5766">
        <w:rPr>
          <w:rStyle w:val="FontStyle15"/>
          <w:sz w:val="24"/>
          <w:szCs w:val="24"/>
        </w:rPr>
        <w:t>a</w:t>
      </w:r>
      <w:r w:rsidRPr="00CB5766">
        <w:rPr>
          <w:rStyle w:val="FontStyle15"/>
          <w:sz w:val="24"/>
          <w:szCs w:val="24"/>
        </w:rPr>
        <w:t xml:space="preserve"> biudžetinė įstaig</w:t>
      </w:r>
      <w:r w:rsidR="00F37F5B" w:rsidRPr="00CB5766">
        <w:rPr>
          <w:rStyle w:val="FontStyle15"/>
          <w:sz w:val="24"/>
          <w:szCs w:val="24"/>
        </w:rPr>
        <w:t>a</w:t>
      </w:r>
      <w:r w:rsidR="00982994" w:rsidRPr="00CB5766">
        <w:rPr>
          <w:rStyle w:val="FontStyle15"/>
          <w:sz w:val="24"/>
          <w:szCs w:val="24"/>
        </w:rPr>
        <w:t xml:space="preserve"> – </w:t>
      </w:r>
      <w:r w:rsidRPr="00CB5766">
        <w:rPr>
          <w:rStyle w:val="FontStyle15"/>
          <w:sz w:val="24"/>
          <w:szCs w:val="24"/>
        </w:rPr>
        <w:t xml:space="preserve">Kretingos </w:t>
      </w:r>
      <w:r w:rsidR="00F37F5B" w:rsidRPr="00CB5766">
        <w:rPr>
          <w:rStyle w:val="FontStyle15"/>
          <w:sz w:val="24"/>
          <w:szCs w:val="24"/>
        </w:rPr>
        <w:t>lopšelis-darželis „Voveraitė“</w:t>
      </w:r>
      <w:r w:rsidRPr="00CB5766">
        <w:rPr>
          <w:rStyle w:val="FontStyle15"/>
          <w:sz w:val="24"/>
          <w:szCs w:val="24"/>
        </w:rPr>
        <w:t>;</w:t>
      </w:r>
    </w:p>
    <w:p w:rsidR="00780B81" w:rsidRPr="00CB5766" w:rsidRDefault="00780B81" w:rsidP="00780B81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1134"/>
          <w:tab w:val="left" w:pos="1418"/>
          <w:tab w:val="left" w:pos="1985"/>
          <w:tab w:val="right" w:pos="9638"/>
        </w:tabs>
        <w:spacing w:after="0"/>
        <w:ind w:left="0" w:firstLine="851"/>
        <w:jc w:val="both"/>
        <w:rPr>
          <w:rStyle w:val="FontStyle15"/>
          <w:sz w:val="24"/>
          <w:szCs w:val="24"/>
        </w:rPr>
      </w:pPr>
      <w:r w:rsidRPr="00CB5766">
        <w:rPr>
          <w:rStyle w:val="FontStyle15"/>
          <w:sz w:val="24"/>
          <w:szCs w:val="24"/>
        </w:rPr>
        <w:t xml:space="preserve">reorganizavime dalyvaujanti biudžetinė įstaiga </w:t>
      </w:r>
      <w:r w:rsidR="00A62D20" w:rsidRPr="00CB5766">
        <w:rPr>
          <w:rStyle w:val="FontStyle15"/>
          <w:sz w:val="24"/>
          <w:szCs w:val="24"/>
        </w:rPr>
        <w:t>–</w:t>
      </w:r>
      <w:r w:rsidRPr="00CB5766">
        <w:rPr>
          <w:rStyle w:val="FontStyle15"/>
          <w:sz w:val="24"/>
          <w:szCs w:val="24"/>
        </w:rPr>
        <w:t xml:space="preserve"> Kretingos </w:t>
      </w:r>
      <w:r w:rsidR="00F37F5B" w:rsidRPr="00CB5766">
        <w:rPr>
          <w:rStyle w:val="FontStyle15"/>
          <w:sz w:val="24"/>
          <w:szCs w:val="24"/>
        </w:rPr>
        <w:t>Simono Daukanto progimnazija</w:t>
      </w:r>
      <w:r w:rsidRPr="00CB5766">
        <w:rPr>
          <w:rStyle w:val="FontStyle15"/>
          <w:sz w:val="24"/>
          <w:szCs w:val="24"/>
        </w:rPr>
        <w:t>;</w:t>
      </w:r>
    </w:p>
    <w:p w:rsidR="00780B81" w:rsidRPr="00CB5766" w:rsidRDefault="00780B81" w:rsidP="00780B81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1134"/>
          <w:tab w:val="left" w:pos="1418"/>
          <w:tab w:val="left" w:pos="1985"/>
          <w:tab w:val="right" w:pos="9638"/>
        </w:tabs>
        <w:spacing w:after="0"/>
        <w:ind w:left="0" w:firstLine="851"/>
        <w:jc w:val="both"/>
        <w:rPr>
          <w:rStyle w:val="FontStyle15"/>
          <w:sz w:val="24"/>
          <w:szCs w:val="24"/>
        </w:rPr>
      </w:pPr>
      <w:r w:rsidRPr="00CB5766">
        <w:rPr>
          <w:rStyle w:val="FontStyle15"/>
          <w:sz w:val="24"/>
          <w:szCs w:val="24"/>
        </w:rPr>
        <w:t xml:space="preserve">po reorganizavimo veiksianti biudžetinė įstaiga </w:t>
      </w:r>
      <w:r w:rsidR="00A62D20" w:rsidRPr="00CB5766">
        <w:rPr>
          <w:rStyle w:val="FontStyle15"/>
          <w:sz w:val="24"/>
          <w:szCs w:val="24"/>
        </w:rPr>
        <w:t>–</w:t>
      </w:r>
      <w:r w:rsidRPr="00CB5766">
        <w:rPr>
          <w:rStyle w:val="FontStyle15"/>
          <w:sz w:val="24"/>
          <w:szCs w:val="24"/>
        </w:rPr>
        <w:t xml:space="preserve"> Kretingos </w:t>
      </w:r>
      <w:r w:rsidR="00F37F5B" w:rsidRPr="00CB5766">
        <w:rPr>
          <w:rStyle w:val="FontStyle15"/>
          <w:sz w:val="24"/>
          <w:szCs w:val="24"/>
        </w:rPr>
        <w:t>Simono Daukanto progimnazija</w:t>
      </w:r>
      <w:r w:rsidRPr="00CB5766">
        <w:rPr>
          <w:rStyle w:val="FontStyle15"/>
          <w:sz w:val="24"/>
          <w:szCs w:val="24"/>
        </w:rPr>
        <w:t xml:space="preserve">, </w:t>
      </w:r>
      <w:r w:rsidR="00F37F5B" w:rsidRPr="00CB5766">
        <w:rPr>
          <w:rStyle w:val="FontStyle15"/>
          <w:sz w:val="24"/>
          <w:szCs w:val="24"/>
        </w:rPr>
        <w:t xml:space="preserve">įgyvendinanti ikimokyklinio, priešmokyklinio, pradinio ir pagrindinio ugdymo </w:t>
      </w:r>
      <w:r w:rsidR="009A48D4" w:rsidRPr="00CB5766">
        <w:rPr>
          <w:rStyle w:val="FontStyle15"/>
          <w:sz w:val="24"/>
          <w:szCs w:val="24"/>
        </w:rPr>
        <w:t>I</w:t>
      </w:r>
      <w:r w:rsidR="00B14E54" w:rsidRPr="00CB5766">
        <w:rPr>
          <w:rStyle w:val="FontStyle15"/>
          <w:sz w:val="24"/>
          <w:szCs w:val="24"/>
        </w:rPr>
        <w:t xml:space="preserve"> dalies programas</w:t>
      </w:r>
      <w:r w:rsidRPr="00CB5766">
        <w:rPr>
          <w:rStyle w:val="FontStyle15"/>
          <w:sz w:val="24"/>
          <w:szCs w:val="24"/>
        </w:rPr>
        <w:t>;</w:t>
      </w:r>
    </w:p>
    <w:p w:rsidR="00780B81" w:rsidRPr="00CB5766" w:rsidRDefault="00780B81" w:rsidP="00780B81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1134"/>
          <w:tab w:val="left" w:pos="1418"/>
          <w:tab w:val="left" w:pos="1985"/>
          <w:tab w:val="left" w:pos="7214"/>
          <w:tab w:val="right" w:pos="9638"/>
        </w:tabs>
        <w:spacing w:after="0"/>
        <w:ind w:left="0" w:firstLine="851"/>
        <w:jc w:val="both"/>
        <w:rPr>
          <w:rStyle w:val="FontStyle15"/>
          <w:sz w:val="24"/>
          <w:szCs w:val="24"/>
        </w:rPr>
      </w:pPr>
      <w:r w:rsidRPr="00CB5766">
        <w:rPr>
          <w:rStyle w:val="FontStyle15"/>
          <w:sz w:val="24"/>
          <w:szCs w:val="24"/>
        </w:rPr>
        <w:t xml:space="preserve">po reorganizavimo veiksiančios biudžetinės įstaigos savininko teises ir pareigas įgyvendinanti institucija </w:t>
      </w:r>
      <w:r w:rsidR="00A62D20" w:rsidRPr="00CB5766">
        <w:rPr>
          <w:rStyle w:val="FontStyle15"/>
          <w:sz w:val="24"/>
          <w:szCs w:val="24"/>
        </w:rPr>
        <w:t>–</w:t>
      </w:r>
      <w:r w:rsidRPr="00CB5766">
        <w:rPr>
          <w:rStyle w:val="FontStyle15"/>
          <w:sz w:val="24"/>
          <w:szCs w:val="24"/>
        </w:rPr>
        <w:t xml:space="preserve"> Kretingos rajono savivaldybės taryba.</w:t>
      </w:r>
    </w:p>
    <w:p w:rsidR="00B14E54" w:rsidRPr="00CB5766" w:rsidRDefault="00780B81" w:rsidP="00780B81">
      <w:pPr>
        <w:pStyle w:val="Sraopastraipa"/>
        <w:numPr>
          <w:ilvl w:val="0"/>
          <w:numId w:val="6"/>
        </w:numPr>
        <w:tabs>
          <w:tab w:val="left" w:pos="0"/>
          <w:tab w:val="center" w:pos="142"/>
          <w:tab w:val="left" w:pos="1134"/>
          <w:tab w:val="left" w:pos="1701"/>
          <w:tab w:val="left" w:pos="1985"/>
          <w:tab w:val="left" w:pos="7214"/>
          <w:tab w:val="right" w:pos="9638"/>
        </w:tabs>
        <w:spacing w:after="0"/>
        <w:ind w:left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CB5766">
        <w:rPr>
          <w:rFonts w:ascii="Times New Roman" w:hAnsi="Times New Roman" w:cs="Times New Roman"/>
          <w:sz w:val="24"/>
          <w:szCs w:val="24"/>
        </w:rPr>
        <w:t>Įpareigoti</w:t>
      </w:r>
      <w:r w:rsidR="00B14E54" w:rsidRPr="00CB5766">
        <w:rPr>
          <w:rFonts w:ascii="Times New Roman" w:hAnsi="Times New Roman" w:cs="Times New Roman"/>
          <w:sz w:val="24"/>
          <w:szCs w:val="24"/>
        </w:rPr>
        <w:t>:</w:t>
      </w:r>
    </w:p>
    <w:p w:rsidR="002131B8" w:rsidRPr="00CB5766" w:rsidRDefault="00780B81" w:rsidP="00753C4B">
      <w:pPr>
        <w:pStyle w:val="Sraopastraipa"/>
        <w:numPr>
          <w:ilvl w:val="1"/>
          <w:numId w:val="6"/>
        </w:numPr>
        <w:tabs>
          <w:tab w:val="left" w:pos="0"/>
          <w:tab w:val="center" w:pos="142"/>
          <w:tab w:val="left" w:pos="1134"/>
          <w:tab w:val="left" w:pos="1701"/>
          <w:tab w:val="left" w:pos="1985"/>
          <w:tab w:val="left" w:pos="7214"/>
          <w:tab w:val="right" w:pos="9638"/>
        </w:tabs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766">
        <w:rPr>
          <w:rFonts w:ascii="Times New Roman" w:hAnsi="Times New Roman" w:cs="Times New Roman"/>
          <w:sz w:val="24"/>
          <w:szCs w:val="24"/>
        </w:rPr>
        <w:t xml:space="preserve">Kretingos </w:t>
      </w:r>
      <w:r w:rsidR="00963151" w:rsidRPr="00CB5766">
        <w:rPr>
          <w:rFonts w:ascii="Times New Roman" w:hAnsi="Times New Roman" w:cs="Times New Roman"/>
          <w:sz w:val="24"/>
          <w:szCs w:val="24"/>
        </w:rPr>
        <w:t>Simono Daukanto</w:t>
      </w:r>
      <w:r w:rsidRPr="00CB5766">
        <w:rPr>
          <w:rFonts w:ascii="Times New Roman" w:hAnsi="Times New Roman" w:cs="Times New Roman"/>
          <w:sz w:val="24"/>
          <w:szCs w:val="24"/>
        </w:rPr>
        <w:t xml:space="preserve"> </w:t>
      </w:r>
      <w:r w:rsidR="00963151" w:rsidRPr="00CB5766">
        <w:rPr>
          <w:rFonts w:ascii="Times New Roman" w:hAnsi="Times New Roman" w:cs="Times New Roman"/>
          <w:sz w:val="24"/>
          <w:szCs w:val="24"/>
        </w:rPr>
        <w:t xml:space="preserve">progimnazijos </w:t>
      </w:r>
      <w:r w:rsidRPr="00CB5766">
        <w:rPr>
          <w:rFonts w:ascii="Times New Roman" w:hAnsi="Times New Roman" w:cs="Times New Roman"/>
          <w:sz w:val="24"/>
          <w:szCs w:val="24"/>
        </w:rPr>
        <w:t>direktor</w:t>
      </w:r>
      <w:r w:rsidR="00963151" w:rsidRPr="00CB5766">
        <w:rPr>
          <w:rFonts w:ascii="Times New Roman" w:hAnsi="Times New Roman" w:cs="Times New Roman"/>
          <w:sz w:val="24"/>
          <w:szCs w:val="24"/>
        </w:rPr>
        <w:t>ę</w:t>
      </w:r>
      <w:r w:rsidR="002131B8" w:rsidRPr="00CB5766">
        <w:rPr>
          <w:rFonts w:ascii="Times New Roman" w:hAnsi="Times New Roman" w:cs="Times New Roman"/>
          <w:sz w:val="24"/>
          <w:szCs w:val="24"/>
        </w:rPr>
        <w:t>:</w:t>
      </w:r>
    </w:p>
    <w:p w:rsidR="00475169" w:rsidRDefault="002131B8" w:rsidP="00E20D81">
      <w:pPr>
        <w:tabs>
          <w:tab w:val="left" w:pos="0"/>
          <w:tab w:val="center" w:pos="142"/>
          <w:tab w:val="left" w:pos="851"/>
          <w:tab w:val="left" w:pos="1701"/>
          <w:tab w:val="left" w:pos="1985"/>
          <w:tab w:val="left" w:pos="7214"/>
          <w:tab w:val="right" w:pos="9638"/>
        </w:tabs>
        <w:spacing w:after="0"/>
        <w:ind w:firstLine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CB5766">
        <w:rPr>
          <w:rFonts w:ascii="Times New Roman" w:hAnsi="Times New Roman" w:cs="Times New Roman"/>
          <w:sz w:val="24"/>
          <w:szCs w:val="24"/>
        </w:rPr>
        <w:t>3.1.1.</w:t>
      </w:r>
      <w:r w:rsidR="00B14E54" w:rsidRPr="00CB5766">
        <w:rPr>
          <w:rFonts w:ascii="Times New Roman" w:hAnsi="Times New Roman" w:cs="Times New Roman"/>
          <w:sz w:val="24"/>
          <w:szCs w:val="24"/>
        </w:rPr>
        <w:t xml:space="preserve"> </w:t>
      </w:r>
      <w:r w:rsidR="00B14E54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vadovaujantis Lietuvos </w:t>
      </w:r>
      <w:r w:rsidR="00780B81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Respublikos civilinio ko</w:t>
      </w:r>
      <w:r w:rsidR="00475169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dekso 2.99 straipsniu, Lietuvos </w:t>
      </w:r>
      <w:r w:rsidR="00780B81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Respublikos biudžetinių įstaigų įstatymo 14 straipsnio </w:t>
      </w:r>
      <w:r w:rsidR="00B14E54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6 </w:t>
      </w:r>
      <w:r w:rsidR="00780B81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dalimi</w:t>
      </w:r>
      <w:r w:rsidR="005104E7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,</w:t>
      </w:r>
      <w:r w:rsidR="00780B81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iki 201</w:t>
      </w:r>
      <w:r w:rsidR="00963151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8</w:t>
      </w:r>
      <w:r w:rsidR="00780B81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m. </w:t>
      </w:r>
      <w:r w:rsidR="00982994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balandžio</w:t>
      </w:r>
      <w:r w:rsidR="00780B81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="00963151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9</w:t>
      </w:r>
      <w:r w:rsidR="00780B81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d</w:t>
      </w:r>
      <w:r w:rsidR="00780B81" w:rsidRPr="00CB5766">
        <w:rPr>
          <w:rFonts w:ascii="Times New Roman" w:hAnsi="Times New Roman" w:cs="Times New Roman"/>
          <w:b/>
          <w:bCs/>
          <w:i/>
          <w:spacing w:val="-2"/>
          <w:sz w:val="24"/>
          <w:szCs w:val="24"/>
          <w:lang w:eastAsia="ru-RU"/>
        </w:rPr>
        <w:t>.</w:t>
      </w:r>
      <w:r w:rsidR="00B14E54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parengti biudžetinės įstaigos</w:t>
      </w:r>
      <w:r w:rsidR="00780B81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reorganizavimo są</w:t>
      </w:r>
      <w:r w:rsidR="00A62D20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lygų aprašą;</w:t>
      </w:r>
    </w:p>
    <w:p w:rsidR="00475169" w:rsidRDefault="002131B8" w:rsidP="00E20D81">
      <w:pPr>
        <w:tabs>
          <w:tab w:val="left" w:pos="0"/>
          <w:tab w:val="center" w:pos="142"/>
          <w:tab w:val="left" w:pos="851"/>
          <w:tab w:val="left" w:pos="1701"/>
          <w:tab w:val="left" w:pos="1985"/>
          <w:tab w:val="left" w:pos="7214"/>
          <w:tab w:val="right" w:pos="9638"/>
        </w:tabs>
        <w:spacing w:after="0"/>
        <w:ind w:firstLine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3.1.2. iki 2018 m. balandžio 16 d. parengti </w:t>
      </w:r>
      <w:r w:rsidRPr="00CB5766">
        <w:rPr>
          <w:rStyle w:val="FontStyle15"/>
          <w:sz w:val="24"/>
          <w:szCs w:val="24"/>
        </w:rPr>
        <w:t>Kretingos Simono Daukanto progimnazijos</w:t>
      </w:r>
      <w:r w:rsidR="00475169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nuostatų pakeitimo projektą;</w:t>
      </w:r>
    </w:p>
    <w:p w:rsidR="005104E7" w:rsidRPr="00CB5766" w:rsidRDefault="00B14E54" w:rsidP="00475169">
      <w:pPr>
        <w:tabs>
          <w:tab w:val="left" w:pos="0"/>
          <w:tab w:val="center" w:pos="142"/>
          <w:tab w:val="left" w:pos="851"/>
          <w:tab w:val="left" w:pos="1701"/>
          <w:tab w:val="left" w:pos="1985"/>
          <w:tab w:val="left" w:pos="7214"/>
          <w:tab w:val="right" w:pos="9638"/>
        </w:tabs>
        <w:spacing w:after="0"/>
        <w:ind w:firstLine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3.2.</w:t>
      </w:r>
      <w:r w:rsidR="00475169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="005104E7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Kretingos lopšelio-darželio „Voveraitė“ ir Kretingos Simono Daukanto progimnazijos vadovus:</w:t>
      </w:r>
    </w:p>
    <w:p w:rsidR="00780B81" w:rsidRPr="00CB5766" w:rsidRDefault="00780B81" w:rsidP="00E20D81">
      <w:pPr>
        <w:pStyle w:val="Sraopastraipa"/>
        <w:numPr>
          <w:ilvl w:val="2"/>
          <w:numId w:val="9"/>
        </w:numPr>
        <w:tabs>
          <w:tab w:val="left" w:pos="0"/>
          <w:tab w:val="center" w:pos="142"/>
          <w:tab w:val="left" w:pos="1134"/>
          <w:tab w:val="left" w:pos="1418"/>
          <w:tab w:val="left" w:pos="1701"/>
          <w:tab w:val="left" w:pos="1985"/>
          <w:tab w:val="left" w:pos="2127"/>
          <w:tab w:val="left" w:pos="7214"/>
          <w:tab w:val="right" w:pos="9638"/>
        </w:tabs>
        <w:spacing w:after="0"/>
        <w:ind w:left="0" w:firstLine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ne vėliau kaip iki 201</w:t>
      </w:r>
      <w:r w:rsidR="00963151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8</w:t>
      </w: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m. </w:t>
      </w:r>
      <w:r w:rsidR="00982994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balandžio</w:t>
      </w: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="006B18B6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23</w:t>
      </w: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d.</w:t>
      </w:r>
      <w:r w:rsidR="00CB5766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,</w:t>
      </w: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="005104E7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įstaigų nuostatuose nustatyta tvarka</w:t>
      </w:r>
      <w:r w:rsidR="00CB5766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,</w:t>
      </w:r>
      <w:r w:rsidR="005104E7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viešai </w:t>
      </w: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v</w:t>
      </w:r>
      <w:r w:rsidR="005104E7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ieną kartą paskelbti biudžetinės įstaigos</w:t>
      </w: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reorganizavimo sąlygų aprašą ir</w:t>
      </w:r>
      <w:r w:rsidR="005104E7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, vadovaujantis Lietuvos Respublikos biudžetinių įstaigų įstatymo 14 straipsnio 7 dalimi,</w:t>
      </w: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pranešti raštu visiems šių įstaigų kreditoriams;</w:t>
      </w:r>
    </w:p>
    <w:p w:rsidR="00780B81" w:rsidRPr="00CB5766" w:rsidRDefault="00780B81" w:rsidP="00E20D81">
      <w:pPr>
        <w:pStyle w:val="Sraopastraipa"/>
        <w:numPr>
          <w:ilvl w:val="2"/>
          <w:numId w:val="9"/>
        </w:numPr>
        <w:tabs>
          <w:tab w:val="left" w:pos="0"/>
          <w:tab w:val="center" w:pos="142"/>
          <w:tab w:val="left" w:pos="1134"/>
          <w:tab w:val="left" w:pos="1418"/>
          <w:tab w:val="left" w:pos="1985"/>
          <w:tab w:val="left" w:pos="2127"/>
          <w:tab w:val="left" w:pos="7214"/>
          <w:tab w:val="right" w:pos="9638"/>
        </w:tabs>
        <w:spacing w:after="0"/>
        <w:ind w:left="0" w:firstLine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reorganizavimo sąlygų aprašą</w:t>
      </w:r>
      <w:r w:rsidR="00475169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,</w:t>
      </w: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ne vėliau kaip</w:t>
      </w:r>
      <w:r w:rsidR="005104E7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pirmą viešo paskelbimo apie jo </w:t>
      </w: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parengimą dieną</w:t>
      </w:r>
      <w:r w:rsidR="00475169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,</w:t>
      </w: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pateikti va</w:t>
      </w:r>
      <w:r w:rsidR="00475169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lstybės įmonei Registrų centrui.</w:t>
      </w:r>
    </w:p>
    <w:p w:rsidR="00780B81" w:rsidRPr="00CB5766" w:rsidRDefault="00780B81" w:rsidP="005104E7">
      <w:pPr>
        <w:pStyle w:val="Sraopastraipa"/>
        <w:numPr>
          <w:ilvl w:val="0"/>
          <w:numId w:val="9"/>
        </w:numPr>
        <w:tabs>
          <w:tab w:val="left" w:pos="0"/>
          <w:tab w:val="center" w:pos="142"/>
          <w:tab w:val="left" w:pos="709"/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lastRenderedPageBreak/>
        <w:t>Pavesti šio sprendimo vykdymo kontrolę Kretingos rajono savivaldybės administracijos Švietimo skyriaus vedėjui.</w:t>
      </w:r>
    </w:p>
    <w:p w:rsidR="00963151" w:rsidRPr="00CB5766" w:rsidRDefault="00963151" w:rsidP="005104E7">
      <w:pPr>
        <w:pStyle w:val="Sraopastraipa"/>
        <w:numPr>
          <w:ilvl w:val="0"/>
          <w:numId w:val="9"/>
        </w:numPr>
        <w:tabs>
          <w:tab w:val="center" w:pos="142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Sprendimas gali būti skundžiamas Administracinių bylų teisenos įstatymo nustatyta</w:t>
      </w:r>
      <w:r w:rsidR="00A62D20"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CB5766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tvarka Regionų apygardos administracinio teismo Klaipėdos rūmams (Galinio Pylimo g. 9, Klaipėda) per vieną mėnesį nuo šio sprendimo paskelbimo arba įteikimo suinteresuotam asmeniui dienos.</w:t>
      </w:r>
    </w:p>
    <w:p w:rsidR="00780B81" w:rsidRPr="00CB5766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CB5766" w:rsidRDefault="00780B81" w:rsidP="006B18B6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B5766">
        <w:rPr>
          <w:rFonts w:ascii="Times New Roman" w:hAnsi="Times New Roman" w:cs="Times New Roman"/>
          <w:sz w:val="24"/>
        </w:rPr>
        <w:t>Savivaldybės meras</w:t>
      </w:r>
      <w:r w:rsidR="002E22C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Juozas Mažeika </w:t>
      </w:r>
    </w:p>
    <w:p w:rsidR="00780B81" w:rsidRPr="00CB5766" w:rsidRDefault="00780B81" w:rsidP="00A62D20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CB5766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CB5766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CB5766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CB5766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CB5766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CB5766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CB5766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CB5766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CB576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CB576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CB576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CB576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CB576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CB576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CB576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CB576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CB576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CB576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75169" w:rsidRDefault="00475169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B16F32" w:rsidRDefault="00B16F32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75169" w:rsidRDefault="002E22C6" w:rsidP="002E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Antanas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Sungaila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bookmarkStart w:id="0" w:name="_GoBack"/>
      <w:bookmarkEnd w:id="0"/>
    </w:p>
    <w:sectPr w:rsidR="00475169" w:rsidSect="00E20D81">
      <w:headerReference w:type="first" r:id="rId9"/>
      <w:type w:val="oddPage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42" w:rsidRDefault="00941742" w:rsidP="00FE4009">
      <w:pPr>
        <w:spacing w:after="0" w:line="240" w:lineRule="auto"/>
      </w:pPr>
      <w:r>
        <w:separator/>
      </w:r>
    </w:p>
  </w:endnote>
  <w:endnote w:type="continuationSeparator" w:id="0">
    <w:p w:rsidR="00941742" w:rsidRDefault="00941742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42" w:rsidRDefault="00941742" w:rsidP="00FE4009">
      <w:pPr>
        <w:spacing w:after="0" w:line="240" w:lineRule="auto"/>
      </w:pPr>
      <w:r>
        <w:separator/>
      </w:r>
    </w:p>
  </w:footnote>
  <w:footnote w:type="continuationSeparator" w:id="0">
    <w:p w:rsidR="00941742" w:rsidRDefault="00941742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D81" w:rsidRDefault="00E20D8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8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547AE"/>
    <w:rsid w:val="00161A76"/>
    <w:rsid w:val="00170A17"/>
    <w:rsid w:val="001E2907"/>
    <w:rsid w:val="002131B8"/>
    <w:rsid w:val="002B04DE"/>
    <w:rsid w:val="002B5127"/>
    <w:rsid w:val="002E22C6"/>
    <w:rsid w:val="00332EB9"/>
    <w:rsid w:val="00371F7C"/>
    <w:rsid w:val="00390FB4"/>
    <w:rsid w:val="003A155B"/>
    <w:rsid w:val="003C2004"/>
    <w:rsid w:val="003F143E"/>
    <w:rsid w:val="00425412"/>
    <w:rsid w:val="00471CC6"/>
    <w:rsid w:val="00475169"/>
    <w:rsid w:val="004C3F3A"/>
    <w:rsid w:val="004F22B5"/>
    <w:rsid w:val="005104E7"/>
    <w:rsid w:val="00536E93"/>
    <w:rsid w:val="00593DE4"/>
    <w:rsid w:val="005B30B1"/>
    <w:rsid w:val="005B4364"/>
    <w:rsid w:val="005E2716"/>
    <w:rsid w:val="005F0999"/>
    <w:rsid w:val="006270F1"/>
    <w:rsid w:val="0068598A"/>
    <w:rsid w:val="006B18B6"/>
    <w:rsid w:val="007242FB"/>
    <w:rsid w:val="00753C4B"/>
    <w:rsid w:val="007607FB"/>
    <w:rsid w:val="007746BC"/>
    <w:rsid w:val="00780B81"/>
    <w:rsid w:val="007F0F61"/>
    <w:rsid w:val="00801681"/>
    <w:rsid w:val="00835654"/>
    <w:rsid w:val="00881EEA"/>
    <w:rsid w:val="008A5489"/>
    <w:rsid w:val="008A74AE"/>
    <w:rsid w:val="008E54BB"/>
    <w:rsid w:val="00912098"/>
    <w:rsid w:val="00912184"/>
    <w:rsid w:val="00920E6E"/>
    <w:rsid w:val="00930628"/>
    <w:rsid w:val="00941742"/>
    <w:rsid w:val="00956CA0"/>
    <w:rsid w:val="00963151"/>
    <w:rsid w:val="00982994"/>
    <w:rsid w:val="009A48D4"/>
    <w:rsid w:val="009C6CEA"/>
    <w:rsid w:val="009F05C1"/>
    <w:rsid w:val="00A1300A"/>
    <w:rsid w:val="00A15878"/>
    <w:rsid w:val="00A5697E"/>
    <w:rsid w:val="00A62D20"/>
    <w:rsid w:val="00A86E81"/>
    <w:rsid w:val="00AF6188"/>
    <w:rsid w:val="00B138EA"/>
    <w:rsid w:val="00B14E54"/>
    <w:rsid w:val="00B16F32"/>
    <w:rsid w:val="00B61533"/>
    <w:rsid w:val="00B77A53"/>
    <w:rsid w:val="00BA0B7C"/>
    <w:rsid w:val="00BC4DFB"/>
    <w:rsid w:val="00C72968"/>
    <w:rsid w:val="00C902C0"/>
    <w:rsid w:val="00CA4104"/>
    <w:rsid w:val="00CA6763"/>
    <w:rsid w:val="00CB5766"/>
    <w:rsid w:val="00CD40D7"/>
    <w:rsid w:val="00D02456"/>
    <w:rsid w:val="00D05947"/>
    <w:rsid w:val="00D4073E"/>
    <w:rsid w:val="00D578B5"/>
    <w:rsid w:val="00DA0B00"/>
    <w:rsid w:val="00E20D81"/>
    <w:rsid w:val="00E60C76"/>
    <w:rsid w:val="00E8529B"/>
    <w:rsid w:val="00E97B2F"/>
    <w:rsid w:val="00F120BF"/>
    <w:rsid w:val="00F21B5A"/>
    <w:rsid w:val="00F37F5B"/>
    <w:rsid w:val="00F51535"/>
    <w:rsid w:val="00F85D66"/>
    <w:rsid w:val="00FD365C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Kret_Sav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2018-04-03T08:46:00Z</cp:lastPrinted>
  <dcterms:created xsi:type="dcterms:W3CDTF">2018-03-16T10:49:00Z</dcterms:created>
  <dcterms:modified xsi:type="dcterms:W3CDTF">2018-04-03T08:46:00Z</dcterms:modified>
</cp:coreProperties>
</file>