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CCF" w:rsidRPr="001262BC" w:rsidRDefault="00CF4CCF" w:rsidP="00592518">
      <w:pPr>
        <w:pStyle w:val="HTMLiankstoformatuotas"/>
        <w:ind w:firstLine="567"/>
        <w:jc w:val="both"/>
        <w:rPr>
          <w:rFonts w:ascii="Times New Roman" w:hAnsi="Times New Roman" w:cs="Times New Roman"/>
          <w:sz w:val="24"/>
          <w:szCs w:val="24"/>
        </w:rPr>
      </w:pPr>
      <w:r w:rsidRPr="001262BC">
        <w:rPr>
          <w:rFonts w:ascii="Times New Roman" w:hAnsi="Times New Roman" w:cs="Times New Roman"/>
          <w:sz w:val="24"/>
          <w:szCs w:val="24"/>
        </w:rPr>
        <w:tab/>
      </w:r>
      <w:r w:rsidRPr="001262BC">
        <w:rPr>
          <w:rFonts w:ascii="Times New Roman" w:hAnsi="Times New Roman" w:cs="Times New Roman"/>
          <w:sz w:val="24"/>
          <w:szCs w:val="24"/>
        </w:rPr>
        <w:tab/>
      </w:r>
      <w:r w:rsidRPr="001262BC">
        <w:rPr>
          <w:rFonts w:ascii="Times New Roman" w:hAnsi="Times New Roman" w:cs="Times New Roman"/>
          <w:sz w:val="24"/>
          <w:szCs w:val="24"/>
        </w:rPr>
        <w:tab/>
      </w:r>
      <w:r w:rsidRPr="001262BC">
        <w:rPr>
          <w:rFonts w:ascii="Times New Roman" w:hAnsi="Times New Roman" w:cs="Times New Roman"/>
          <w:sz w:val="24"/>
          <w:szCs w:val="24"/>
        </w:rPr>
        <w:tab/>
      </w:r>
      <w:r w:rsidRPr="001262BC">
        <w:rPr>
          <w:rFonts w:ascii="Times New Roman" w:hAnsi="Times New Roman" w:cs="Times New Roman"/>
          <w:sz w:val="24"/>
          <w:szCs w:val="24"/>
        </w:rPr>
        <w:tab/>
      </w:r>
      <w:r w:rsidRPr="001262BC">
        <w:rPr>
          <w:rFonts w:ascii="Times New Roman" w:hAnsi="Times New Roman" w:cs="Times New Roman"/>
          <w:sz w:val="24"/>
          <w:szCs w:val="24"/>
        </w:rPr>
        <w:tab/>
        <w:t>PATVIRTINTA</w:t>
      </w:r>
      <w:r w:rsidRPr="001262BC">
        <w:rPr>
          <w:rFonts w:ascii="Times New Roman" w:hAnsi="Times New Roman" w:cs="Times New Roman"/>
          <w:sz w:val="24"/>
          <w:szCs w:val="24"/>
        </w:rPr>
        <w:tab/>
      </w:r>
    </w:p>
    <w:p w:rsidR="00CF4CCF" w:rsidRPr="001262BC" w:rsidRDefault="00CF4CCF" w:rsidP="00CF4CCF">
      <w:pPr>
        <w:pStyle w:val="HTMLiankstoformatuotas"/>
        <w:ind w:left="360"/>
        <w:jc w:val="both"/>
        <w:rPr>
          <w:rFonts w:ascii="Times New Roman" w:hAnsi="Times New Roman" w:cs="Times New Roman"/>
          <w:sz w:val="24"/>
          <w:szCs w:val="24"/>
        </w:rPr>
      </w:pPr>
      <w:r w:rsidRPr="001262BC">
        <w:rPr>
          <w:rFonts w:ascii="Times New Roman" w:hAnsi="Times New Roman" w:cs="Times New Roman"/>
          <w:sz w:val="24"/>
          <w:szCs w:val="24"/>
        </w:rPr>
        <w:tab/>
      </w:r>
      <w:r w:rsidRPr="001262BC">
        <w:rPr>
          <w:rFonts w:ascii="Times New Roman" w:hAnsi="Times New Roman" w:cs="Times New Roman"/>
          <w:sz w:val="24"/>
          <w:szCs w:val="24"/>
        </w:rPr>
        <w:tab/>
      </w:r>
      <w:r w:rsidRPr="001262BC">
        <w:rPr>
          <w:rFonts w:ascii="Times New Roman" w:hAnsi="Times New Roman" w:cs="Times New Roman"/>
          <w:sz w:val="24"/>
          <w:szCs w:val="24"/>
        </w:rPr>
        <w:tab/>
      </w:r>
      <w:r w:rsidRPr="001262BC">
        <w:rPr>
          <w:rFonts w:ascii="Times New Roman" w:hAnsi="Times New Roman" w:cs="Times New Roman"/>
          <w:sz w:val="24"/>
          <w:szCs w:val="24"/>
        </w:rPr>
        <w:tab/>
      </w:r>
      <w:r w:rsidRPr="001262BC">
        <w:rPr>
          <w:rFonts w:ascii="Times New Roman" w:hAnsi="Times New Roman" w:cs="Times New Roman"/>
          <w:sz w:val="24"/>
          <w:szCs w:val="24"/>
        </w:rPr>
        <w:tab/>
      </w:r>
      <w:r w:rsidRPr="001262BC">
        <w:rPr>
          <w:rFonts w:ascii="Times New Roman" w:hAnsi="Times New Roman" w:cs="Times New Roman"/>
          <w:sz w:val="24"/>
          <w:szCs w:val="24"/>
        </w:rPr>
        <w:tab/>
        <w:t>Kretingos rajono savivaldybės tarybos</w:t>
      </w:r>
    </w:p>
    <w:p w:rsidR="00CF4CCF" w:rsidRPr="001262BC" w:rsidRDefault="00CF4CCF" w:rsidP="00CF4CCF">
      <w:pPr>
        <w:pStyle w:val="HTMLiankstoformatuotas"/>
        <w:jc w:val="both"/>
        <w:rPr>
          <w:rFonts w:ascii="Times New Roman" w:hAnsi="Times New Roman" w:cs="Times New Roman"/>
          <w:sz w:val="24"/>
          <w:szCs w:val="24"/>
        </w:rPr>
      </w:pPr>
      <w:r w:rsidRPr="001262BC">
        <w:rPr>
          <w:rFonts w:ascii="Times New Roman" w:hAnsi="Times New Roman" w:cs="Times New Roman"/>
          <w:sz w:val="24"/>
          <w:szCs w:val="24"/>
        </w:rPr>
        <w:tab/>
      </w:r>
      <w:r w:rsidRPr="001262BC">
        <w:rPr>
          <w:rFonts w:ascii="Times New Roman" w:hAnsi="Times New Roman" w:cs="Times New Roman"/>
          <w:sz w:val="24"/>
          <w:szCs w:val="24"/>
        </w:rPr>
        <w:tab/>
      </w:r>
      <w:r w:rsidRPr="001262BC">
        <w:rPr>
          <w:rFonts w:ascii="Times New Roman" w:hAnsi="Times New Roman" w:cs="Times New Roman"/>
          <w:sz w:val="24"/>
          <w:szCs w:val="24"/>
        </w:rPr>
        <w:tab/>
      </w:r>
      <w:r w:rsidRPr="001262BC">
        <w:rPr>
          <w:rFonts w:ascii="Times New Roman" w:hAnsi="Times New Roman" w:cs="Times New Roman"/>
          <w:sz w:val="24"/>
          <w:szCs w:val="24"/>
        </w:rPr>
        <w:tab/>
      </w:r>
      <w:r w:rsidRPr="001262BC">
        <w:rPr>
          <w:rFonts w:ascii="Times New Roman" w:hAnsi="Times New Roman" w:cs="Times New Roman"/>
          <w:sz w:val="24"/>
          <w:szCs w:val="24"/>
        </w:rPr>
        <w:tab/>
      </w:r>
      <w:r w:rsidRPr="001262BC">
        <w:rPr>
          <w:rFonts w:ascii="Times New Roman" w:hAnsi="Times New Roman" w:cs="Times New Roman"/>
          <w:sz w:val="24"/>
          <w:szCs w:val="24"/>
        </w:rPr>
        <w:tab/>
        <w:t xml:space="preserve">2018 m. vasario </w:t>
      </w:r>
      <w:r w:rsidR="00A07CA4">
        <w:rPr>
          <w:rFonts w:ascii="Times New Roman" w:hAnsi="Times New Roman" w:cs="Times New Roman"/>
          <w:sz w:val="24"/>
          <w:szCs w:val="24"/>
        </w:rPr>
        <w:t>22</w:t>
      </w:r>
      <w:r w:rsidRPr="001262BC">
        <w:rPr>
          <w:rFonts w:ascii="Times New Roman" w:hAnsi="Times New Roman" w:cs="Times New Roman"/>
          <w:sz w:val="24"/>
          <w:szCs w:val="24"/>
        </w:rPr>
        <w:t xml:space="preserve"> </w:t>
      </w:r>
      <w:r w:rsidR="00A07CA4">
        <w:rPr>
          <w:rFonts w:ascii="Times New Roman" w:hAnsi="Times New Roman" w:cs="Times New Roman"/>
          <w:sz w:val="24"/>
          <w:szCs w:val="24"/>
        </w:rPr>
        <w:t xml:space="preserve">d. </w:t>
      </w:r>
      <w:r w:rsidRPr="001262BC">
        <w:rPr>
          <w:rFonts w:ascii="Times New Roman" w:hAnsi="Times New Roman" w:cs="Times New Roman"/>
          <w:sz w:val="24"/>
          <w:szCs w:val="24"/>
        </w:rPr>
        <w:t>sprendimu Nr.</w:t>
      </w:r>
      <w:r w:rsidR="00A07CA4">
        <w:rPr>
          <w:rFonts w:ascii="Times New Roman" w:hAnsi="Times New Roman" w:cs="Times New Roman"/>
          <w:sz w:val="24"/>
          <w:szCs w:val="24"/>
        </w:rPr>
        <w:t xml:space="preserve"> </w:t>
      </w:r>
      <w:r w:rsidRPr="001262BC">
        <w:rPr>
          <w:rFonts w:ascii="Times New Roman" w:hAnsi="Times New Roman" w:cs="Times New Roman"/>
          <w:sz w:val="24"/>
          <w:szCs w:val="24"/>
        </w:rPr>
        <w:t>T2-</w:t>
      </w:r>
      <w:r w:rsidR="005F57DA">
        <w:rPr>
          <w:rFonts w:ascii="Times New Roman" w:hAnsi="Times New Roman" w:cs="Times New Roman"/>
          <w:sz w:val="24"/>
          <w:szCs w:val="24"/>
        </w:rPr>
        <w:t>39</w:t>
      </w:r>
    </w:p>
    <w:p w:rsidR="00CF4CCF" w:rsidRPr="001262BC" w:rsidRDefault="00CF4CCF" w:rsidP="00CF4CCF">
      <w:pPr>
        <w:pStyle w:val="HTMLiankstoformatuotas"/>
        <w:jc w:val="both"/>
        <w:rPr>
          <w:rFonts w:ascii="Times New Roman" w:hAnsi="Times New Roman" w:cs="Times New Roman"/>
          <w:sz w:val="24"/>
          <w:szCs w:val="24"/>
        </w:rPr>
      </w:pPr>
    </w:p>
    <w:p w:rsidR="00CF4CCF" w:rsidRPr="001262BC" w:rsidRDefault="00CF4CCF" w:rsidP="00CF4CCF">
      <w:pPr>
        <w:jc w:val="center"/>
        <w:rPr>
          <w:b/>
        </w:rPr>
      </w:pPr>
      <w:r w:rsidRPr="001262BC">
        <w:rPr>
          <w:b/>
          <w:bCs/>
        </w:rPr>
        <w:t xml:space="preserve">KRETINGOS RAJONO SAVIVALDYBĖS </w:t>
      </w:r>
      <w:r w:rsidRPr="001262BC">
        <w:rPr>
          <w:b/>
        </w:rPr>
        <w:t>ŽELDY</w:t>
      </w:r>
      <w:r w:rsidR="00474313" w:rsidRPr="001262BC">
        <w:rPr>
          <w:b/>
        </w:rPr>
        <w:t xml:space="preserve">NŲ IR ŽELDINIŲ </w:t>
      </w:r>
      <w:r w:rsidR="00530131" w:rsidRPr="001262BC">
        <w:rPr>
          <w:b/>
        </w:rPr>
        <w:t xml:space="preserve">TVARKYMO IR </w:t>
      </w:r>
      <w:r w:rsidR="00474313" w:rsidRPr="001262BC">
        <w:rPr>
          <w:b/>
        </w:rPr>
        <w:t>APSAUGOS TAISYKLĖ</w:t>
      </w:r>
      <w:r w:rsidRPr="001262BC">
        <w:rPr>
          <w:b/>
        </w:rPr>
        <w:t>S</w:t>
      </w:r>
    </w:p>
    <w:p w:rsidR="00CF4CCF" w:rsidRPr="001262BC" w:rsidRDefault="00CF4CCF" w:rsidP="00CF4CCF">
      <w:pPr>
        <w:jc w:val="center"/>
        <w:rPr>
          <w:b/>
        </w:rPr>
      </w:pPr>
    </w:p>
    <w:p w:rsidR="00CF4CCF" w:rsidRPr="001262BC" w:rsidRDefault="00CF4CCF" w:rsidP="00CF4CCF">
      <w:pPr>
        <w:pStyle w:val="HTMLiankstoformatuotas"/>
        <w:jc w:val="center"/>
        <w:rPr>
          <w:rFonts w:ascii="Times New Roman" w:hAnsi="Times New Roman" w:cs="Times New Roman"/>
          <w:b/>
          <w:bCs/>
          <w:sz w:val="24"/>
          <w:szCs w:val="24"/>
        </w:rPr>
      </w:pPr>
      <w:r w:rsidRPr="001262BC">
        <w:rPr>
          <w:rFonts w:ascii="Times New Roman" w:hAnsi="Times New Roman" w:cs="Times New Roman"/>
          <w:b/>
          <w:bCs/>
          <w:sz w:val="24"/>
          <w:szCs w:val="24"/>
        </w:rPr>
        <w:t>I. BENDROJI DALIS</w:t>
      </w:r>
    </w:p>
    <w:p w:rsidR="00CF4CCF" w:rsidRPr="001262BC" w:rsidRDefault="00CF4CCF" w:rsidP="00CF4CCF">
      <w:pPr>
        <w:pStyle w:val="Pagrindinistekstas1"/>
        <w:ind w:firstLine="1080"/>
        <w:rPr>
          <w:rFonts w:ascii="Times New Roman" w:hAnsi="Times New Roman"/>
          <w:snapToGrid/>
          <w:sz w:val="24"/>
          <w:szCs w:val="24"/>
          <w:lang w:val="lt-LT" w:eastAsia="lt-LT"/>
        </w:rPr>
      </w:pPr>
    </w:p>
    <w:p w:rsidR="00CF4CCF" w:rsidRPr="001262BC" w:rsidRDefault="00CF4CCF" w:rsidP="00DB311A">
      <w:pPr>
        <w:pStyle w:val="Pagrindinistekstas1"/>
        <w:ind w:firstLine="567"/>
        <w:rPr>
          <w:rFonts w:ascii="Times New Roman" w:hAnsi="Times New Roman"/>
          <w:sz w:val="24"/>
          <w:szCs w:val="24"/>
          <w:lang w:val="lt-LT"/>
        </w:rPr>
      </w:pPr>
      <w:r w:rsidRPr="001262BC">
        <w:rPr>
          <w:rFonts w:ascii="Times New Roman" w:hAnsi="Times New Roman"/>
          <w:sz w:val="24"/>
          <w:szCs w:val="24"/>
          <w:lang w:val="lt-LT"/>
        </w:rPr>
        <w:t xml:space="preserve">1. Kretingos rajono savivaldybės želdynų ir želdinių apsaugos taisyklės (toliau – Taisyklės)  </w:t>
      </w:r>
      <w:r w:rsidRPr="001262BC">
        <w:rPr>
          <w:rFonts w:ascii="Times New Roman" w:hAnsi="Times New Roman"/>
          <w:sz w:val="24"/>
          <w:szCs w:val="24"/>
          <w:lang w:val="lt-LT" w:eastAsia="lt-LT"/>
        </w:rPr>
        <w:t>nustato Kretingos rajono savivaldybės (toliau – Savivaldybė) teritorijoje</w:t>
      </w:r>
      <w:r w:rsidR="001D68B0" w:rsidRPr="001262BC">
        <w:rPr>
          <w:rFonts w:ascii="Times New Roman" w:hAnsi="Times New Roman"/>
          <w:sz w:val="24"/>
          <w:szCs w:val="24"/>
          <w:lang w:val="lt-LT" w:eastAsia="lt-LT"/>
        </w:rPr>
        <w:t xml:space="preserve"> </w:t>
      </w:r>
      <w:r w:rsidRPr="001262BC">
        <w:rPr>
          <w:rFonts w:ascii="Times New Roman" w:hAnsi="Times New Roman"/>
          <w:sz w:val="24"/>
          <w:szCs w:val="24"/>
          <w:lang w:val="lt-LT"/>
        </w:rPr>
        <w:t>ne miškų ūkio paskirties žemėje esančių želdynų ir želdinių apsaugos, tvarkymo, želdynų kūrimo ir želdinių veisimo teisinio reguliavimo pagrindus, saugotinų medžių ir krūmų kirtimo, persodinimo ar kitokio pašalinimo, šių darbų vykdymo, leidimų šiems darbams išdavimo, želdynų kūrimo, priežiūros ir apsaugos tvarką.</w:t>
      </w:r>
    </w:p>
    <w:p w:rsidR="00CF4CCF" w:rsidRPr="001262BC" w:rsidRDefault="00CF4CCF" w:rsidP="00DB311A">
      <w:pPr>
        <w:ind w:firstLine="567"/>
        <w:jc w:val="both"/>
      </w:pPr>
      <w:r w:rsidRPr="001262BC">
        <w:t>2. Šios Taisyklės parengtos vadovaujantis Lietuvos Respublikos želdynų įstatymu, šio įstatymo įgyvendinamaisiais teisės aktais ir kitais Lietuvos Respublikoje galiojančiais teisės aktais</w:t>
      </w:r>
      <w:r w:rsidR="00322E81">
        <w:t>, reglamentuojančiais želdynų ir želdinių tvarkymą ir apsaugą</w:t>
      </w:r>
      <w:r w:rsidRPr="001262BC">
        <w:t>.</w:t>
      </w:r>
    </w:p>
    <w:p w:rsidR="00CF4CCF" w:rsidRPr="001262BC" w:rsidRDefault="00CF4CCF" w:rsidP="00CF4CCF">
      <w:pPr>
        <w:ind w:firstLine="567"/>
        <w:jc w:val="both"/>
      </w:pPr>
      <w:r w:rsidRPr="001262BC">
        <w:t>3. Fiziniai ir juridiniai asmenys želdynus ir želdinius saugo, tvarko ir prižiūri patys arba sudaro sutartis su asmenimis, turinčiais atitinkamą kvalifikaciją ir kuriems Lietuvos Respublikos aplinkos ministerijos nustatyta tvarka yra suteikta teisė vykdyti šiuos darbus, vadovaudamiesi Lietuvos Respublikos želdynų įstatymu, šio įstatymo įgyvendinamaisiais teisės aktais, kitais Lietuvos Respublikoje galiojančiais teisės aktais bei šiomis taisyklėmis.</w:t>
      </w:r>
    </w:p>
    <w:p w:rsidR="00DB311A" w:rsidRPr="001262BC" w:rsidRDefault="00CF4CCF" w:rsidP="00CF4CCF">
      <w:pPr>
        <w:ind w:firstLine="567"/>
        <w:jc w:val="both"/>
      </w:pPr>
      <w:r w:rsidRPr="001262BC">
        <w:t>4. Už želdinių išsaugojimą, tinkamą jų priežiūrą ir tvarkymą atsako žemės sklypo savininkai ir valdytojai.</w:t>
      </w:r>
    </w:p>
    <w:p w:rsidR="00CF4CCF" w:rsidRPr="001262BC" w:rsidRDefault="00CF4CCF" w:rsidP="00CF4CCF">
      <w:pPr>
        <w:ind w:firstLine="567"/>
        <w:jc w:val="both"/>
      </w:pPr>
      <w:r w:rsidRPr="001262BC">
        <w:t>5. Taisyklės yra privalomos visiems Savivaldybės teritorijoje esantiems želdynų ir želdinių savininkams ir valdytojams, želdynus ir želdinius prižiūrinčioms įmonėms, fiziniams ir juridiniams asmenims.</w:t>
      </w:r>
    </w:p>
    <w:p w:rsidR="00CF4CCF" w:rsidRPr="001262BC" w:rsidRDefault="00DB311A" w:rsidP="00CF4CCF">
      <w:pPr>
        <w:pStyle w:val="HTMLiankstoformatuotas"/>
        <w:jc w:val="both"/>
        <w:rPr>
          <w:rFonts w:ascii="Times New Roman" w:hAnsi="Times New Roman" w:cs="Times New Roman"/>
          <w:strike/>
          <w:sz w:val="24"/>
          <w:szCs w:val="24"/>
        </w:rPr>
      </w:pPr>
      <w:r w:rsidRPr="001262BC">
        <w:rPr>
          <w:rFonts w:ascii="Times New Roman" w:hAnsi="Times New Roman" w:cs="Times New Roman"/>
          <w:snapToGrid w:val="0"/>
          <w:sz w:val="24"/>
          <w:szCs w:val="24"/>
          <w:lang w:eastAsia="en-US"/>
        </w:rPr>
        <w:t xml:space="preserve">          </w:t>
      </w:r>
      <w:r w:rsidR="00CF4CCF" w:rsidRPr="001262BC">
        <w:rPr>
          <w:rFonts w:ascii="Times New Roman" w:hAnsi="Times New Roman" w:cs="Times New Roman"/>
          <w:sz w:val="24"/>
          <w:szCs w:val="24"/>
        </w:rPr>
        <w:t>6. Saugotinų želdinių saugojimas yra kiekvieno savivaldybės gyventojo pareiga. Visi asmenys, lankantys parkus, skverus, poilsio vietas, privalo padėti palaikyti švarą, tvarką, laikytis priešgaisrinės saugos reikalavimų.</w:t>
      </w:r>
    </w:p>
    <w:p w:rsidR="00CF4CCF" w:rsidRPr="001262BC" w:rsidRDefault="00CF4CCF" w:rsidP="00DB311A">
      <w:pPr>
        <w:pStyle w:val="HTMLiankstoformatuotas"/>
        <w:ind w:firstLine="567"/>
        <w:jc w:val="both"/>
        <w:rPr>
          <w:rFonts w:ascii="Times New Roman" w:hAnsi="Times New Roman" w:cs="Times New Roman"/>
          <w:sz w:val="24"/>
          <w:szCs w:val="24"/>
        </w:rPr>
      </w:pPr>
      <w:r w:rsidRPr="001262BC">
        <w:rPr>
          <w:rFonts w:ascii="Times New Roman" w:hAnsi="Times New Roman" w:cs="Times New Roman"/>
          <w:sz w:val="24"/>
          <w:szCs w:val="24"/>
        </w:rPr>
        <w:t>7. Želdynuose priežiūros darbai turi būti atliekami nedarant neigiamo poveikio aplinkai ir žmogui.</w:t>
      </w:r>
    </w:p>
    <w:p w:rsidR="00CF4CCF" w:rsidRPr="001262BC" w:rsidRDefault="00CF4CCF" w:rsidP="00DB311A">
      <w:pPr>
        <w:pStyle w:val="HTMLiankstoformatuotas"/>
        <w:ind w:firstLine="567"/>
        <w:jc w:val="both"/>
        <w:rPr>
          <w:rFonts w:ascii="Times New Roman" w:hAnsi="Times New Roman" w:cs="Times New Roman"/>
          <w:sz w:val="24"/>
          <w:szCs w:val="24"/>
        </w:rPr>
      </w:pPr>
      <w:r w:rsidRPr="001262BC">
        <w:rPr>
          <w:rFonts w:ascii="Times New Roman" w:hAnsi="Times New Roman" w:cs="Times New Roman"/>
          <w:sz w:val="24"/>
          <w:szCs w:val="24"/>
        </w:rPr>
        <w:t>8. Taisyklėse vartojamos sąvokos atitinka Lietuvos Respublikos želdynų įstatyme, šio įstatymo įgyvendinamuosiuose teisės aktuose ir  kituose teisės aktuose vartojamas sąvokas.</w:t>
      </w:r>
    </w:p>
    <w:p w:rsidR="00EB08B0" w:rsidRPr="001262BC" w:rsidRDefault="00EB08B0" w:rsidP="00CF4CCF">
      <w:pPr>
        <w:pStyle w:val="HTMLiankstoformatuotas"/>
        <w:jc w:val="both"/>
        <w:rPr>
          <w:rFonts w:ascii="Times New Roman" w:hAnsi="Times New Roman" w:cs="Times New Roman"/>
          <w:sz w:val="24"/>
          <w:szCs w:val="24"/>
        </w:rPr>
      </w:pPr>
    </w:p>
    <w:p w:rsidR="00EB08B0" w:rsidRPr="001262BC" w:rsidRDefault="00EB08B0" w:rsidP="00EB08B0">
      <w:pPr>
        <w:ind w:firstLine="782"/>
        <w:jc w:val="center"/>
        <w:rPr>
          <w:b/>
        </w:rPr>
      </w:pPr>
      <w:r w:rsidRPr="001262BC">
        <w:rPr>
          <w:b/>
        </w:rPr>
        <w:t>II. BENDRIEJI ŽELDYNŲ IR ŽELDINIŲ APSAUGOS BEI TVARKYMO PRINCIPAI</w:t>
      </w:r>
    </w:p>
    <w:p w:rsidR="00EB08B0" w:rsidRPr="001262BC" w:rsidRDefault="00EB08B0" w:rsidP="00EB08B0">
      <w:pPr>
        <w:jc w:val="both"/>
      </w:pPr>
    </w:p>
    <w:p w:rsidR="00EB08B0" w:rsidRPr="001262BC" w:rsidRDefault="00EB08B0" w:rsidP="00DB311A">
      <w:pPr>
        <w:ind w:firstLine="567"/>
        <w:jc w:val="both"/>
      </w:pPr>
      <w:r w:rsidRPr="001262BC">
        <w:t>9. Želdynai ir želdiniai turi gerinti aplinkos kokybę, tenkinti visuomenės sveikos gyvensenos ir rekreacijos poreikius, nekelti pavojaus žmonėms, pastatams, saugiam eismui gatvėse.</w:t>
      </w:r>
    </w:p>
    <w:p w:rsidR="00EB08B0" w:rsidRPr="001262BC" w:rsidRDefault="00EB08B0" w:rsidP="00EB08B0">
      <w:pPr>
        <w:ind w:firstLine="567"/>
        <w:jc w:val="both"/>
      </w:pPr>
      <w:r w:rsidRPr="001262BC">
        <w:t>10. Želdynus ir želdinius būtina išsaugoti kaip estetiškai, ekologiškai, istoriškai ir kultūrai svarbius kraštovaizdžio elementus.</w:t>
      </w:r>
    </w:p>
    <w:p w:rsidR="00EB08B0" w:rsidRPr="001262BC" w:rsidRDefault="00EB08B0" w:rsidP="00EB08B0">
      <w:pPr>
        <w:ind w:firstLine="567"/>
        <w:jc w:val="both"/>
      </w:pPr>
      <w:r w:rsidRPr="001262BC">
        <w:t>11. Želdynų ir želdinių apsauga ir tvarkymas organizuojami pagal šiuos principus:</w:t>
      </w:r>
    </w:p>
    <w:p w:rsidR="00EB08B0" w:rsidRPr="001262BC" w:rsidRDefault="00BD1333" w:rsidP="00EB08B0">
      <w:pPr>
        <w:ind w:firstLine="567"/>
        <w:jc w:val="both"/>
      </w:pPr>
      <w:r w:rsidRPr="001262BC">
        <w:t>11.1</w:t>
      </w:r>
      <w:r w:rsidR="00EB08B0" w:rsidRPr="001262BC">
        <w:t>. želdynuose ir želdiniuose saugoma biologinė įvairovė;</w:t>
      </w:r>
    </w:p>
    <w:p w:rsidR="00EB08B0" w:rsidRPr="001262BC" w:rsidRDefault="00BD1333" w:rsidP="00EB08B0">
      <w:pPr>
        <w:ind w:firstLine="567"/>
        <w:jc w:val="both"/>
      </w:pPr>
      <w:r w:rsidRPr="001262BC">
        <w:t>11.2</w:t>
      </w:r>
      <w:r w:rsidR="00EB08B0" w:rsidRPr="001262BC">
        <w:t xml:space="preserve">. nemažinamas </w:t>
      </w:r>
      <w:r w:rsidR="00DB311A" w:rsidRPr="001262BC">
        <w:t>Kretingos</w:t>
      </w:r>
      <w:r w:rsidR="00EB08B0" w:rsidRPr="001262BC">
        <w:t xml:space="preserve"> rajono savivaldybės bendrasis atskirųjų želdynų, kurie išskiriami bendrajame bei specialiuosiuose teritorijų planuose, plotas;</w:t>
      </w:r>
    </w:p>
    <w:p w:rsidR="00EB08B0" w:rsidRPr="001262BC" w:rsidRDefault="00BD1333" w:rsidP="00EB08B0">
      <w:pPr>
        <w:ind w:firstLine="567"/>
        <w:jc w:val="both"/>
      </w:pPr>
      <w:r w:rsidRPr="001262BC">
        <w:t>11.3</w:t>
      </w:r>
      <w:r w:rsidR="00EB08B0" w:rsidRPr="001262BC">
        <w:t>. formuojamas gamtinis karkasas, kuriama vientisa tolygi miesto želdynų sistema;</w:t>
      </w:r>
    </w:p>
    <w:p w:rsidR="00EB08B0" w:rsidRPr="001262BC" w:rsidRDefault="00BD1333" w:rsidP="00EB08B0">
      <w:pPr>
        <w:ind w:firstLine="567"/>
        <w:jc w:val="both"/>
      </w:pPr>
      <w:r w:rsidRPr="001262BC">
        <w:t>11.4</w:t>
      </w:r>
      <w:r w:rsidR="00EB08B0" w:rsidRPr="001262BC">
        <w:t>. išlaikomi užstatytų ir atvirų, gyventojų poilsiui ir sveikatingumui skirtų teritorijų optimalūs ploto santykiai (nustatyti pagal galiojančias normas), ekologiniai ir estetiniai ryšiai;</w:t>
      </w:r>
    </w:p>
    <w:p w:rsidR="00EB08B0" w:rsidRPr="001262BC" w:rsidRDefault="00BD1333" w:rsidP="00EB08B0">
      <w:pPr>
        <w:ind w:firstLine="567"/>
        <w:jc w:val="both"/>
      </w:pPr>
      <w:r w:rsidRPr="001262BC">
        <w:t>11.5</w:t>
      </w:r>
      <w:r w:rsidR="00EB08B0" w:rsidRPr="001262BC">
        <w:t>. siekiama išsaugoti ir tinkamai tvarkyti esamus geros būklės želdinius jų augimo vietoje, prioritetą teikiant jau susiformavusiems želdiniams prižiūrėti, atnaujinti;</w:t>
      </w:r>
    </w:p>
    <w:p w:rsidR="00EB08B0" w:rsidRPr="001262BC" w:rsidRDefault="00BD1333" w:rsidP="00EB08B0">
      <w:pPr>
        <w:ind w:firstLine="567"/>
        <w:jc w:val="both"/>
      </w:pPr>
      <w:r w:rsidRPr="001262BC">
        <w:t>11.6</w:t>
      </w:r>
      <w:r w:rsidR="00EB08B0" w:rsidRPr="001262BC">
        <w:t>. kritinės būklės medžių laipsniškas pakeitimas sveikais, atsparesnių rūšių ir veislių individais;</w:t>
      </w:r>
    </w:p>
    <w:p w:rsidR="00EB08B0" w:rsidRPr="001262BC" w:rsidRDefault="00DB311A" w:rsidP="00EB08B0">
      <w:pPr>
        <w:ind w:firstLine="567"/>
        <w:jc w:val="both"/>
      </w:pPr>
      <w:r w:rsidRPr="001262BC">
        <w:lastRenderedPageBreak/>
        <w:t>1</w:t>
      </w:r>
      <w:r w:rsidR="00BD1333" w:rsidRPr="001262BC">
        <w:t>1.7</w:t>
      </w:r>
      <w:r w:rsidR="00EB08B0" w:rsidRPr="001262BC">
        <w:t>. pertvarkant esamus želdynus ir kuriant naujus, įvertinama suinteresuotos visuomenės motyvuota nuomonė.</w:t>
      </w:r>
    </w:p>
    <w:p w:rsidR="00EB08B0" w:rsidRPr="001262BC" w:rsidRDefault="00EB08B0" w:rsidP="00CF4CCF">
      <w:pPr>
        <w:pStyle w:val="HTMLiankstoformatuotas"/>
        <w:jc w:val="both"/>
        <w:rPr>
          <w:rFonts w:ascii="Times New Roman" w:hAnsi="Times New Roman" w:cs="Times New Roman"/>
          <w:sz w:val="24"/>
          <w:szCs w:val="24"/>
        </w:rPr>
      </w:pPr>
    </w:p>
    <w:p w:rsidR="00660781" w:rsidRPr="001262BC" w:rsidRDefault="00CF4CCF" w:rsidP="00660781">
      <w:pPr>
        <w:ind w:left="11" w:hanging="11"/>
        <w:jc w:val="center"/>
        <w:rPr>
          <w:b/>
          <w:bCs/>
        </w:rPr>
      </w:pPr>
      <w:r w:rsidRPr="001262BC">
        <w:rPr>
          <w:b/>
        </w:rPr>
        <w:t>II</w:t>
      </w:r>
      <w:r w:rsidR="00DB311A" w:rsidRPr="001262BC">
        <w:rPr>
          <w:b/>
        </w:rPr>
        <w:t>I</w:t>
      </w:r>
      <w:r w:rsidRPr="001262BC">
        <w:rPr>
          <w:b/>
        </w:rPr>
        <w:t xml:space="preserve">. </w:t>
      </w:r>
      <w:r w:rsidRPr="001262BC">
        <w:rPr>
          <w:b/>
          <w:bCs/>
        </w:rPr>
        <w:t>KRITERIJŲ, PAGAL KURIUOS MEDŽIAI IR KRŪMAI, AUGANTYS NE MIŠKŲ ŪKIO PASKIRTIES ŽEMĖJE, PRISKIRIAMI SAUGOTINIEMS, SĄRAŠAS</w:t>
      </w:r>
    </w:p>
    <w:p w:rsidR="00660781" w:rsidRPr="001262BC" w:rsidRDefault="00660781" w:rsidP="00660781">
      <w:pPr>
        <w:ind w:left="11" w:hanging="11"/>
        <w:jc w:val="both"/>
        <w:rPr>
          <w:b/>
          <w:bCs/>
        </w:rPr>
      </w:pPr>
    </w:p>
    <w:p w:rsidR="00660781" w:rsidRPr="001262BC" w:rsidRDefault="00DB311A" w:rsidP="00660781">
      <w:pPr>
        <w:ind w:left="11" w:firstLine="556"/>
        <w:jc w:val="both"/>
        <w:rPr>
          <w:rFonts w:eastAsia="Courier New"/>
          <w:lang w:eastAsia="ar-SA"/>
        </w:rPr>
      </w:pPr>
      <w:r w:rsidRPr="001262BC">
        <w:rPr>
          <w:rFonts w:eastAsia="Courier New"/>
          <w:lang w:eastAsia="ar-SA"/>
        </w:rPr>
        <w:t>12.</w:t>
      </w:r>
      <w:r w:rsidR="00CF4CCF" w:rsidRPr="001262BC">
        <w:rPr>
          <w:rFonts w:eastAsia="Courier New"/>
          <w:lang w:eastAsia="ar-SA"/>
        </w:rPr>
        <w:t xml:space="preserve"> Kriterijų, pagal kuriuos medžiai ir krūmai, augantys ne miškų ūkio paskirties žemėje, priskiriami saugotiniems, sąrašas taikomas medžiams ir krūmams, siekiant juos priskirti saugotiniems, išskyrus:</w:t>
      </w:r>
    </w:p>
    <w:p w:rsidR="00CF4CCF" w:rsidRPr="001262BC" w:rsidRDefault="00C541BA" w:rsidP="00660781">
      <w:pPr>
        <w:ind w:left="11" w:firstLine="556"/>
        <w:jc w:val="both"/>
        <w:rPr>
          <w:b/>
          <w:bCs/>
        </w:rPr>
      </w:pPr>
      <w:r w:rsidRPr="001262BC">
        <w:rPr>
          <w:rFonts w:eastAsia="Courier New"/>
          <w:lang w:eastAsia="ar-SA"/>
        </w:rPr>
        <w:t>12</w:t>
      </w:r>
      <w:r w:rsidR="00CF4CCF" w:rsidRPr="001262BC">
        <w:rPr>
          <w:rFonts w:eastAsia="Courier New"/>
          <w:lang w:eastAsia="ar-SA"/>
        </w:rPr>
        <w:t>.1. vaismedžius, vaiskrūmius, natūraliai išaugusius krūmus;</w:t>
      </w:r>
    </w:p>
    <w:p w:rsidR="00CF4CCF" w:rsidRPr="001262BC" w:rsidRDefault="00C541BA" w:rsidP="00CF4CCF">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rFonts w:eastAsia="Courier New"/>
          <w:lang w:eastAsia="ar-SA"/>
        </w:rPr>
      </w:pPr>
      <w:r w:rsidRPr="001262BC">
        <w:rPr>
          <w:rFonts w:eastAsia="Courier New"/>
          <w:lang w:eastAsia="ar-SA"/>
        </w:rPr>
        <w:t>12</w:t>
      </w:r>
      <w:r w:rsidR="00CF4CCF" w:rsidRPr="001262BC">
        <w:rPr>
          <w:rFonts w:eastAsia="Courier New"/>
          <w:lang w:eastAsia="ar-SA"/>
        </w:rPr>
        <w:t>.2. medžius ir krūmus, augančius valstybinės reikšmės kelių kelio juostoje;</w:t>
      </w:r>
    </w:p>
    <w:p w:rsidR="00CF4CCF" w:rsidRPr="001262BC" w:rsidRDefault="00C541BA" w:rsidP="00CF4CCF">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rFonts w:eastAsia="Courier New"/>
          <w:lang w:eastAsia="ar-SA"/>
        </w:rPr>
      </w:pPr>
      <w:r w:rsidRPr="001262BC">
        <w:rPr>
          <w:rFonts w:eastAsia="Courier New"/>
          <w:lang w:eastAsia="ar-SA"/>
        </w:rPr>
        <w:t>12</w:t>
      </w:r>
      <w:r w:rsidR="00CF4CCF" w:rsidRPr="001262BC">
        <w:rPr>
          <w:rFonts w:eastAsia="Courier New"/>
          <w:lang w:eastAsia="ar-SA"/>
        </w:rPr>
        <w:t>.3. medžius ir krūmus, augančius viešosios geležinkelių infrastruktūros kelių ir jų įrenginių apsaugos zonoje;</w:t>
      </w:r>
    </w:p>
    <w:p w:rsidR="00CF4CCF" w:rsidRPr="001262BC" w:rsidRDefault="00C541BA" w:rsidP="00C541B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rFonts w:eastAsia="Courier New"/>
          <w:lang w:eastAsia="ar-SA"/>
        </w:rPr>
      </w:pPr>
      <w:r w:rsidRPr="001262BC">
        <w:rPr>
          <w:rFonts w:eastAsia="Courier New"/>
          <w:lang w:eastAsia="ar-SA"/>
        </w:rPr>
        <w:t>12</w:t>
      </w:r>
      <w:r w:rsidR="00CF4CCF" w:rsidRPr="001262BC">
        <w:rPr>
          <w:rFonts w:eastAsia="Courier New"/>
          <w:lang w:eastAsia="ar-SA"/>
        </w:rPr>
        <w:t>.4. dendrologiškai, ekologiškai, estetiškai vertingus, kultūros paveldui ir kraštovaizdžiui reikšmingus medžius ir krūmus, augančius privačioje žemėje, kuriuos saugotinais skelbia savivaldybės.</w:t>
      </w:r>
    </w:p>
    <w:p w:rsidR="00CF4CCF" w:rsidRPr="002E6DED" w:rsidRDefault="00C541BA" w:rsidP="00CF4CCF">
      <w:pPr>
        <w:ind w:firstLine="567"/>
        <w:jc w:val="both"/>
      </w:pPr>
      <w:r w:rsidRPr="001262BC">
        <w:rPr>
          <w:bCs/>
        </w:rPr>
        <w:t>13</w:t>
      </w:r>
      <w:r w:rsidR="00CF4CCF" w:rsidRPr="001262BC">
        <w:rPr>
          <w:bCs/>
        </w:rPr>
        <w:t xml:space="preserve">. </w:t>
      </w:r>
      <w:r w:rsidR="00CF4CCF" w:rsidRPr="001262BC">
        <w:t xml:space="preserve">Medžiai ir krūmai, augantys ne miškų ūkio paskirties žemėje, priskiriami saugotiniems, jeigu atitinka bent vieną kriterijų iš kriterijų sąrašo, </w:t>
      </w:r>
      <w:r w:rsidR="00CF4CCF" w:rsidRPr="002E6DED">
        <w:t>patvirtinto Lietuvos Respublikos Vyriausybės 2008 m. kovo 12 d. nutarimu Nr. 206 „Dėl Kriterijų, pagal kuriuos medžiai ir krūmai, augantys ne miškų ūkio paskirties žemėje, priskiriami saugotiniems, sąrašo patvirtinimo ir medžių ir krūmų priskyrimo saugotiniems“:</w:t>
      </w:r>
    </w:p>
    <w:p w:rsidR="00592518" w:rsidRPr="001262BC" w:rsidRDefault="00C541BA" w:rsidP="00592518">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rFonts w:eastAsia="Courier New"/>
          <w:lang w:eastAsia="ar-SA"/>
        </w:rPr>
      </w:pPr>
      <w:r w:rsidRPr="001262BC">
        <w:rPr>
          <w:bCs/>
        </w:rPr>
        <w:t>13</w:t>
      </w:r>
      <w:r w:rsidR="00CF4CCF" w:rsidRPr="001262BC">
        <w:rPr>
          <w:rFonts w:eastAsia="Courier New"/>
          <w:lang w:eastAsia="ar-SA"/>
        </w:rPr>
        <w:t>.1. auga kurortų apsaugos zonoje, išskyrus privačias namų valdas, mėgėjiškų sodų teritorijų individualius sodo sklypus, deklaruotus laukus;</w:t>
      </w:r>
    </w:p>
    <w:p w:rsidR="00592518" w:rsidRPr="001262BC" w:rsidRDefault="00C541BA" w:rsidP="00592518">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rFonts w:eastAsia="Courier New"/>
          <w:lang w:eastAsia="ar-SA"/>
        </w:rPr>
      </w:pPr>
      <w:r w:rsidRPr="001262BC">
        <w:rPr>
          <w:bCs/>
        </w:rPr>
        <w:t>13</w:t>
      </w:r>
      <w:r w:rsidR="00CF4CCF" w:rsidRPr="001262BC">
        <w:rPr>
          <w:rFonts w:eastAsia="Courier New"/>
          <w:lang w:eastAsia="ar-SA"/>
        </w:rPr>
        <w:t>.2. auga kultūros paveldo objektų teritorijoje ir jos apsaugos zonoje, išskyrus natūraliai išaugusius medžius;</w:t>
      </w:r>
    </w:p>
    <w:p w:rsidR="00592518" w:rsidRPr="001262BC" w:rsidRDefault="00C541BA" w:rsidP="00592518">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rFonts w:eastAsia="Courier New"/>
          <w:lang w:eastAsia="ar-SA"/>
        </w:rPr>
      </w:pPr>
      <w:r w:rsidRPr="001262BC">
        <w:rPr>
          <w:bCs/>
        </w:rPr>
        <w:t>13</w:t>
      </w:r>
      <w:r w:rsidR="00CF4CCF" w:rsidRPr="001262BC">
        <w:rPr>
          <w:rFonts w:eastAsia="Courier New"/>
          <w:lang w:eastAsia="ar-SA"/>
        </w:rPr>
        <w:t>.3. auga geležinkelio želdinių apsaugos zonoje, išskyrus medžius ir krūmus, kurie kelia pavojų eismo saugai ir auga elektros tiekimo, ryšių ir signalizacijos įrenginių apsaugos zonoje ar yra aukštesni už nuotolį nuo medžių iki pirmojo bėgio;</w:t>
      </w:r>
    </w:p>
    <w:p w:rsidR="00592518" w:rsidRPr="001262BC" w:rsidRDefault="00592518" w:rsidP="00CF4CCF">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rFonts w:eastAsia="Courier New"/>
          <w:lang w:eastAsia="ar-SA"/>
        </w:rPr>
      </w:pPr>
      <w:r w:rsidRPr="001262BC">
        <w:rPr>
          <w:rFonts w:eastAsia="Courier New"/>
          <w:lang w:eastAsia="ar-SA"/>
        </w:rPr>
        <w:t>13</w:t>
      </w:r>
      <w:r w:rsidR="00CF4CCF" w:rsidRPr="001262BC">
        <w:rPr>
          <w:rFonts w:eastAsia="Courier New"/>
          <w:lang w:eastAsia="ar-SA"/>
        </w:rPr>
        <w:t>.4. auga vietinės reikšmės kelių kelio juostos dalyje už kelio pylimo pado, iškasos ar kelio griovio išorinio krašto, taip pat kelio apsaugos zonoje už kelio juostos ribos, išskyrus medžius ir krūmus, kurie kelia pavojų saugiam eismui ir kelio naudojimui ir (arba) auga deklaruotuose laukuose;</w:t>
      </w:r>
    </w:p>
    <w:p w:rsidR="00592518" w:rsidRPr="001262BC" w:rsidRDefault="00592518" w:rsidP="00CF4CCF">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rFonts w:eastAsia="Courier New"/>
          <w:lang w:eastAsia="ar-SA"/>
        </w:rPr>
      </w:pPr>
      <w:r w:rsidRPr="001262BC">
        <w:rPr>
          <w:rFonts w:eastAsia="Courier New"/>
          <w:lang w:eastAsia="ar-SA"/>
        </w:rPr>
        <w:t>13</w:t>
      </w:r>
      <w:r w:rsidR="00CF4CCF" w:rsidRPr="001262BC">
        <w:rPr>
          <w:rFonts w:eastAsia="Courier New"/>
          <w:lang w:eastAsia="ar-SA"/>
        </w:rPr>
        <w:t>.5. auga aerodromų apsaugos zonoje (išskyrus aerodromo teritoriją), išskyrus medžius ir krūmus, kurie kelia pavojų skrydžių saugai ir aviacijos saugumui;</w:t>
      </w:r>
    </w:p>
    <w:p w:rsidR="00592518" w:rsidRPr="001262BC" w:rsidRDefault="00592518" w:rsidP="00CF4CCF">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rFonts w:eastAsia="Courier New"/>
          <w:lang w:eastAsia="ar-SA"/>
        </w:rPr>
      </w:pPr>
      <w:r w:rsidRPr="001262BC">
        <w:rPr>
          <w:rFonts w:eastAsia="Courier New"/>
          <w:lang w:eastAsia="ar-SA"/>
        </w:rPr>
        <w:t>13</w:t>
      </w:r>
      <w:r w:rsidR="00CF4CCF" w:rsidRPr="001262BC">
        <w:rPr>
          <w:rFonts w:eastAsia="Courier New"/>
          <w:lang w:eastAsia="ar-SA"/>
        </w:rPr>
        <w:t>.6. auga gamybinių ir kitų objektų sanitarinėje apsaugos zonoje, išskyrus augančius deklaruotuose laukuose;</w:t>
      </w:r>
    </w:p>
    <w:p w:rsidR="00592518" w:rsidRPr="001262BC" w:rsidRDefault="00592518" w:rsidP="00CF4CCF">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rFonts w:eastAsia="Courier New"/>
          <w:lang w:eastAsia="ar-SA"/>
        </w:rPr>
      </w:pPr>
      <w:r w:rsidRPr="001262BC">
        <w:rPr>
          <w:rFonts w:eastAsia="Courier New"/>
          <w:lang w:eastAsia="ar-SA"/>
        </w:rPr>
        <w:t>13</w:t>
      </w:r>
      <w:r w:rsidR="00CF4CCF" w:rsidRPr="001262BC">
        <w:rPr>
          <w:rFonts w:eastAsia="Courier New"/>
          <w:lang w:eastAsia="ar-SA"/>
        </w:rPr>
        <w:t>.7. auga miestų, miestelių bendro naudojimo teritorijose ir miestų kitose valstybinės žemės teritorijose, ne</w:t>
      </w:r>
      <w:r w:rsidRPr="001262BC">
        <w:rPr>
          <w:rFonts w:eastAsia="Courier New"/>
          <w:lang w:eastAsia="ar-SA"/>
        </w:rPr>
        <w:t>nurodytose 13.1–13</w:t>
      </w:r>
      <w:r w:rsidR="00CF4CCF" w:rsidRPr="001262BC">
        <w:rPr>
          <w:rFonts w:eastAsia="Courier New"/>
          <w:lang w:eastAsia="ar-SA"/>
        </w:rPr>
        <w:t>.6 punktuose;</w:t>
      </w:r>
    </w:p>
    <w:p w:rsidR="00592518" w:rsidRPr="001262BC" w:rsidRDefault="00592518" w:rsidP="00CF4CCF">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rFonts w:eastAsia="Courier New"/>
          <w:lang w:eastAsia="ar-SA"/>
        </w:rPr>
      </w:pPr>
      <w:r w:rsidRPr="001262BC">
        <w:rPr>
          <w:rFonts w:eastAsia="Courier New"/>
          <w:lang w:eastAsia="ar-SA"/>
        </w:rPr>
        <w:t>13</w:t>
      </w:r>
      <w:r w:rsidR="00CF4CCF" w:rsidRPr="001262BC">
        <w:rPr>
          <w:rFonts w:eastAsia="Courier New"/>
          <w:lang w:eastAsia="ar-SA"/>
        </w:rPr>
        <w:t>.8. auga kaimų bendro naudojimo teritorijose, mėgėjiškų sodų teritorijų bendro naudojimo žemėje, išskyrus augančius paviršinių vandens telkinių apsaugos zonose;</w:t>
      </w:r>
    </w:p>
    <w:p w:rsidR="00592518" w:rsidRPr="001262BC" w:rsidRDefault="00592518" w:rsidP="00CF4CCF">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rFonts w:eastAsia="Courier New"/>
          <w:lang w:eastAsia="ar-SA"/>
        </w:rPr>
      </w:pPr>
      <w:r w:rsidRPr="001262BC">
        <w:rPr>
          <w:rFonts w:eastAsia="Courier New"/>
          <w:lang w:eastAsia="ar-SA"/>
        </w:rPr>
        <w:t>13</w:t>
      </w:r>
      <w:r w:rsidR="00CF4CCF" w:rsidRPr="001262BC">
        <w:rPr>
          <w:rFonts w:eastAsia="Courier New"/>
          <w:lang w:eastAsia="ar-SA"/>
        </w:rPr>
        <w:t>.9. auga privačiose žemės valdose miestuose ir miesteliuose, išskyrus augančius paviršinių vandens telkinių apsaugos zonose, privačiose namų valdose ir mėgėjiškų sodų teritorijų individualiuose sodo sklypuose;</w:t>
      </w:r>
    </w:p>
    <w:p w:rsidR="00592518" w:rsidRPr="001262BC" w:rsidRDefault="00592518" w:rsidP="00592518">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rFonts w:eastAsia="Courier New"/>
          <w:lang w:eastAsia="ar-SA"/>
        </w:rPr>
      </w:pPr>
      <w:r w:rsidRPr="001262BC">
        <w:rPr>
          <w:rFonts w:eastAsia="Courier New"/>
          <w:lang w:eastAsia="ar-SA"/>
        </w:rPr>
        <w:t>13</w:t>
      </w:r>
      <w:r w:rsidR="00CF4CCF" w:rsidRPr="001262BC">
        <w:rPr>
          <w:rFonts w:eastAsia="Courier New"/>
          <w:lang w:eastAsia="ar-SA"/>
        </w:rPr>
        <w:t>.10. auga valstybinėje ir privačioje žemėje kaime, išskyrus paviršinių vandens telkinių pakrančių apsaugos juostas: vietiniai medžiai – ąžuolai, uosiai, klevai, liepos, miškinės obelys, miškinės kriaušės, guobos, vinkšnos, skirpstai, baltieji ir trapieji gluosniai, išskyrus augančius privačiose namų valdose ir deklaruotuose laukuose;</w:t>
      </w:r>
    </w:p>
    <w:p w:rsidR="00592518" w:rsidRPr="001262BC" w:rsidRDefault="00592518" w:rsidP="00CF4CCF">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rFonts w:eastAsia="Courier New"/>
          <w:lang w:eastAsia="ar-SA"/>
        </w:rPr>
      </w:pPr>
      <w:r w:rsidRPr="001262BC">
        <w:rPr>
          <w:rFonts w:eastAsia="Courier New"/>
          <w:lang w:eastAsia="ar-SA"/>
        </w:rPr>
        <w:t>13</w:t>
      </w:r>
      <w:r w:rsidR="00CF4CCF" w:rsidRPr="001262BC">
        <w:rPr>
          <w:rFonts w:eastAsia="Courier New"/>
          <w:lang w:eastAsia="ar-SA"/>
        </w:rPr>
        <w:t>.11. auga valstybinėje ir privačioje žemėje kaime ir deklaruotuose laukuose: beržai, eglės ir pušys, didesnio kaip 20 centimetrų skersmens (1,3 metro aukštyje), išskyrus augančius privačiose namų valdose ir mėgėjiškų sodų teritorijų individualiuose sodo sklypuose;</w:t>
      </w:r>
    </w:p>
    <w:p w:rsidR="00592518" w:rsidRPr="001262BC" w:rsidRDefault="00592518" w:rsidP="00592518">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rFonts w:eastAsia="Courier New"/>
          <w:lang w:eastAsia="ar-SA"/>
        </w:rPr>
      </w:pPr>
      <w:r w:rsidRPr="001262BC">
        <w:rPr>
          <w:rFonts w:eastAsia="Courier New"/>
          <w:lang w:eastAsia="ar-SA"/>
        </w:rPr>
        <w:t>13</w:t>
      </w:r>
      <w:r w:rsidR="00CF4CCF" w:rsidRPr="001262BC">
        <w:rPr>
          <w:rFonts w:eastAsia="Courier New"/>
          <w:lang w:eastAsia="ar-SA"/>
        </w:rPr>
        <w:t>.12. auga deklaruotuose laukuose: ąžuolai, uosiai, klevai ir liepos, didesnio kaip 20 centimetrų skersmens;</w:t>
      </w:r>
    </w:p>
    <w:p w:rsidR="00CF4CCF" w:rsidRPr="001262BC" w:rsidRDefault="00592518" w:rsidP="00592518">
      <w:pPr>
        <w:tabs>
          <w:tab w:val="left" w:pos="74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rFonts w:eastAsia="Courier New"/>
          <w:lang w:eastAsia="ar-SA"/>
        </w:rPr>
      </w:pPr>
      <w:r w:rsidRPr="001262BC">
        <w:rPr>
          <w:rFonts w:eastAsia="Courier New"/>
          <w:lang w:eastAsia="ar-SA"/>
        </w:rPr>
        <w:t>13</w:t>
      </w:r>
      <w:r w:rsidR="00CF4CCF" w:rsidRPr="001262BC">
        <w:rPr>
          <w:rFonts w:eastAsia="Courier New"/>
          <w:lang w:eastAsia="ar-SA"/>
        </w:rPr>
        <w:t xml:space="preserve">.13. auga paviršinių vandens telkinių pakrančių apsaugos juostose: ąžuolai, beržai, klevai ir uosiai, didesnio kaip 8 centimetrų skersmens, kiti medžiai, didesnio kaip 16 centimetrų skersmens, </w:t>
      </w:r>
      <w:r w:rsidR="00CF4CCF" w:rsidRPr="001262BC">
        <w:rPr>
          <w:rFonts w:eastAsia="Courier New"/>
          <w:lang w:eastAsia="ar-SA"/>
        </w:rPr>
        <w:lastRenderedPageBreak/>
        <w:t>išskyrus numatytus iškirsti pagal parengtus gamtotvarkos planus, pakrančių (šlaitų) tvarkymo projektus, taip pat medžius, augančius vidaus vandenų kelių navigacijos ženklų veikimo zonose ir deklaruotuose laukuose.</w:t>
      </w:r>
    </w:p>
    <w:p w:rsidR="00CF4CCF" w:rsidRPr="001262BC" w:rsidRDefault="00CF4CCF" w:rsidP="00CF4CCF">
      <w:pPr>
        <w:jc w:val="both"/>
        <w:rPr>
          <w:b/>
        </w:rPr>
      </w:pPr>
    </w:p>
    <w:p w:rsidR="00CF4CCF" w:rsidRPr="001262BC" w:rsidRDefault="00CF4CCF" w:rsidP="00CF4CCF">
      <w:pPr>
        <w:pStyle w:val="CentrBold"/>
        <w:rPr>
          <w:rFonts w:ascii="Times New Roman" w:hAnsi="Times New Roman"/>
          <w:sz w:val="24"/>
          <w:szCs w:val="24"/>
          <w:lang w:val="lt-LT"/>
        </w:rPr>
      </w:pPr>
      <w:r w:rsidRPr="001262BC">
        <w:rPr>
          <w:rFonts w:ascii="Times New Roman" w:hAnsi="Times New Roman"/>
          <w:sz w:val="24"/>
          <w:szCs w:val="24"/>
          <w:lang w:val="lt-LT"/>
        </w:rPr>
        <w:t>I</w:t>
      </w:r>
      <w:r w:rsidR="00406BE5">
        <w:rPr>
          <w:rFonts w:ascii="Times New Roman" w:hAnsi="Times New Roman"/>
          <w:sz w:val="24"/>
          <w:szCs w:val="24"/>
          <w:lang w:val="lt-LT"/>
        </w:rPr>
        <w:t>V</w:t>
      </w:r>
      <w:r w:rsidRPr="001262BC">
        <w:rPr>
          <w:rFonts w:ascii="Times New Roman" w:hAnsi="Times New Roman"/>
          <w:sz w:val="24"/>
          <w:szCs w:val="24"/>
          <w:lang w:val="lt-LT"/>
        </w:rPr>
        <w:t>.</w:t>
      </w:r>
      <w:r w:rsidRPr="001262BC">
        <w:rPr>
          <w:rFonts w:ascii="Times New Roman" w:hAnsi="Times New Roman"/>
          <w:color w:val="FF0000"/>
          <w:sz w:val="24"/>
          <w:szCs w:val="24"/>
          <w:lang w:val="lt-LT"/>
        </w:rPr>
        <w:t xml:space="preserve"> </w:t>
      </w:r>
      <w:r w:rsidRPr="001262BC">
        <w:rPr>
          <w:rFonts w:ascii="Times New Roman" w:hAnsi="Times New Roman"/>
          <w:sz w:val="24"/>
          <w:szCs w:val="24"/>
          <w:lang w:val="lt-LT"/>
        </w:rPr>
        <w:t>SAUGOTINŲ MEDŽIŲ IR KRŪMŲ KIRTIMO, PERSODINIMO AR KITOKIO PAŠALINIMO ATVEJAI IR ŠIŲ DARBŲ VYKDYMO TVARKA</w:t>
      </w:r>
    </w:p>
    <w:p w:rsidR="00CF4CCF" w:rsidRPr="001262BC" w:rsidRDefault="00CF4CCF" w:rsidP="00CF4CCF">
      <w:pPr>
        <w:pStyle w:val="Hyperlink1"/>
        <w:rPr>
          <w:rFonts w:ascii="Times New Roman" w:hAnsi="Times New Roman"/>
          <w:b/>
          <w:sz w:val="24"/>
          <w:szCs w:val="24"/>
          <w:lang w:val="lt-LT"/>
        </w:rPr>
      </w:pPr>
    </w:p>
    <w:p w:rsidR="00CF4CCF" w:rsidRPr="001262BC" w:rsidRDefault="00CF4CCF" w:rsidP="00592518">
      <w:pPr>
        <w:pStyle w:val="Hyperlink1"/>
        <w:ind w:firstLine="567"/>
        <w:rPr>
          <w:rFonts w:ascii="Times New Roman" w:hAnsi="Times New Roman"/>
          <w:sz w:val="24"/>
          <w:szCs w:val="24"/>
          <w:lang w:val="lt-LT"/>
        </w:rPr>
      </w:pPr>
      <w:r w:rsidRPr="001262BC">
        <w:rPr>
          <w:rFonts w:ascii="Times New Roman" w:hAnsi="Times New Roman"/>
          <w:sz w:val="24"/>
          <w:szCs w:val="24"/>
          <w:lang w:val="lt-LT"/>
        </w:rPr>
        <w:t>1</w:t>
      </w:r>
      <w:r w:rsidR="00592518" w:rsidRPr="001262BC">
        <w:rPr>
          <w:rFonts w:ascii="Times New Roman" w:hAnsi="Times New Roman"/>
          <w:sz w:val="24"/>
          <w:szCs w:val="24"/>
          <w:lang w:val="lt-LT"/>
        </w:rPr>
        <w:t>4</w:t>
      </w:r>
      <w:r w:rsidRPr="001262BC">
        <w:rPr>
          <w:rFonts w:ascii="Times New Roman" w:hAnsi="Times New Roman"/>
          <w:sz w:val="24"/>
          <w:szCs w:val="24"/>
          <w:lang w:val="lt-LT"/>
        </w:rPr>
        <w:t>. Saugotini medžiai ir krūmai neatlyginamai gali būti kertami (šalinami) šiais atvejais, kai:</w:t>
      </w:r>
    </w:p>
    <w:p w:rsidR="00CF4CCF" w:rsidRPr="001262BC" w:rsidRDefault="00592518" w:rsidP="00592518">
      <w:pPr>
        <w:pStyle w:val="Hyperlink1"/>
        <w:ind w:firstLine="567"/>
        <w:rPr>
          <w:rFonts w:ascii="Times New Roman" w:hAnsi="Times New Roman"/>
          <w:sz w:val="24"/>
          <w:szCs w:val="24"/>
          <w:lang w:val="lt-LT"/>
        </w:rPr>
      </w:pPr>
      <w:r w:rsidRPr="001262BC">
        <w:rPr>
          <w:rFonts w:ascii="Times New Roman" w:hAnsi="Times New Roman"/>
          <w:sz w:val="24"/>
          <w:szCs w:val="24"/>
          <w:lang w:val="lt-LT"/>
        </w:rPr>
        <w:t>14</w:t>
      </w:r>
      <w:r w:rsidR="00CF4CCF" w:rsidRPr="001262BC">
        <w:rPr>
          <w:rFonts w:ascii="Times New Roman" w:hAnsi="Times New Roman"/>
          <w:sz w:val="24"/>
          <w:szCs w:val="24"/>
          <w:lang w:val="lt-LT"/>
        </w:rPr>
        <w:t>.1. nudžiūvę, išskyrus uoksinius (drevėtus);</w:t>
      </w:r>
    </w:p>
    <w:p w:rsidR="00CF4CCF" w:rsidRPr="001262BC" w:rsidRDefault="00592518" w:rsidP="00592518">
      <w:pPr>
        <w:pStyle w:val="Hyperlink1"/>
        <w:ind w:firstLine="567"/>
        <w:rPr>
          <w:rFonts w:ascii="Times New Roman" w:hAnsi="Times New Roman"/>
          <w:sz w:val="24"/>
          <w:szCs w:val="24"/>
          <w:lang w:val="lt-LT"/>
        </w:rPr>
      </w:pPr>
      <w:r w:rsidRPr="001262BC">
        <w:rPr>
          <w:rFonts w:ascii="Times New Roman" w:hAnsi="Times New Roman"/>
          <w:sz w:val="24"/>
          <w:szCs w:val="24"/>
          <w:lang w:val="lt-LT"/>
        </w:rPr>
        <w:t>14</w:t>
      </w:r>
      <w:r w:rsidR="00CF4CCF" w:rsidRPr="001262BC">
        <w:rPr>
          <w:rFonts w:ascii="Times New Roman" w:hAnsi="Times New Roman"/>
          <w:sz w:val="24"/>
          <w:szCs w:val="24"/>
          <w:lang w:val="lt-LT"/>
        </w:rPr>
        <w:t>.2</w:t>
      </w:r>
      <w:r w:rsidR="00CF4CCF" w:rsidRPr="001262BC">
        <w:rPr>
          <w:rFonts w:ascii="Times New Roman" w:hAnsi="Times New Roman"/>
          <w:i/>
          <w:sz w:val="24"/>
          <w:szCs w:val="24"/>
          <w:lang w:val="lt-LT"/>
        </w:rPr>
        <w:t>.</w:t>
      </w:r>
      <w:r w:rsidR="00CF4CCF" w:rsidRPr="001262BC">
        <w:rPr>
          <w:rFonts w:ascii="Times New Roman" w:hAnsi="Times New Roman"/>
          <w:sz w:val="24"/>
          <w:szCs w:val="24"/>
          <w:lang w:val="lt-LT"/>
        </w:rPr>
        <w:t xml:space="preserve"> vėjo, sniego, žaibo ar dėl kitų priežasčių išversti, nulaužti, apdegę gaisro metu;</w:t>
      </w:r>
    </w:p>
    <w:p w:rsidR="00CF4CCF" w:rsidRPr="001262BC" w:rsidRDefault="00592518" w:rsidP="00592518">
      <w:pPr>
        <w:pStyle w:val="Hyperlink1"/>
        <w:ind w:firstLine="567"/>
        <w:rPr>
          <w:rFonts w:ascii="Times New Roman" w:hAnsi="Times New Roman"/>
          <w:sz w:val="24"/>
          <w:szCs w:val="24"/>
          <w:lang w:val="lt-LT"/>
        </w:rPr>
      </w:pPr>
      <w:r w:rsidRPr="001262BC">
        <w:rPr>
          <w:rFonts w:ascii="Times New Roman" w:hAnsi="Times New Roman"/>
          <w:sz w:val="24"/>
          <w:szCs w:val="24"/>
          <w:lang w:val="lt-LT"/>
        </w:rPr>
        <w:t>14</w:t>
      </w:r>
      <w:r w:rsidR="00CF4CCF" w:rsidRPr="001262BC">
        <w:rPr>
          <w:rFonts w:ascii="Times New Roman" w:hAnsi="Times New Roman"/>
          <w:sz w:val="24"/>
          <w:szCs w:val="24"/>
          <w:lang w:val="lt-LT"/>
        </w:rPr>
        <w:t>.3. išpuvę (išskyrus atvejus, kai nėra pavojingi žmonėms, pastatams, eismui ir labai svarbūs biologinės įvairovės požiūriu);</w:t>
      </w:r>
    </w:p>
    <w:p w:rsidR="00CF4CCF" w:rsidRPr="001262BC" w:rsidRDefault="00592518" w:rsidP="00592518">
      <w:pPr>
        <w:pStyle w:val="Hyperlink1"/>
        <w:ind w:firstLine="567"/>
        <w:rPr>
          <w:rFonts w:ascii="Times New Roman" w:hAnsi="Times New Roman"/>
          <w:sz w:val="24"/>
          <w:szCs w:val="24"/>
          <w:lang w:val="lt-LT"/>
        </w:rPr>
      </w:pPr>
      <w:r w:rsidRPr="001262BC">
        <w:rPr>
          <w:rFonts w:ascii="Times New Roman" w:hAnsi="Times New Roman"/>
          <w:sz w:val="24"/>
          <w:szCs w:val="24"/>
          <w:lang w:val="lt-LT"/>
        </w:rPr>
        <w:t>14</w:t>
      </w:r>
      <w:r w:rsidR="00CF4CCF" w:rsidRPr="001262BC">
        <w:rPr>
          <w:rFonts w:ascii="Times New Roman" w:hAnsi="Times New Roman"/>
          <w:sz w:val="24"/>
          <w:szCs w:val="24"/>
          <w:lang w:val="lt-LT"/>
        </w:rPr>
        <w:t>.4. pasvirę didesniu negu 45</w:t>
      </w:r>
      <w:r w:rsidR="00CF4CCF" w:rsidRPr="001262BC">
        <w:rPr>
          <w:rFonts w:ascii="Times New Roman" w:hAnsi="Times New Roman"/>
          <w:sz w:val="24"/>
          <w:szCs w:val="24"/>
          <w:vertAlign w:val="superscript"/>
          <w:lang w:val="lt-LT"/>
        </w:rPr>
        <w:t>o</w:t>
      </w:r>
      <w:r w:rsidR="00CF4CCF" w:rsidRPr="001262BC">
        <w:rPr>
          <w:rFonts w:ascii="Times New Roman" w:hAnsi="Times New Roman"/>
          <w:sz w:val="24"/>
          <w:szCs w:val="24"/>
          <w:lang w:val="lt-LT"/>
        </w:rPr>
        <w:t xml:space="preserve"> kampu ir pasvirimas kasmet didėja (nustatoma stebėse</w:t>
      </w:r>
      <w:r w:rsidR="00CF4CCF" w:rsidRPr="001262BC">
        <w:rPr>
          <w:rFonts w:ascii="Times New Roman" w:hAnsi="Times New Roman"/>
          <w:sz w:val="24"/>
          <w:szCs w:val="24"/>
          <w:lang w:val="lt-LT"/>
        </w:rPr>
        <w:softHyphen/>
        <w:t>nos metu);</w:t>
      </w:r>
    </w:p>
    <w:p w:rsidR="00CF4CCF" w:rsidRPr="001262BC" w:rsidRDefault="00592518" w:rsidP="00592518">
      <w:pPr>
        <w:pStyle w:val="Hyperlink1"/>
        <w:ind w:firstLine="567"/>
        <w:rPr>
          <w:rFonts w:ascii="Times New Roman" w:hAnsi="Times New Roman"/>
          <w:sz w:val="24"/>
          <w:szCs w:val="24"/>
          <w:lang w:val="lt-LT"/>
        </w:rPr>
      </w:pPr>
      <w:r w:rsidRPr="001262BC">
        <w:rPr>
          <w:rFonts w:ascii="Times New Roman" w:hAnsi="Times New Roman"/>
          <w:sz w:val="24"/>
          <w:szCs w:val="24"/>
          <w:lang w:val="lt-LT"/>
        </w:rPr>
        <w:t>14</w:t>
      </w:r>
      <w:r w:rsidR="00CF4CCF" w:rsidRPr="001262BC">
        <w:rPr>
          <w:rFonts w:ascii="Times New Roman" w:hAnsi="Times New Roman"/>
          <w:sz w:val="24"/>
          <w:szCs w:val="24"/>
          <w:lang w:val="lt-LT"/>
        </w:rPr>
        <w:t>.5. pažeisti stiebo ir šaknų puviniu;</w:t>
      </w:r>
    </w:p>
    <w:p w:rsidR="00CF4CCF" w:rsidRPr="001262BC" w:rsidRDefault="00592518" w:rsidP="00592518">
      <w:pPr>
        <w:pStyle w:val="Hyperlink1"/>
        <w:ind w:firstLine="567"/>
        <w:rPr>
          <w:rFonts w:ascii="Times New Roman" w:hAnsi="Times New Roman"/>
          <w:sz w:val="24"/>
          <w:szCs w:val="24"/>
          <w:lang w:val="lt-LT"/>
        </w:rPr>
      </w:pPr>
      <w:r w:rsidRPr="001262BC">
        <w:rPr>
          <w:rFonts w:ascii="Times New Roman" w:hAnsi="Times New Roman"/>
          <w:sz w:val="24"/>
          <w:szCs w:val="24"/>
          <w:lang w:val="lt-LT"/>
        </w:rPr>
        <w:t>14</w:t>
      </w:r>
      <w:r w:rsidR="00CF4CCF" w:rsidRPr="001262BC">
        <w:rPr>
          <w:rFonts w:ascii="Times New Roman" w:hAnsi="Times New Roman"/>
          <w:sz w:val="24"/>
          <w:szCs w:val="24"/>
          <w:lang w:val="lt-LT"/>
        </w:rPr>
        <w:t>.6. apipulti vabzdžių, kenkėjų ir grybinių ligų;</w:t>
      </w:r>
    </w:p>
    <w:p w:rsidR="00CF4CCF" w:rsidRPr="001262BC" w:rsidRDefault="00592518" w:rsidP="00592518">
      <w:pPr>
        <w:pStyle w:val="Hyperlink1"/>
        <w:ind w:firstLine="567"/>
        <w:rPr>
          <w:rFonts w:ascii="Times New Roman" w:hAnsi="Times New Roman"/>
          <w:sz w:val="24"/>
          <w:szCs w:val="24"/>
          <w:lang w:val="lt-LT"/>
        </w:rPr>
      </w:pPr>
      <w:r w:rsidRPr="001262BC">
        <w:rPr>
          <w:rFonts w:ascii="Times New Roman" w:hAnsi="Times New Roman"/>
          <w:sz w:val="24"/>
          <w:szCs w:val="24"/>
          <w:lang w:val="lt-LT"/>
        </w:rPr>
        <w:t>14</w:t>
      </w:r>
      <w:r w:rsidR="00CF4CCF" w:rsidRPr="001262BC">
        <w:rPr>
          <w:rFonts w:ascii="Times New Roman" w:hAnsi="Times New Roman"/>
          <w:sz w:val="24"/>
          <w:szCs w:val="24"/>
          <w:lang w:val="lt-LT"/>
        </w:rPr>
        <w:t xml:space="preserve">.7. pažeistos medžių ir krūmų gyvybinės funkcijos, funkcijų pažeidimo parametrai reglamentuojami Nuostolių, padarytų gamtai sunaikinus ar sužalojus gamtinius kraštovaizdžio kompleksus bei objektus, skaičiavimo metodikos, patvirtintos aplinkos ministro </w:t>
      </w:r>
      <w:smartTag w:uri="urn:schemas-microsoft-com:office:smarttags" w:element="metricconverter">
        <w:smartTagPr>
          <w:attr w:name="ProductID" w:val="1995ﾠm"/>
        </w:smartTagPr>
        <w:r w:rsidR="00CF4CCF" w:rsidRPr="001262BC">
          <w:rPr>
            <w:rFonts w:ascii="Times New Roman" w:hAnsi="Times New Roman"/>
            <w:sz w:val="24"/>
            <w:szCs w:val="24"/>
            <w:lang w:val="lt-LT"/>
          </w:rPr>
          <w:t>1995 m</w:t>
        </w:r>
      </w:smartTag>
      <w:r w:rsidR="00CF4CCF" w:rsidRPr="001262BC">
        <w:rPr>
          <w:rFonts w:ascii="Times New Roman" w:hAnsi="Times New Roman"/>
          <w:sz w:val="24"/>
          <w:szCs w:val="24"/>
          <w:lang w:val="lt-LT"/>
        </w:rPr>
        <w:t>. gruodžio 14 d. įsakymu Nr. 198</w:t>
      </w:r>
      <w:r w:rsidR="00CF4CCF" w:rsidRPr="001262BC">
        <w:rPr>
          <w:rFonts w:ascii="Times New Roman" w:hAnsi="Times New Roman"/>
          <w:color w:val="FF0000"/>
          <w:sz w:val="24"/>
          <w:szCs w:val="24"/>
          <w:lang w:val="lt-LT"/>
        </w:rPr>
        <w:t xml:space="preserve"> </w:t>
      </w:r>
      <w:r w:rsidR="00CF4CCF" w:rsidRPr="001262BC">
        <w:rPr>
          <w:rFonts w:ascii="Times New Roman" w:hAnsi="Times New Roman"/>
          <w:sz w:val="24"/>
          <w:szCs w:val="24"/>
          <w:lang w:val="lt-LT"/>
        </w:rPr>
        <w:t>„Dėl nuostolių, padarytų gamtai sunaikinus ar sužalojus gamtinius krašto</w:t>
      </w:r>
      <w:r w:rsidR="00CF4CCF" w:rsidRPr="001262BC">
        <w:rPr>
          <w:rFonts w:ascii="Times New Roman" w:hAnsi="Times New Roman"/>
          <w:sz w:val="24"/>
          <w:szCs w:val="24"/>
          <w:lang w:val="lt-LT"/>
        </w:rPr>
        <w:softHyphen/>
        <w:t>vaizdžio kompleksus bei objektus, skaičiavimo metodikos patvirtinimo“, 14 punkte;</w:t>
      </w:r>
    </w:p>
    <w:p w:rsidR="00CF4CCF" w:rsidRPr="001262BC" w:rsidRDefault="00592518" w:rsidP="00592518">
      <w:pPr>
        <w:pStyle w:val="Hyperlink1"/>
        <w:ind w:firstLine="567"/>
        <w:rPr>
          <w:rFonts w:ascii="Times New Roman" w:hAnsi="Times New Roman"/>
          <w:sz w:val="24"/>
          <w:szCs w:val="24"/>
          <w:lang w:val="lt-LT"/>
        </w:rPr>
      </w:pPr>
      <w:r w:rsidRPr="001262BC">
        <w:rPr>
          <w:rFonts w:ascii="Times New Roman" w:hAnsi="Times New Roman"/>
          <w:sz w:val="24"/>
          <w:szCs w:val="24"/>
          <w:lang w:val="lt-LT"/>
        </w:rPr>
        <w:t>14</w:t>
      </w:r>
      <w:r w:rsidR="00CF4CCF" w:rsidRPr="001262BC">
        <w:rPr>
          <w:rFonts w:ascii="Times New Roman" w:hAnsi="Times New Roman"/>
          <w:sz w:val="24"/>
          <w:szCs w:val="24"/>
          <w:lang w:val="lt-LT"/>
        </w:rPr>
        <w:t>.8. vykdomi kraštovaizdžio formavimo ar kiti medžių ir krūmų kokybę gerinantys kirtimai;</w:t>
      </w:r>
    </w:p>
    <w:p w:rsidR="00CF4CCF" w:rsidRPr="001262BC" w:rsidRDefault="00592518" w:rsidP="00592518">
      <w:pPr>
        <w:pStyle w:val="Hyperlink1"/>
        <w:ind w:firstLine="567"/>
        <w:rPr>
          <w:rFonts w:ascii="Times New Roman" w:hAnsi="Times New Roman"/>
          <w:sz w:val="24"/>
          <w:szCs w:val="24"/>
          <w:lang w:val="lt-LT"/>
        </w:rPr>
      </w:pPr>
      <w:r w:rsidRPr="001262BC">
        <w:rPr>
          <w:rFonts w:ascii="Times New Roman" w:hAnsi="Times New Roman"/>
          <w:sz w:val="24"/>
          <w:szCs w:val="24"/>
          <w:lang w:val="lt-LT"/>
        </w:rPr>
        <w:t>14</w:t>
      </w:r>
      <w:r w:rsidR="00CF4CCF" w:rsidRPr="001262BC">
        <w:rPr>
          <w:rFonts w:ascii="Times New Roman" w:hAnsi="Times New Roman"/>
          <w:sz w:val="24"/>
          <w:szCs w:val="24"/>
          <w:lang w:val="lt-LT"/>
        </w:rPr>
        <w:t>.9. auga ant pastatų stogų, pamatų ar kitų jų dalių;</w:t>
      </w:r>
    </w:p>
    <w:p w:rsidR="00CF4CCF" w:rsidRPr="001262BC" w:rsidRDefault="00592518" w:rsidP="00592518">
      <w:pPr>
        <w:pStyle w:val="Hyperlink1"/>
        <w:ind w:firstLine="567"/>
        <w:rPr>
          <w:rFonts w:ascii="Times New Roman" w:hAnsi="Times New Roman"/>
          <w:sz w:val="24"/>
          <w:szCs w:val="24"/>
          <w:lang w:val="lt-LT"/>
        </w:rPr>
      </w:pPr>
      <w:r w:rsidRPr="001262BC">
        <w:rPr>
          <w:rFonts w:ascii="Times New Roman" w:hAnsi="Times New Roman"/>
          <w:sz w:val="24"/>
          <w:szCs w:val="24"/>
          <w:lang w:val="lt-LT"/>
        </w:rPr>
        <w:t>14</w:t>
      </w:r>
      <w:r w:rsidR="00CF4CCF" w:rsidRPr="001262BC">
        <w:rPr>
          <w:rFonts w:ascii="Times New Roman" w:hAnsi="Times New Roman"/>
          <w:sz w:val="24"/>
          <w:szCs w:val="24"/>
          <w:lang w:val="lt-LT"/>
        </w:rPr>
        <w:t>.10. auga pylimo (polderių) šlaituose, melioracijos griovių (išskyrus sureguliuotas upes ir upelius) šlaituose ir jų apsaugos juostose;</w:t>
      </w:r>
    </w:p>
    <w:p w:rsidR="00CF4CCF" w:rsidRPr="001262BC" w:rsidRDefault="00592518" w:rsidP="00592518">
      <w:pPr>
        <w:pStyle w:val="Hyperlink1"/>
        <w:ind w:firstLine="567"/>
        <w:rPr>
          <w:rFonts w:ascii="Times New Roman" w:hAnsi="Times New Roman"/>
          <w:sz w:val="24"/>
          <w:szCs w:val="24"/>
          <w:lang w:val="lt-LT"/>
        </w:rPr>
      </w:pPr>
      <w:r w:rsidRPr="001262BC">
        <w:rPr>
          <w:rFonts w:ascii="Times New Roman" w:hAnsi="Times New Roman"/>
          <w:sz w:val="24"/>
          <w:szCs w:val="24"/>
          <w:lang w:val="lt-LT"/>
        </w:rPr>
        <w:t>14</w:t>
      </w:r>
      <w:r w:rsidR="00CF4CCF" w:rsidRPr="001262BC">
        <w:rPr>
          <w:rFonts w:ascii="Times New Roman" w:hAnsi="Times New Roman"/>
          <w:sz w:val="24"/>
          <w:szCs w:val="24"/>
          <w:lang w:val="lt-LT"/>
        </w:rPr>
        <w:t>.11. auga kapinėse ir gadina paminklus, antkapius, kapinių tvorą;</w:t>
      </w:r>
    </w:p>
    <w:p w:rsidR="00CF4CCF" w:rsidRPr="001262BC" w:rsidRDefault="00592518" w:rsidP="00592518">
      <w:pPr>
        <w:pStyle w:val="Hyperlink1"/>
        <w:ind w:firstLine="567"/>
        <w:rPr>
          <w:rFonts w:ascii="Times New Roman" w:hAnsi="Times New Roman"/>
          <w:sz w:val="24"/>
          <w:szCs w:val="24"/>
          <w:lang w:val="lt-LT"/>
        </w:rPr>
      </w:pPr>
      <w:r w:rsidRPr="001262BC">
        <w:rPr>
          <w:rFonts w:ascii="Times New Roman" w:hAnsi="Times New Roman"/>
          <w:sz w:val="24"/>
          <w:szCs w:val="24"/>
          <w:lang w:val="lt-LT"/>
        </w:rPr>
        <w:t>14</w:t>
      </w:r>
      <w:r w:rsidR="00CF4CCF" w:rsidRPr="001262BC">
        <w:rPr>
          <w:rFonts w:ascii="Times New Roman" w:hAnsi="Times New Roman"/>
          <w:sz w:val="24"/>
          <w:szCs w:val="24"/>
          <w:lang w:val="lt-LT"/>
        </w:rPr>
        <w:t>.12. auga ant piliakalnių, pilkapių;</w:t>
      </w:r>
    </w:p>
    <w:p w:rsidR="00CF4CCF" w:rsidRPr="001262BC" w:rsidRDefault="00592518" w:rsidP="00592518">
      <w:pPr>
        <w:pStyle w:val="Hyperlink1"/>
        <w:ind w:firstLine="567"/>
        <w:rPr>
          <w:rFonts w:ascii="Times New Roman" w:hAnsi="Times New Roman"/>
          <w:sz w:val="24"/>
          <w:szCs w:val="24"/>
          <w:lang w:val="lt-LT"/>
        </w:rPr>
      </w:pPr>
      <w:r w:rsidRPr="001262BC">
        <w:rPr>
          <w:rFonts w:ascii="Times New Roman" w:hAnsi="Times New Roman"/>
          <w:sz w:val="24"/>
          <w:szCs w:val="24"/>
          <w:lang w:val="lt-LT"/>
        </w:rPr>
        <w:t>14</w:t>
      </w:r>
      <w:r w:rsidR="00CF4CCF" w:rsidRPr="001262BC">
        <w:rPr>
          <w:rFonts w:ascii="Times New Roman" w:hAnsi="Times New Roman"/>
          <w:sz w:val="24"/>
          <w:szCs w:val="24"/>
          <w:lang w:val="lt-LT"/>
        </w:rPr>
        <w:t>.13. auga parkuose, skveruose ir kitose urbanizuotose teritorijose kaip nepageidau</w:t>
      </w:r>
      <w:r w:rsidR="00CF4CCF" w:rsidRPr="001262BC">
        <w:rPr>
          <w:rFonts w:ascii="Times New Roman" w:hAnsi="Times New Roman"/>
          <w:sz w:val="24"/>
          <w:szCs w:val="24"/>
          <w:lang w:val="lt-LT"/>
        </w:rPr>
        <w:softHyphen/>
        <w:t>jamos rūšys;</w:t>
      </w:r>
    </w:p>
    <w:p w:rsidR="00CF4CCF" w:rsidRPr="001262BC" w:rsidRDefault="00592518" w:rsidP="00592518">
      <w:pPr>
        <w:pStyle w:val="Hyperlink1"/>
        <w:ind w:firstLine="567"/>
        <w:rPr>
          <w:rFonts w:ascii="Times New Roman" w:hAnsi="Times New Roman"/>
          <w:sz w:val="24"/>
          <w:szCs w:val="24"/>
          <w:lang w:val="lt-LT"/>
        </w:rPr>
      </w:pPr>
      <w:r w:rsidRPr="001262BC">
        <w:rPr>
          <w:rFonts w:ascii="Times New Roman" w:hAnsi="Times New Roman"/>
          <w:sz w:val="24"/>
          <w:szCs w:val="24"/>
          <w:lang w:val="lt-LT"/>
        </w:rPr>
        <w:t>14</w:t>
      </w:r>
      <w:r w:rsidR="00CF4CCF" w:rsidRPr="001262BC">
        <w:rPr>
          <w:rFonts w:ascii="Times New Roman" w:hAnsi="Times New Roman"/>
          <w:sz w:val="24"/>
          <w:szCs w:val="24"/>
          <w:lang w:val="lt-LT"/>
        </w:rPr>
        <w:t>.14. auga arti pastatų ir tamsina langus (vasaros metu kambariuose apšvietimas neatitinka galiojančių normų), gadina pamatus, kelia grėsmę pastatui;</w:t>
      </w:r>
    </w:p>
    <w:p w:rsidR="00CF4CCF" w:rsidRPr="001262BC" w:rsidRDefault="00592518" w:rsidP="00592518">
      <w:pPr>
        <w:pStyle w:val="Hyperlink1"/>
        <w:ind w:firstLine="567"/>
        <w:rPr>
          <w:rFonts w:ascii="Times New Roman" w:hAnsi="Times New Roman"/>
          <w:sz w:val="24"/>
          <w:szCs w:val="24"/>
          <w:lang w:val="lt-LT"/>
        </w:rPr>
      </w:pPr>
      <w:r w:rsidRPr="001262BC">
        <w:rPr>
          <w:rFonts w:ascii="Times New Roman" w:hAnsi="Times New Roman"/>
          <w:sz w:val="24"/>
          <w:szCs w:val="24"/>
          <w:lang w:val="lt-LT"/>
        </w:rPr>
        <w:t>14</w:t>
      </w:r>
      <w:r w:rsidR="00CF4CCF" w:rsidRPr="001262BC">
        <w:rPr>
          <w:rFonts w:ascii="Times New Roman" w:hAnsi="Times New Roman"/>
          <w:sz w:val="24"/>
          <w:szCs w:val="24"/>
          <w:lang w:val="lt-LT"/>
        </w:rPr>
        <w:t xml:space="preserve">.15. auga apsaugos zonose, kuriose pagal Specialiąsias žemės ir miško naudojimo sąlygas, patvirtintas Lietuvos Respublikos Vyriausybės </w:t>
      </w:r>
      <w:smartTag w:uri="urn:schemas-microsoft-com:office:smarttags" w:element="metricconverter">
        <w:smartTagPr>
          <w:attr w:name="ProductID" w:val="1992ﾠm"/>
        </w:smartTagPr>
        <w:r w:rsidR="00CF4CCF" w:rsidRPr="001262BC">
          <w:rPr>
            <w:rFonts w:ascii="Times New Roman" w:hAnsi="Times New Roman"/>
            <w:sz w:val="24"/>
            <w:szCs w:val="24"/>
            <w:lang w:val="lt-LT"/>
          </w:rPr>
          <w:t>1992 m</w:t>
        </w:r>
      </w:smartTag>
      <w:r w:rsidR="00CF4CCF" w:rsidRPr="001262BC">
        <w:rPr>
          <w:rFonts w:ascii="Times New Roman" w:hAnsi="Times New Roman"/>
          <w:sz w:val="24"/>
          <w:szCs w:val="24"/>
          <w:lang w:val="lt-LT"/>
        </w:rPr>
        <w:t>. gegužės 12 d. nutarimu Nr. 343 „Dėl Specialiųjų žemės ir miško naudojimo sąlygų patvirtinimo“, neturi augti;</w:t>
      </w:r>
    </w:p>
    <w:p w:rsidR="00CF4CCF" w:rsidRPr="001262BC" w:rsidRDefault="00592518" w:rsidP="00592518">
      <w:pPr>
        <w:pStyle w:val="Hyperlink1"/>
        <w:ind w:firstLine="567"/>
        <w:rPr>
          <w:rFonts w:ascii="Times New Roman" w:hAnsi="Times New Roman"/>
          <w:sz w:val="24"/>
          <w:szCs w:val="24"/>
          <w:lang w:val="lt-LT"/>
        </w:rPr>
      </w:pPr>
      <w:r w:rsidRPr="001262BC">
        <w:rPr>
          <w:rFonts w:ascii="Times New Roman" w:hAnsi="Times New Roman"/>
          <w:sz w:val="24"/>
          <w:szCs w:val="24"/>
          <w:lang w:val="lt-LT"/>
        </w:rPr>
        <w:t>14</w:t>
      </w:r>
      <w:r w:rsidR="00CF4CCF" w:rsidRPr="001262BC">
        <w:rPr>
          <w:rFonts w:ascii="Times New Roman" w:hAnsi="Times New Roman"/>
          <w:sz w:val="24"/>
          <w:szCs w:val="24"/>
          <w:lang w:val="lt-LT"/>
        </w:rPr>
        <w:t>.16. auga teritorijoje, kuri numatoma naudoti valstybiniams geležinkeliams, magistraliniams vamzdynams, aukštos įtampos elektros linijoms, valstybinės reikšmės keliams, gatvėms tiesti, rekonstruoti, svarbioms valstybinės reikšmės statyboms;</w:t>
      </w:r>
    </w:p>
    <w:p w:rsidR="00CF4CCF" w:rsidRPr="001262BC" w:rsidRDefault="00592518" w:rsidP="00592518">
      <w:pPr>
        <w:pStyle w:val="Hyperlink1"/>
        <w:ind w:firstLine="567"/>
        <w:rPr>
          <w:rFonts w:ascii="Times New Roman" w:hAnsi="Times New Roman"/>
          <w:sz w:val="24"/>
          <w:szCs w:val="24"/>
          <w:lang w:val="lt-LT"/>
        </w:rPr>
      </w:pPr>
      <w:r w:rsidRPr="001262BC">
        <w:rPr>
          <w:rFonts w:ascii="Times New Roman" w:hAnsi="Times New Roman"/>
          <w:sz w:val="24"/>
          <w:szCs w:val="24"/>
          <w:lang w:val="lt-LT"/>
        </w:rPr>
        <w:t>14</w:t>
      </w:r>
      <w:r w:rsidR="00CF4CCF" w:rsidRPr="001262BC">
        <w:rPr>
          <w:rFonts w:ascii="Times New Roman" w:hAnsi="Times New Roman"/>
          <w:sz w:val="24"/>
          <w:szCs w:val="24"/>
          <w:lang w:val="lt-LT"/>
        </w:rPr>
        <w:t>.17.  numatyti kirsti, atlikus želdynų ir želdinių inventorizavimą;</w:t>
      </w:r>
    </w:p>
    <w:p w:rsidR="00CF4CCF" w:rsidRPr="001262BC" w:rsidRDefault="00592518" w:rsidP="00592518">
      <w:pPr>
        <w:pStyle w:val="Hyperlink1"/>
        <w:ind w:firstLine="567"/>
        <w:rPr>
          <w:rFonts w:ascii="Times New Roman" w:hAnsi="Times New Roman"/>
          <w:sz w:val="24"/>
          <w:szCs w:val="24"/>
          <w:lang w:val="lt-LT"/>
        </w:rPr>
      </w:pPr>
      <w:r w:rsidRPr="001262BC">
        <w:rPr>
          <w:rFonts w:ascii="Times New Roman" w:hAnsi="Times New Roman"/>
          <w:sz w:val="24"/>
          <w:szCs w:val="24"/>
          <w:lang w:val="lt-LT"/>
        </w:rPr>
        <w:t>14</w:t>
      </w:r>
      <w:r w:rsidR="00CF4CCF" w:rsidRPr="001262BC">
        <w:rPr>
          <w:rFonts w:ascii="Times New Roman" w:hAnsi="Times New Roman"/>
          <w:sz w:val="24"/>
          <w:szCs w:val="24"/>
          <w:lang w:val="lt-LT"/>
        </w:rPr>
        <w:t>.18. yra nustatyta tvarka parengti saugomų teritorijų planavimo dokumentai, kuriuose nurodyti kertami ar kitaip pertvarkomi medžiai ir krūmai;</w:t>
      </w:r>
    </w:p>
    <w:p w:rsidR="00CF4CCF" w:rsidRPr="001262BC" w:rsidRDefault="00592518" w:rsidP="00592518">
      <w:pPr>
        <w:pStyle w:val="Hyperlink1"/>
        <w:ind w:firstLine="567"/>
        <w:rPr>
          <w:rFonts w:ascii="Times New Roman" w:hAnsi="Times New Roman"/>
          <w:sz w:val="24"/>
          <w:szCs w:val="24"/>
          <w:lang w:val="lt-LT"/>
        </w:rPr>
      </w:pPr>
      <w:r w:rsidRPr="001262BC">
        <w:rPr>
          <w:rFonts w:ascii="Times New Roman" w:hAnsi="Times New Roman"/>
          <w:sz w:val="24"/>
          <w:szCs w:val="24"/>
          <w:lang w:val="lt-LT"/>
        </w:rPr>
        <w:t>14</w:t>
      </w:r>
      <w:r w:rsidR="00CF4CCF" w:rsidRPr="001262BC">
        <w:rPr>
          <w:rFonts w:ascii="Times New Roman" w:hAnsi="Times New Roman"/>
          <w:sz w:val="24"/>
          <w:szCs w:val="24"/>
          <w:lang w:val="lt-LT"/>
        </w:rPr>
        <w:t>.19. šalinamos saugotinų medžių, pasvirusių didesniu kaip 45</w:t>
      </w:r>
      <w:r w:rsidR="00CF4CCF" w:rsidRPr="001262BC">
        <w:rPr>
          <w:rFonts w:ascii="Times New Roman" w:hAnsi="Times New Roman"/>
          <w:sz w:val="24"/>
          <w:szCs w:val="24"/>
          <w:vertAlign w:val="superscript"/>
          <w:lang w:val="lt-LT"/>
        </w:rPr>
        <w:t>o</w:t>
      </w:r>
      <w:r w:rsidR="00CF4CCF" w:rsidRPr="001262BC">
        <w:rPr>
          <w:rFonts w:ascii="Times New Roman" w:hAnsi="Times New Roman"/>
          <w:sz w:val="24"/>
          <w:szCs w:val="24"/>
          <w:lang w:val="lt-LT"/>
        </w:rPr>
        <w:t xml:space="preserve"> kampu, storosios šakos.</w:t>
      </w:r>
    </w:p>
    <w:p w:rsidR="00CF4CCF" w:rsidRPr="001262BC" w:rsidRDefault="00592518" w:rsidP="00592518">
      <w:pPr>
        <w:pStyle w:val="Hyperlink1"/>
        <w:ind w:firstLine="567"/>
        <w:rPr>
          <w:rFonts w:ascii="Times New Roman" w:hAnsi="Times New Roman"/>
          <w:sz w:val="24"/>
          <w:szCs w:val="24"/>
          <w:lang w:val="lt-LT"/>
        </w:rPr>
      </w:pPr>
      <w:r w:rsidRPr="001262BC">
        <w:rPr>
          <w:rFonts w:ascii="Times New Roman" w:hAnsi="Times New Roman"/>
          <w:sz w:val="24"/>
          <w:szCs w:val="24"/>
          <w:lang w:val="lt-LT"/>
        </w:rPr>
        <w:t>15</w:t>
      </w:r>
      <w:r w:rsidR="00CF4CCF" w:rsidRPr="001262BC">
        <w:rPr>
          <w:rFonts w:ascii="Times New Roman" w:hAnsi="Times New Roman"/>
          <w:sz w:val="24"/>
          <w:szCs w:val="24"/>
          <w:lang w:val="lt-LT"/>
        </w:rPr>
        <w:t>. Saugotini medžiai ir krūmai 1</w:t>
      </w:r>
      <w:r w:rsidR="00A25DBB" w:rsidRPr="001262BC">
        <w:rPr>
          <w:rFonts w:ascii="Times New Roman" w:hAnsi="Times New Roman"/>
          <w:sz w:val="24"/>
          <w:szCs w:val="24"/>
          <w:lang w:val="lt-LT"/>
        </w:rPr>
        <w:t>4</w:t>
      </w:r>
      <w:r w:rsidR="00CF4CCF" w:rsidRPr="001262BC">
        <w:rPr>
          <w:rFonts w:ascii="Times New Roman" w:hAnsi="Times New Roman"/>
          <w:sz w:val="24"/>
          <w:szCs w:val="24"/>
          <w:lang w:val="lt-LT"/>
        </w:rPr>
        <w:t xml:space="preserve"> punkte išvardintais atvejais gali būti kertami tik įvertinus jų būklę natūroje, išskyrus </w:t>
      </w:r>
      <w:r w:rsidRPr="001262BC">
        <w:rPr>
          <w:rFonts w:ascii="Times New Roman" w:hAnsi="Times New Roman"/>
          <w:sz w:val="24"/>
          <w:szCs w:val="24"/>
          <w:lang w:val="lt-LT"/>
        </w:rPr>
        <w:t>14.15–14</w:t>
      </w:r>
      <w:r w:rsidR="00CF4CCF" w:rsidRPr="001262BC">
        <w:rPr>
          <w:rFonts w:ascii="Times New Roman" w:hAnsi="Times New Roman"/>
          <w:sz w:val="24"/>
          <w:szCs w:val="24"/>
          <w:lang w:val="lt-LT"/>
        </w:rPr>
        <w:t>.18 punktus.</w:t>
      </w:r>
    </w:p>
    <w:p w:rsidR="00CF4CCF" w:rsidRPr="001262BC" w:rsidRDefault="00CF4CCF" w:rsidP="00592518">
      <w:pPr>
        <w:pStyle w:val="Hyperlink1"/>
        <w:ind w:firstLine="567"/>
        <w:rPr>
          <w:rFonts w:ascii="Times New Roman" w:hAnsi="Times New Roman"/>
          <w:sz w:val="24"/>
          <w:szCs w:val="24"/>
          <w:lang w:val="lt-LT"/>
        </w:rPr>
      </w:pPr>
      <w:r w:rsidRPr="001262BC">
        <w:rPr>
          <w:rFonts w:ascii="Times New Roman" w:hAnsi="Times New Roman"/>
          <w:sz w:val="24"/>
          <w:szCs w:val="24"/>
          <w:lang w:val="lt-LT"/>
        </w:rPr>
        <w:t>1</w:t>
      </w:r>
      <w:r w:rsidR="00592518" w:rsidRPr="001262BC">
        <w:rPr>
          <w:rFonts w:ascii="Times New Roman" w:hAnsi="Times New Roman"/>
          <w:sz w:val="24"/>
          <w:szCs w:val="24"/>
          <w:lang w:val="lt-LT"/>
        </w:rPr>
        <w:t>6</w:t>
      </w:r>
      <w:r w:rsidRPr="001262BC">
        <w:rPr>
          <w:rFonts w:ascii="Times New Roman" w:hAnsi="Times New Roman"/>
          <w:sz w:val="24"/>
          <w:szCs w:val="24"/>
          <w:lang w:val="lt-LT"/>
        </w:rPr>
        <w:t>. Saugotini medžiai ir krūmai persodinami išimtiniais atvejais: platinant gatves, vykdant statybos ir kitus darbus:</w:t>
      </w:r>
    </w:p>
    <w:p w:rsidR="00CF4CCF" w:rsidRPr="001262BC" w:rsidRDefault="00592518" w:rsidP="00592518">
      <w:pPr>
        <w:pStyle w:val="Hyperlink1"/>
        <w:ind w:firstLine="567"/>
        <w:rPr>
          <w:rFonts w:ascii="Times New Roman" w:hAnsi="Times New Roman"/>
          <w:sz w:val="24"/>
          <w:szCs w:val="24"/>
          <w:lang w:val="lt-LT"/>
        </w:rPr>
      </w:pPr>
      <w:r w:rsidRPr="001262BC">
        <w:rPr>
          <w:rFonts w:ascii="Times New Roman" w:hAnsi="Times New Roman"/>
          <w:sz w:val="24"/>
          <w:szCs w:val="24"/>
          <w:lang w:val="lt-LT"/>
        </w:rPr>
        <w:t>16</w:t>
      </w:r>
      <w:r w:rsidR="00CF4CCF" w:rsidRPr="001262BC">
        <w:rPr>
          <w:rFonts w:ascii="Times New Roman" w:hAnsi="Times New Roman"/>
          <w:sz w:val="24"/>
          <w:szCs w:val="24"/>
          <w:lang w:val="lt-LT"/>
        </w:rPr>
        <w:t xml:space="preserve">.1. medžiai persodinami su žemės gumulu, kurio skersmuo 2,0 x </w:t>
      </w:r>
      <w:smartTag w:uri="urn:schemas-microsoft-com:office:smarttags" w:element="metricconverter">
        <w:smartTagPr>
          <w:attr w:name="ProductID" w:val="2,0 m"/>
        </w:smartTagPr>
        <w:r w:rsidR="00CF4CCF" w:rsidRPr="001262BC">
          <w:rPr>
            <w:rFonts w:ascii="Times New Roman" w:hAnsi="Times New Roman"/>
            <w:sz w:val="24"/>
            <w:szCs w:val="24"/>
            <w:lang w:val="lt-LT"/>
          </w:rPr>
          <w:t>2,0 m</w:t>
        </w:r>
      </w:smartTag>
      <w:r w:rsidR="00CF4CCF" w:rsidRPr="001262BC">
        <w:rPr>
          <w:rFonts w:ascii="Times New Roman" w:hAnsi="Times New Roman"/>
          <w:sz w:val="24"/>
          <w:szCs w:val="24"/>
          <w:lang w:val="lt-LT"/>
        </w:rPr>
        <w:t xml:space="preserve"> ir 2,4 x </w:t>
      </w:r>
      <w:smartTag w:uri="urn:schemas-microsoft-com:office:smarttags" w:element="metricconverter">
        <w:smartTagPr>
          <w:attr w:name="ProductID" w:val="2,4 m"/>
        </w:smartTagPr>
        <w:r w:rsidR="00CF4CCF" w:rsidRPr="001262BC">
          <w:rPr>
            <w:rFonts w:ascii="Times New Roman" w:hAnsi="Times New Roman"/>
            <w:sz w:val="24"/>
            <w:szCs w:val="24"/>
            <w:lang w:val="lt-LT"/>
          </w:rPr>
          <w:t>2,4 m</w:t>
        </w:r>
      </w:smartTag>
      <w:r w:rsidR="00CF4CCF" w:rsidRPr="001262BC">
        <w:rPr>
          <w:rFonts w:ascii="Times New Roman" w:hAnsi="Times New Roman"/>
          <w:sz w:val="24"/>
          <w:szCs w:val="24"/>
          <w:lang w:val="lt-LT"/>
        </w:rPr>
        <w:t>;</w:t>
      </w:r>
    </w:p>
    <w:p w:rsidR="00CF4CCF" w:rsidRPr="001262BC" w:rsidRDefault="00592518" w:rsidP="00592518">
      <w:pPr>
        <w:pStyle w:val="Hyperlink1"/>
        <w:ind w:firstLine="567"/>
        <w:rPr>
          <w:rFonts w:ascii="Times New Roman" w:hAnsi="Times New Roman"/>
          <w:sz w:val="24"/>
          <w:szCs w:val="24"/>
          <w:lang w:val="lt-LT"/>
        </w:rPr>
      </w:pPr>
      <w:r w:rsidRPr="001262BC">
        <w:rPr>
          <w:rFonts w:ascii="Times New Roman" w:hAnsi="Times New Roman"/>
          <w:sz w:val="24"/>
          <w:szCs w:val="24"/>
          <w:lang w:val="lt-LT"/>
        </w:rPr>
        <w:t>16</w:t>
      </w:r>
      <w:r w:rsidR="00CF4CCF" w:rsidRPr="001262BC">
        <w:rPr>
          <w:rFonts w:ascii="Times New Roman" w:hAnsi="Times New Roman"/>
          <w:sz w:val="24"/>
          <w:szCs w:val="24"/>
          <w:lang w:val="lt-LT"/>
        </w:rPr>
        <w:t>.2. saugotinų medžių ir krūmų persodinimo darbai vykdomi pagal nustatytąja tvarka parengtą ir patvirtintą želdinių pertvarkymo projektą ar schemą;</w:t>
      </w:r>
    </w:p>
    <w:p w:rsidR="00CF4CCF" w:rsidRPr="001262BC" w:rsidRDefault="00592518" w:rsidP="00592518">
      <w:pPr>
        <w:pStyle w:val="Hyperlink1"/>
        <w:ind w:firstLine="567"/>
        <w:rPr>
          <w:rFonts w:ascii="Times New Roman" w:hAnsi="Times New Roman"/>
          <w:sz w:val="24"/>
          <w:szCs w:val="24"/>
          <w:lang w:val="lt-LT"/>
        </w:rPr>
      </w:pPr>
      <w:r w:rsidRPr="001262BC">
        <w:rPr>
          <w:rFonts w:ascii="Times New Roman" w:hAnsi="Times New Roman"/>
          <w:sz w:val="24"/>
          <w:szCs w:val="24"/>
          <w:lang w:val="lt-LT"/>
        </w:rPr>
        <w:t>16</w:t>
      </w:r>
      <w:r w:rsidR="00CF4CCF" w:rsidRPr="001262BC">
        <w:rPr>
          <w:rFonts w:ascii="Times New Roman" w:hAnsi="Times New Roman"/>
          <w:sz w:val="24"/>
          <w:szCs w:val="24"/>
          <w:lang w:val="lt-LT"/>
        </w:rPr>
        <w:t xml:space="preserve">.3. persodinami sveiki, gerai išsivystę, be mechaninių pažeidimų, šalčio plyšių ir persodinimą pakeliantys medžiai, ne storesni kaip </w:t>
      </w:r>
      <w:smartTag w:uri="urn:schemas-microsoft-com:office:smarttags" w:element="metricconverter">
        <w:smartTagPr>
          <w:attr w:name="ProductID" w:val="25 cm"/>
        </w:smartTagPr>
        <w:r w:rsidR="00CF4CCF" w:rsidRPr="001262BC">
          <w:rPr>
            <w:rFonts w:ascii="Times New Roman" w:hAnsi="Times New Roman"/>
            <w:sz w:val="24"/>
            <w:szCs w:val="24"/>
            <w:lang w:val="lt-LT"/>
          </w:rPr>
          <w:t>25 cm</w:t>
        </w:r>
      </w:smartTag>
      <w:r w:rsidR="00CF4CCF" w:rsidRPr="001262BC">
        <w:rPr>
          <w:rFonts w:ascii="Times New Roman" w:hAnsi="Times New Roman"/>
          <w:sz w:val="24"/>
          <w:szCs w:val="24"/>
          <w:lang w:val="lt-LT"/>
        </w:rPr>
        <w:t xml:space="preserve"> skersmens (</w:t>
      </w:r>
      <w:smartTag w:uri="urn:schemas-microsoft-com:office:smarttags" w:element="metricconverter">
        <w:smartTagPr>
          <w:attr w:name="ProductID" w:val="1,3 m"/>
        </w:smartTagPr>
        <w:r w:rsidR="00CF4CCF" w:rsidRPr="001262BC">
          <w:rPr>
            <w:rFonts w:ascii="Times New Roman" w:hAnsi="Times New Roman"/>
            <w:sz w:val="24"/>
            <w:szCs w:val="24"/>
            <w:lang w:val="lt-LT"/>
          </w:rPr>
          <w:t>1,3 m</w:t>
        </w:r>
      </w:smartTag>
      <w:r w:rsidR="00CF4CCF" w:rsidRPr="001262BC">
        <w:rPr>
          <w:rFonts w:ascii="Times New Roman" w:hAnsi="Times New Roman"/>
          <w:sz w:val="24"/>
          <w:szCs w:val="24"/>
          <w:lang w:val="lt-LT"/>
        </w:rPr>
        <w:t xml:space="preserve"> aukštyje). Ypač vertingi medžiai gali būti ir didesnio skersmens, prieš tai paruošti persodinimui;</w:t>
      </w:r>
    </w:p>
    <w:p w:rsidR="00CF4CCF" w:rsidRPr="001262BC" w:rsidRDefault="00592518" w:rsidP="00592518">
      <w:pPr>
        <w:pStyle w:val="Hyperlink1"/>
        <w:ind w:firstLine="567"/>
        <w:rPr>
          <w:rFonts w:ascii="Times New Roman" w:hAnsi="Times New Roman"/>
          <w:sz w:val="24"/>
          <w:szCs w:val="24"/>
          <w:lang w:val="lt-LT"/>
        </w:rPr>
      </w:pPr>
      <w:r w:rsidRPr="001262BC">
        <w:rPr>
          <w:rFonts w:ascii="Times New Roman" w:hAnsi="Times New Roman"/>
          <w:sz w:val="24"/>
          <w:szCs w:val="24"/>
          <w:lang w:val="lt-LT"/>
        </w:rPr>
        <w:lastRenderedPageBreak/>
        <w:t>16</w:t>
      </w:r>
      <w:r w:rsidR="00CF4CCF" w:rsidRPr="001262BC">
        <w:rPr>
          <w:rFonts w:ascii="Times New Roman" w:hAnsi="Times New Roman"/>
          <w:sz w:val="24"/>
          <w:szCs w:val="24"/>
          <w:lang w:val="lt-LT"/>
        </w:rPr>
        <w:t>.4. persodinant laja apipjaustoma, sutrumpinant šonines šakas (išskyrus ąžuolą, beržą ir spygliuočius). Persodinamų medžių apatinės skeletinės šakos turi būti išsidėsčiusios ne aukščiau kaip 3–4 m;</w:t>
      </w:r>
    </w:p>
    <w:p w:rsidR="00CF4CCF" w:rsidRPr="001262BC" w:rsidRDefault="00592518" w:rsidP="00592518">
      <w:pPr>
        <w:pStyle w:val="Hyperlink1"/>
        <w:ind w:firstLine="567"/>
        <w:rPr>
          <w:rFonts w:ascii="Times New Roman" w:hAnsi="Times New Roman"/>
          <w:sz w:val="24"/>
          <w:szCs w:val="24"/>
          <w:lang w:val="lt-LT"/>
        </w:rPr>
      </w:pPr>
      <w:r w:rsidRPr="001262BC">
        <w:rPr>
          <w:rFonts w:ascii="Times New Roman" w:hAnsi="Times New Roman"/>
          <w:sz w:val="24"/>
          <w:szCs w:val="24"/>
          <w:lang w:val="lt-LT"/>
        </w:rPr>
        <w:t>16</w:t>
      </w:r>
      <w:r w:rsidR="00CF4CCF" w:rsidRPr="001262BC">
        <w:rPr>
          <w:rFonts w:ascii="Times New Roman" w:hAnsi="Times New Roman"/>
          <w:sz w:val="24"/>
          <w:szCs w:val="24"/>
          <w:lang w:val="lt-LT"/>
        </w:rPr>
        <w:t>.5. dėl sumažėjusio medžių dekoratyvumo ir jų virtimo grėsmės esant stipriam vėjui, medžiai persodinami į atokesnes nuo žmonių ir transporto judėjimo vietas ar į medelynus toles</w:t>
      </w:r>
      <w:r w:rsidR="00CF4CCF" w:rsidRPr="001262BC">
        <w:rPr>
          <w:rFonts w:ascii="Times New Roman" w:hAnsi="Times New Roman"/>
          <w:sz w:val="24"/>
          <w:szCs w:val="24"/>
          <w:lang w:val="lt-LT"/>
        </w:rPr>
        <w:softHyphen/>
        <w:t>niam auginimui (formuojant juose medžių lają ir šaknų sistemą). Persodintus medžius privaloma 3 metus prižiūrėti.</w:t>
      </w:r>
    </w:p>
    <w:p w:rsidR="00CF4CCF" w:rsidRPr="001262BC" w:rsidRDefault="00592518" w:rsidP="007750A7">
      <w:pPr>
        <w:pStyle w:val="Hyperlink1"/>
        <w:ind w:firstLine="567"/>
        <w:rPr>
          <w:rFonts w:ascii="Times New Roman" w:hAnsi="Times New Roman"/>
          <w:sz w:val="24"/>
          <w:szCs w:val="24"/>
          <w:lang w:val="lt-LT"/>
        </w:rPr>
      </w:pPr>
      <w:r w:rsidRPr="001262BC">
        <w:rPr>
          <w:rFonts w:ascii="Times New Roman" w:hAnsi="Times New Roman"/>
          <w:sz w:val="24"/>
          <w:szCs w:val="24"/>
          <w:lang w:val="lt-LT"/>
        </w:rPr>
        <w:t>17</w:t>
      </w:r>
      <w:r w:rsidR="00CF4CCF" w:rsidRPr="001262BC">
        <w:rPr>
          <w:rFonts w:ascii="Times New Roman" w:hAnsi="Times New Roman"/>
          <w:sz w:val="24"/>
          <w:szCs w:val="24"/>
          <w:lang w:val="lt-LT"/>
        </w:rPr>
        <w:t>. Draudžiama persodinti medžius su sausa viršūne, vidaus puviniu, vienašone, nesusiformavusia laja.</w:t>
      </w:r>
    </w:p>
    <w:p w:rsidR="00CF4CCF" w:rsidRPr="001262BC" w:rsidRDefault="00592518" w:rsidP="007750A7">
      <w:pPr>
        <w:pStyle w:val="Hyperlink1"/>
        <w:ind w:firstLine="567"/>
        <w:rPr>
          <w:rFonts w:ascii="Times New Roman" w:hAnsi="Times New Roman"/>
          <w:sz w:val="24"/>
          <w:szCs w:val="24"/>
          <w:lang w:val="lt-LT"/>
        </w:rPr>
      </w:pPr>
      <w:r w:rsidRPr="001262BC">
        <w:rPr>
          <w:rFonts w:ascii="Times New Roman" w:hAnsi="Times New Roman"/>
          <w:sz w:val="24"/>
          <w:szCs w:val="24"/>
          <w:lang w:val="lt-LT"/>
        </w:rPr>
        <w:t>18</w:t>
      </w:r>
      <w:r w:rsidR="00CF4CCF" w:rsidRPr="001262BC">
        <w:rPr>
          <w:rFonts w:ascii="Times New Roman" w:hAnsi="Times New Roman"/>
          <w:sz w:val="24"/>
          <w:szCs w:val="24"/>
          <w:lang w:val="lt-LT"/>
        </w:rPr>
        <w:t>. Medžių ir krūmų persodinti negalima šiais atvejais:</w:t>
      </w:r>
    </w:p>
    <w:p w:rsidR="00CF4CCF" w:rsidRPr="001262BC" w:rsidRDefault="00592518" w:rsidP="007750A7">
      <w:pPr>
        <w:pStyle w:val="Hyperlink1"/>
        <w:ind w:firstLine="567"/>
        <w:rPr>
          <w:rFonts w:ascii="Times New Roman" w:hAnsi="Times New Roman"/>
          <w:sz w:val="24"/>
          <w:szCs w:val="24"/>
          <w:lang w:val="lt-LT"/>
        </w:rPr>
      </w:pPr>
      <w:r w:rsidRPr="001262BC">
        <w:rPr>
          <w:rFonts w:ascii="Times New Roman" w:hAnsi="Times New Roman"/>
          <w:sz w:val="24"/>
          <w:szCs w:val="24"/>
          <w:lang w:val="lt-LT"/>
        </w:rPr>
        <w:t>18</w:t>
      </w:r>
      <w:r w:rsidR="00CF4CCF" w:rsidRPr="001262BC">
        <w:rPr>
          <w:rFonts w:ascii="Times New Roman" w:hAnsi="Times New Roman"/>
          <w:sz w:val="24"/>
          <w:szCs w:val="24"/>
          <w:lang w:val="lt-LT"/>
        </w:rPr>
        <w:t>.1. po medžiais yra inžinerinės komunikacijos;</w:t>
      </w:r>
    </w:p>
    <w:p w:rsidR="00CF4CCF" w:rsidRPr="001262BC" w:rsidRDefault="00592518" w:rsidP="007750A7">
      <w:pPr>
        <w:pStyle w:val="Hyperlink1"/>
        <w:ind w:firstLine="567"/>
        <w:rPr>
          <w:rFonts w:ascii="Times New Roman" w:hAnsi="Times New Roman"/>
          <w:sz w:val="24"/>
          <w:szCs w:val="24"/>
          <w:lang w:val="lt-LT"/>
        </w:rPr>
      </w:pPr>
      <w:r w:rsidRPr="001262BC">
        <w:rPr>
          <w:rFonts w:ascii="Times New Roman" w:hAnsi="Times New Roman"/>
          <w:sz w:val="24"/>
          <w:szCs w:val="24"/>
          <w:lang w:val="lt-LT"/>
        </w:rPr>
        <w:t>18</w:t>
      </w:r>
      <w:r w:rsidR="00CF4CCF" w:rsidRPr="001262BC">
        <w:rPr>
          <w:rFonts w:ascii="Times New Roman" w:hAnsi="Times New Roman"/>
          <w:sz w:val="24"/>
          <w:szCs w:val="24"/>
          <w:lang w:val="lt-LT"/>
        </w:rPr>
        <w:t>.2. aplink medžius yra laikini statiniai ar pastatai;</w:t>
      </w:r>
    </w:p>
    <w:p w:rsidR="00CF4CCF" w:rsidRPr="001262BC" w:rsidRDefault="00592518" w:rsidP="007750A7">
      <w:pPr>
        <w:pStyle w:val="Hyperlink1"/>
        <w:ind w:firstLine="567"/>
        <w:rPr>
          <w:rFonts w:ascii="Times New Roman" w:hAnsi="Times New Roman"/>
          <w:sz w:val="24"/>
          <w:szCs w:val="24"/>
          <w:lang w:val="lt-LT"/>
        </w:rPr>
      </w:pPr>
      <w:r w:rsidRPr="001262BC">
        <w:rPr>
          <w:rFonts w:ascii="Times New Roman" w:hAnsi="Times New Roman"/>
          <w:sz w:val="24"/>
          <w:szCs w:val="24"/>
          <w:lang w:val="lt-LT"/>
        </w:rPr>
        <w:t>18</w:t>
      </w:r>
      <w:r w:rsidR="00CF4CCF" w:rsidRPr="001262BC">
        <w:rPr>
          <w:rFonts w:ascii="Times New Roman" w:hAnsi="Times New Roman"/>
          <w:sz w:val="24"/>
          <w:szCs w:val="24"/>
          <w:lang w:val="lt-LT"/>
        </w:rPr>
        <w:t>.3. nėra galimybės prie medžių privažiuoti su technika;</w:t>
      </w:r>
    </w:p>
    <w:p w:rsidR="00CF4CCF" w:rsidRPr="001262BC" w:rsidRDefault="00592518" w:rsidP="007750A7">
      <w:pPr>
        <w:pStyle w:val="Hyperlink1"/>
        <w:ind w:firstLine="567"/>
        <w:rPr>
          <w:rFonts w:ascii="Times New Roman" w:hAnsi="Times New Roman"/>
          <w:sz w:val="24"/>
          <w:szCs w:val="24"/>
          <w:lang w:val="lt-LT"/>
        </w:rPr>
      </w:pPr>
      <w:r w:rsidRPr="001262BC">
        <w:rPr>
          <w:rFonts w:ascii="Times New Roman" w:hAnsi="Times New Roman"/>
          <w:sz w:val="24"/>
          <w:szCs w:val="24"/>
          <w:lang w:val="lt-LT"/>
        </w:rPr>
        <w:t>18</w:t>
      </w:r>
      <w:r w:rsidR="00CF4CCF" w:rsidRPr="001262BC">
        <w:rPr>
          <w:rFonts w:ascii="Times New Roman" w:hAnsi="Times New Roman"/>
          <w:sz w:val="24"/>
          <w:szCs w:val="24"/>
          <w:lang w:val="lt-LT"/>
        </w:rPr>
        <w:t>.4. nėra galimybės suformuoti reikalaujamo dydžio žemės gumulą, nes trukdo tankus medžių masyvas (medynas) ar statybos darbų atliekos apie medžius;</w:t>
      </w:r>
    </w:p>
    <w:p w:rsidR="00CF4CCF" w:rsidRPr="001262BC" w:rsidRDefault="00592518" w:rsidP="007750A7">
      <w:pPr>
        <w:pStyle w:val="Hyperlink1"/>
        <w:ind w:firstLine="567"/>
        <w:rPr>
          <w:rFonts w:ascii="Times New Roman" w:hAnsi="Times New Roman"/>
          <w:sz w:val="24"/>
          <w:szCs w:val="24"/>
          <w:lang w:val="lt-LT"/>
        </w:rPr>
      </w:pPr>
      <w:r w:rsidRPr="001262BC">
        <w:rPr>
          <w:rFonts w:ascii="Times New Roman" w:hAnsi="Times New Roman"/>
          <w:sz w:val="24"/>
          <w:szCs w:val="24"/>
          <w:lang w:val="lt-LT"/>
        </w:rPr>
        <w:t>18</w:t>
      </w:r>
      <w:r w:rsidR="00CF4CCF" w:rsidRPr="001262BC">
        <w:rPr>
          <w:rFonts w:ascii="Times New Roman" w:hAnsi="Times New Roman"/>
          <w:sz w:val="24"/>
          <w:szCs w:val="24"/>
          <w:lang w:val="lt-LT"/>
        </w:rPr>
        <w:t>.5. medžių vegetacijos metu;</w:t>
      </w:r>
    </w:p>
    <w:p w:rsidR="00CF4CCF" w:rsidRPr="001262BC" w:rsidRDefault="00592518" w:rsidP="007750A7">
      <w:pPr>
        <w:pStyle w:val="Hyperlink1"/>
        <w:ind w:firstLine="567"/>
        <w:rPr>
          <w:rFonts w:ascii="Times New Roman" w:hAnsi="Times New Roman"/>
          <w:sz w:val="24"/>
          <w:szCs w:val="24"/>
          <w:lang w:val="lt-LT"/>
        </w:rPr>
      </w:pPr>
      <w:r w:rsidRPr="001262BC">
        <w:rPr>
          <w:rFonts w:ascii="Times New Roman" w:hAnsi="Times New Roman"/>
          <w:sz w:val="24"/>
          <w:szCs w:val="24"/>
          <w:lang w:val="lt-LT"/>
        </w:rPr>
        <w:t>18</w:t>
      </w:r>
      <w:r w:rsidR="00CF4CCF" w:rsidRPr="001262BC">
        <w:rPr>
          <w:rFonts w:ascii="Times New Roman" w:hAnsi="Times New Roman"/>
          <w:sz w:val="24"/>
          <w:szCs w:val="24"/>
          <w:lang w:val="lt-LT"/>
        </w:rPr>
        <w:t>.6. medžiai auga arti statinių ar pastatų pamatų, tvorų ar kt.;</w:t>
      </w:r>
    </w:p>
    <w:p w:rsidR="00CF4CCF" w:rsidRPr="001262BC" w:rsidRDefault="00592518" w:rsidP="007750A7">
      <w:pPr>
        <w:pStyle w:val="Hyperlink1"/>
        <w:ind w:firstLine="567"/>
        <w:rPr>
          <w:rFonts w:ascii="Times New Roman" w:hAnsi="Times New Roman"/>
          <w:sz w:val="24"/>
          <w:szCs w:val="24"/>
          <w:lang w:val="lt-LT"/>
        </w:rPr>
      </w:pPr>
      <w:r w:rsidRPr="001262BC">
        <w:rPr>
          <w:rFonts w:ascii="Times New Roman" w:hAnsi="Times New Roman"/>
          <w:sz w:val="24"/>
          <w:szCs w:val="24"/>
          <w:lang w:val="lt-LT"/>
        </w:rPr>
        <w:t>18</w:t>
      </w:r>
      <w:r w:rsidR="00CF4CCF" w:rsidRPr="001262BC">
        <w:rPr>
          <w:rFonts w:ascii="Times New Roman" w:hAnsi="Times New Roman"/>
          <w:sz w:val="24"/>
          <w:szCs w:val="24"/>
          <w:lang w:val="lt-LT"/>
        </w:rPr>
        <w:t>.7. trukdo elektros laidai.</w:t>
      </w:r>
    </w:p>
    <w:p w:rsidR="00CF4CCF" w:rsidRPr="001262BC" w:rsidRDefault="00CF4CCF" w:rsidP="00CF4CCF">
      <w:pPr>
        <w:pStyle w:val="Hyperlink1"/>
        <w:rPr>
          <w:rFonts w:ascii="Times New Roman" w:hAnsi="Times New Roman"/>
          <w:sz w:val="24"/>
          <w:szCs w:val="24"/>
          <w:lang w:val="lt-LT"/>
        </w:rPr>
      </w:pPr>
    </w:p>
    <w:p w:rsidR="00CF4CCF" w:rsidRPr="001262BC" w:rsidRDefault="00CF4CCF" w:rsidP="00CF4CCF">
      <w:pPr>
        <w:pStyle w:val="CentrBold"/>
        <w:rPr>
          <w:rFonts w:ascii="Times New Roman" w:hAnsi="Times New Roman"/>
          <w:sz w:val="24"/>
          <w:szCs w:val="24"/>
          <w:lang w:val="lt-LT"/>
        </w:rPr>
      </w:pPr>
      <w:r w:rsidRPr="001262BC">
        <w:rPr>
          <w:rFonts w:ascii="Times New Roman" w:hAnsi="Times New Roman"/>
          <w:sz w:val="24"/>
          <w:szCs w:val="24"/>
          <w:lang w:val="lt-LT"/>
        </w:rPr>
        <w:t xml:space="preserve"> V. LEIDIMŲ SAUGOTINŲ MEDŽIŲ IR KRŪMŲ KIRTIMO, PERSODINIMO AR KITOKIO PAŠALINIMO, GENĖJIMO DARBAMS IŠDAVIMO, MEDŽIŲ IR KRŪMŲ VERTĖS ATLYGINIMO TVARKA</w:t>
      </w:r>
    </w:p>
    <w:p w:rsidR="00CF4CCF" w:rsidRPr="001262BC" w:rsidRDefault="00CF4CCF" w:rsidP="00CF4CCF">
      <w:pPr>
        <w:pStyle w:val="Hyperlink1"/>
        <w:rPr>
          <w:rFonts w:ascii="Times New Roman" w:hAnsi="Times New Roman"/>
          <w:sz w:val="24"/>
          <w:szCs w:val="24"/>
          <w:lang w:val="lt-LT"/>
        </w:rPr>
      </w:pPr>
    </w:p>
    <w:p w:rsidR="00CF4CCF" w:rsidRPr="001262BC" w:rsidRDefault="007750A7" w:rsidP="007750A7">
      <w:pPr>
        <w:pStyle w:val="Hyperlink1"/>
        <w:ind w:firstLine="567"/>
        <w:rPr>
          <w:rFonts w:ascii="Times New Roman" w:hAnsi="Times New Roman"/>
          <w:sz w:val="24"/>
          <w:szCs w:val="24"/>
          <w:lang w:val="lt-LT"/>
        </w:rPr>
      </w:pPr>
      <w:r w:rsidRPr="001262BC">
        <w:rPr>
          <w:rFonts w:ascii="Times New Roman" w:hAnsi="Times New Roman"/>
          <w:sz w:val="24"/>
          <w:szCs w:val="24"/>
          <w:lang w:val="lt-LT"/>
        </w:rPr>
        <w:t>19</w:t>
      </w:r>
      <w:r w:rsidR="00CF4CCF" w:rsidRPr="001262BC">
        <w:rPr>
          <w:rFonts w:ascii="Times New Roman" w:hAnsi="Times New Roman"/>
          <w:sz w:val="24"/>
          <w:szCs w:val="24"/>
          <w:lang w:val="lt-LT"/>
        </w:rPr>
        <w:t xml:space="preserve">. Saugotinų medžių ir krūmų kirtimo, persodinimo ar kitokio pašalinimo, genėjimo darbai turi būti vykdomi turint </w:t>
      </w:r>
      <w:r w:rsidR="00A9491C">
        <w:rPr>
          <w:rFonts w:ascii="Times New Roman" w:hAnsi="Times New Roman"/>
          <w:sz w:val="24"/>
          <w:szCs w:val="24"/>
          <w:lang w:val="lt-LT"/>
        </w:rPr>
        <w:t>s</w:t>
      </w:r>
      <w:r w:rsidR="00582976">
        <w:rPr>
          <w:rFonts w:ascii="Times New Roman" w:hAnsi="Times New Roman"/>
          <w:sz w:val="24"/>
          <w:szCs w:val="24"/>
          <w:lang w:val="lt-LT"/>
        </w:rPr>
        <w:t xml:space="preserve">eniūnijos </w:t>
      </w:r>
      <w:r w:rsidR="00CF4CCF" w:rsidRPr="001262BC">
        <w:rPr>
          <w:rFonts w:ascii="Times New Roman" w:hAnsi="Times New Roman"/>
          <w:sz w:val="24"/>
          <w:szCs w:val="24"/>
          <w:lang w:val="lt-LT"/>
        </w:rPr>
        <w:t xml:space="preserve">išduotą, išskyrus </w:t>
      </w:r>
      <w:r w:rsidRPr="001262BC">
        <w:rPr>
          <w:rFonts w:ascii="Times New Roman" w:hAnsi="Times New Roman"/>
          <w:sz w:val="24"/>
          <w:szCs w:val="24"/>
          <w:lang w:val="lt-LT"/>
        </w:rPr>
        <w:t>20</w:t>
      </w:r>
      <w:r w:rsidR="00CF4CCF" w:rsidRPr="001262BC">
        <w:rPr>
          <w:rFonts w:ascii="Times New Roman" w:hAnsi="Times New Roman"/>
          <w:sz w:val="24"/>
          <w:szCs w:val="24"/>
          <w:lang w:val="lt-LT"/>
        </w:rPr>
        <w:t xml:space="preserve"> punkte nurodytus atvejus, leidimą saugotinų medžių ir krūmų kirtimo, persodinimo ar kitokio pašalinimo darbams, genėjimui (toliau – Leidimas) (1 priedas) ir atlyginus, išskyrus </w:t>
      </w:r>
      <w:r w:rsidRPr="001262BC">
        <w:rPr>
          <w:rFonts w:ascii="Times New Roman" w:hAnsi="Times New Roman"/>
          <w:sz w:val="24"/>
          <w:szCs w:val="24"/>
          <w:lang w:val="lt-LT"/>
        </w:rPr>
        <w:t>22</w:t>
      </w:r>
      <w:r w:rsidR="00CF4CCF" w:rsidRPr="001262BC">
        <w:rPr>
          <w:rFonts w:ascii="Times New Roman" w:hAnsi="Times New Roman"/>
          <w:sz w:val="24"/>
          <w:szCs w:val="24"/>
          <w:lang w:val="lt-LT"/>
        </w:rPr>
        <w:t xml:space="preserve"> punkte nurodytus atvejus, medžių ir krūmų vertę, nurodytą leidime.</w:t>
      </w:r>
    </w:p>
    <w:p w:rsidR="00CF4CCF" w:rsidRPr="001262BC" w:rsidRDefault="007750A7" w:rsidP="007750A7">
      <w:pPr>
        <w:pStyle w:val="Hyperlink1"/>
        <w:ind w:firstLine="567"/>
        <w:rPr>
          <w:rFonts w:ascii="Times New Roman" w:hAnsi="Times New Roman"/>
          <w:sz w:val="24"/>
          <w:szCs w:val="24"/>
          <w:lang w:val="lt-LT"/>
        </w:rPr>
      </w:pPr>
      <w:r w:rsidRPr="001262BC">
        <w:rPr>
          <w:rFonts w:ascii="Times New Roman" w:hAnsi="Times New Roman"/>
          <w:sz w:val="24"/>
          <w:szCs w:val="24"/>
          <w:lang w:val="lt-LT"/>
        </w:rPr>
        <w:t>20</w:t>
      </w:r>
      <w:r w:rsidR="00CF4CCF" w:rsidRPr="001262BC">
        <w:rPr>
          <w:rFonts w:ascii="Times New Roman" w:hAnsi="Times New Roman"/>
          <w:sz w:val="24"/>
          <w:szCs w:val="24"/>
          <w:lang w:val="lt-LT"/>
        </w:rPr>
        <w:t>. Leid</w:t>
      </w:r>
      <w:r w:rsidR="00322E81">
        <w:rPr>
          <w:rFonts w:ascii="Times New Roman" w:hAnsi="Times New Roman"/>
          <w:sz w:val="24"/>
          <w:szCs w:val="24"/>
          <w:lang w:val="lt-LT"/>
        </w:rPr>
        <w:t>imo medžių ir krūmų kirtimui ar</w:t>
      </w:r>
      <w:r w:rsidR="00CF4CCF" w:rsidRPr="001262BC">
        <w:rPr>
          <w:rFonts w:ascii="Times New Roman" w:hAnsi="Times New Roman"/>
          <w:sz w:val="24"/>
          <w:szCs w:val="24"/>
          <w:lang w:val="lt-LT"/>
        </w:rPr>
        <w:t xml:space="preserve"> kitokiam pašalinimui</w:t>
      </w:r>
      <w:r w:rsidR="00322E81">
        <w:rPr>
          <w:rFonts w:ascii="Times New Roman" w:hAnsi="Times New Roman"/>
          <w:sz w:val="24"/>
          <w:szCs w:val="24"/>
          <w:lang w:val="lt-LT"/>
        </w:rPr>
        <w:t>, genėjimui</w:t>
      </w:r>
      <w:r w:rsidR="00CF4CCF" w:rsidRPr="001262BC">
        <w:rPr>
          <w:rFonts w:ascii="Times New Roman" w:hAnsi="Times New Roman"/>
          <w:sz w:val="24"/>
          <w:szCs w:val="24"/>
          <w:lang w:val="lt-LT"/>
        </w:rPr>
        <w:t xml:space="preserve"> nereikia:</w:t>
      </w:r>
    </w:p>
    <w:p w:rsidR="00CF4CCF" w:rsidRPr="001262BC" w:rsidRDefault="007750A7" w:rsidP="007750A7">
      <w:pPr>
        <w:pStyle w:val="Hyperlink1"/>
        <w:ind w:firstLine="567"/>
        <w:rPr>
          <w:rFonts w:ascii="Times New Roman" w:hAnsi="Times New Roman"/>
          <w:color w:val="FF0000"/>
          <w:sz w:val="24"/>
          <w:szCs w:val="24"/>
          <w:lang w:val="lt-LT"/>
        </w:rPr>
      </w:pPr>
      <w:r w:rsidRPr="001262BC">
        <w:rPr>
          <w:rFonts w:ascii="Times New Roman" w:hAnsi="Times New Roman"/>
          <w:sz w:val="24"/>
          <w:szCs w:val="24"/>
          <w:lang w:val="lt-LT"/>
        </w:rPr>
        <w:t>20</w:t>
      </w:r>
      <w:r w:rsidR="00CF4CCF" w:rsidRPr="001262BC">
        <w:rPr>
          <w:rFonts w:ascii="Times New Roman" w:hAnsi="Times New Roman"/>
          <w:sz w:val="24"/>
          <w:szCs w:val="24"/>
          <w:lang w:val="lt-LT"/>
        </w:rPr>
        <w:t>.1. kai jie auga:</w:t>
      </w:r>
    </w:p>
    <w:p w:rsidR="00CF4CCF" w:rsidRPr="001262BC" w:rsidRDefault="007750A7" w:rsidP="007750A7">
      <w:pPr>
        <w:pStyle w:val="Hyperlink1"/>
        <w:ind w:firstLine="567"/>
        <w:rPr>
          <w:rFonts w:ascii="Times New Roman" w:hAnsi="Times New Roman"/>
          <w:sz w:val="24"/>
          <w:szCs w:val="24"/>
          <w:lang w:val="lt-LT"/>
        </w:rPr>
      </w:pPr>
      <w:r w:rsidRPr="001262BC">
        <w:rPr>
          <w:rFonts w:ascii="Times New Roman" w:hAnsi="Times New Roman"/>
          <w:sz w:val="24"/>
          <w:szCs w:val="24"/>
          <w:lang w:val="lt-LT"/>
        </w:rPr>
        <w:t>20</w:t>
      </w:r>
      <w:r w:rsidR="00CF4CCF" w:rsidRPr="001262BC">
        <w:rPr>
          <w:rFonts w:ascii="Times New Roman" w:hAnsi="Times New Roman"/>
          <w:sz w:val="24"/>
          <w:szCs w:val="24"/>
          <w:lang w:val="lt-LT"/>
        </w:rPr>
        <w:t>.1.1. vandens telkiniuose, grioviuose,</w:t>
      </w:r>
      <w:r w:rsidR="00CF4CCF" w:rsidRPr="001262BC">
        <w:rPr>
          <w:rFonts w:ascii="Times New Roman" w:hAnsi="Times New Roman"/>
          <w:b/>
          <w:sz w:val="24"/>
          <w:szCs w:val="24"/>
          <w:lang w:val="lt-LT"/>
        </w:rPr>
        <w:t xml:space="preserve"> </w:t>
      </w:r>
      <w:r w:rsidR="00CF4CCF" w:rsidRPr="001262BC">
        <w:rPr>
          <w:rFonts w:ascii="Times New Roman" w:hAnsi="Times New Roman"/>
          <w:sz w:val="24"/>
          <w:szCs w:val="24"/>
          <w:lang w:val="lt-LT"/>
        </w:rPr>
        <w:t>pylimų (polderių) ir griovių (išskyrus suregu</w:t>
      </w:r>
      <w:r w:rsidR="00CF4CCF" w:rsidRPr="001262BC">
        <w:rPr>
          <w:rFonts w:ascii="Times New Roman" w:hAnsi="Times New Roman"/>
          <w:sz w:val="24"/>
          <w:szCs w:val="24"/>
          <w:lang w:val="lt-LT"/>
        </w:rPr>
        <w:softHyphen/>
        <w:t>liuotas upes ir upelius) šlaituose;</w:t>
      </w:r>
    </w:p>
    <w:p w:rsidR="00CF4CCF" w:rsidRPr="001262BC" w:rsidRDefault="007750A7" w:rsidP="007750A7">
      <w:pPr>
        <w:pStyle w:val="Hyperlink1"/>
        <w:ind w:firstLine="567"/>
        <w:rPr>
          <w:rFonts w:ascii="Times New Roman" w:hAnsi="Times New Roman"/>
          <w:sz w:val="24"/>
          <w:szCs w:val="24"/>
          <w:lang w:val="lt-LT"/>
        </w:rPr>
      </w:pPr>
      <w:r w:rsidRPr="001262BC">
        <w:rPr>
          <w:rFonts w:ascii="Times New Roman" w:hAnsi="Times New Roman"/>
          <w:sz w:val="24"/>
          <w:szCs w:val="24"/>
          <w:lang w:val="lt-LT"/>
        </w:rPr>
        <w:t>20</w:t>
      </w:r>
      <w:r w:rsidR="00CF4CCF" w:rsidRPr="001262BC">
        <w:rPr>
          <w:rFonts w:ascii="Times New Roman" w:hAnsi="Times New Roman"/>
          <w:sz w:val="24"/>
          <w:szCs w:val="24"/>
          <w:lang w:val="lt-LT"/>
        </w:rPr>
        <w:t>.1.2. ant pastatų stogų, pamatų ar kitų jo dalių</w:t>
      </w:r>
      <w:r w:rsidR="001262BC" w:rsidRPr="00AB47A4">
        <w:rPr>
          <w:rFonts w:ascii="Times New Roman" w:hAnsi="Times New Roman"/>
          <w:sz w:val="24"/>
          <w:szCs w:val="24"/>
          <w:lang w:val="lt-LT"/>
        </w:rPr>
        <w:t>;</w:t>
      </w:r>
    </w:p>
    <w:p w:rsidR="00CF4CCF" w:rsidRPr="001262BC" w:rsidRDefault="007750A7" w:rsidP="007750A7">
      <w:pPr>
        <w:pStyle w:val="Hyperlink1"/>
        <w:ind w:firstLine="567"/>
        <w:rPr>
          <w:rFonts w:ascii="Times New Roman" w:hAnsi="Times New Roman"/>
          <w:sz w:val="24"/>
          <w:szCs w:val="24"/>
          <w:lang w:val="lt-LT"/>
        </w:rPr>
      </w:pPr>
      <w:r w:rsidRPr="001262BC">
        <w:rPr>
          <w:rFonts w:ascii="Times New Roman" w:hAnsi="Times New Roman"/>
          <w:sz w:val="24"/>
          <w:szCs w:val="24"/>
          <w:lang w:val="lt-LT"/>
        </w:rPr>
        <w:t>20</w:t>
      </w:r>
      <w:r w:rsidR="00CF4CCF" w:rsidRPr="001262BC">
        <w:rPr>
          <w:rFonts w:ascii="Times New Roman" w:hAnsi="Times New Roman"/>
          <w:sz w:val="24"/>
          <w:szCs w:val="24"/>
          <w:lang w:val="lt-LT"/>
        </w:rPr>
        <w:t>.1.3. ant įrašytų į melioruotos žemės ir melioracijos statinių apskaitą: slenksčių, greitviečių, vandens pralaidų, drenažo rinktuvų ir sausintuvų, siurblinių, tvenkinių žemės užtvankų, pylimų, drėkinimo vamzdynų, šulinių, vandens nuleistuvų, siurblinių ir 15 m atstumu</w:t>
      </w:r>
      <w:r w:rsidRPr="001262BC">
        <w:rPr>
          <w:rFonts w:ascii="Times New Roman" w:hAnsi="Times New Roman"/>
          <w:sz w:val="24"/>
          <w:szCs w:val="24"/>
          <w:lang w:val="lt-LT"/>
        </w:rPr>
        <w:t xml:space="preserve"> </w:t>
      </w:r>
      <w:r w:rsidR="00CF4CCF" w:rsidRPr="001262BC">
        <w:rPr>
          <w:rFonts w:ascii="Times New Roman" w:hAnsi="Times New Roman"/>
          <w:sz w:val="24"/>
          <w:szCs w:val="24"/>
          <w:lang w:val="lt-LT"/>
        </w:rPr>
        <w:t>nuo jų pakraščio, grioviuose ir jų šlaituose (išskyrus suregu</w:t>
      </w:r>
      <w:r w:rsidR="00CF4CCF" w:rsidRPr="001262BC">
        <w:rPr>
          <w:rFonts w:ascii="Times New Roman" w:hAnsi="Times New Roman"/>
          <w:sz w:val="24"/>
          <w:szCs w:val="24"/>
          <w:lang w:val="lt-LT"/>
        </w:rPr>
        <w:softHyphen/>
        <w:t>liuotas upių vagas), griovio priežiūros juostoje;</w:t>
      </w:r>
    </w:p>
    <w:p w:rsidR="00CF4CCF" w:rsidRPr="001262BC" w:rsidRDefault="007750A7" w:rsidP="007750A7">
      <w:pPr>
        <w:pStyle w:val="Hyperlink1"/>
        <w:ind w:firstLine="567"/>
        <w:rPr>
          <w:rFonts w:ascii="Times New Roman" w:hAnsi="Times New Roman"/>
          <w:sz w:val="24"/>
          <w:szCs w:val="24"/>
          <w:lang w:val="lt-LT"/>
        </w:rPr>
      </w:pPr>
      <w:r w:rsidRPr="001262BC">
        <w:rPr>
          <w:rFonts w:ascii="Times New Roman" w:hAnsi="Times New Roman"/>
          <w:sz w:val="24"/>
          <w:szCs w:val="24"/>
          <w:lang w:val="lt-LT"/>
        </w:rPr>
        <w:t>20</w:t>
      </w:r>
      <w:r w:rsidR="00CF4CCF" w:rsidRPr="001262BC">
        <w:rPr>
          <w:rFonts w:ascii="Times New Roman" w:hAnsi="Times New Roman"/>
          <w:sz w:val="24"/>
          <w:szCs w:val="24"/>
          <w:lang w:val="lt-LT"/>
        </w:rPr>
        <w:t>.1.4. kapavietėse (suderinus su kapinių priežiūrą vykdančia organizacija ar atsakingu asmeniu), išskyrus kultūros paveldo objektų teritorijas.</w:t>
      </w:r>
    </w:p>
    <w:p w:rsidR="00CF4CCF" w:rsidRPr="001262BC" w:rsidRDefault="007750A7" w:rsidP="007750A7">
      <w:pPr>
        <w:pStyle w:val="Hyperlink1"/>
        <w:ind w:firstLine="567"/>
        <w:rPr>
          <w:rFonts w:ascii="Times New Roman" w:hAnsi="Times New Roman"/>
          <w:sz w:val="24"/>
          <w:szCs w:val="24"/>
          <w:lang w:val="lt-LT"/>
        </w:rPr>
      </w:pPr>
      <w:r w:rsidRPr="001262BC">
        <w:rPr>
          <w:rFonts w:ascii="Times New Roman" w:hAnsi="Times New Roman"/>
          <w:sz w:val="24"/>
          <w:szCs w:val="24"/>
          <w:lang w:val="lt-LT"/>
        </w:rPr>
        <w:t>20</w:t>
      </w:r>
      <w:r w:rsidR="00CF4CCF" w:rsidRPr="001262BC">
        <w:rPr>
          <w:rFonts w:ascii="Times New Roman" w:hAnsi="Times New Roman"/>
          <w:sz w:val="24"/>
          <w:szCs w:val="24"/>
          <w:lang w:val="lt-LT"/>
        </w:rPr>
        <w:t>.2. invazinėms medžių rūšims, įrašytoms į Invazinių Lietuvoje rūšių sąrašą, patvirtintą Lietuvos Respublikos aplinkos ministro 2004 m. rugpjūčio 16 d. įsakymu Nr. D1-433 „Dėl Invazinių Lietuvoje rūšių sąrašo patvirtinimo“</w:t>
      </w:r>
      <w:r w:rsidR="001262BC" w:rsidRPr="00AB47A4">
        <w:rPr>
          <w:rFonts w:ascii="Times New Roman" w:hAnsi="Times New Roman"/>
          <w:sz w:val="24"/>
          <w:szCs w:val="24"/>
          <w:lang w:val="lt-LT"/>
        </w:rPr>
        <w:t>;</w:t>
      </w:r>
    </w:p>
    <w:p w:rsidR="00CF4CCF" w:rsidRPr="001262BC" w:rsidRDefault="007750A7" w:rsidP="007750A7">
      <w:pPr>
        <w:pStyle w:val="Hyperlink1"/>
        <w:ind w:firstLine="567"/>
        <w:rPr>
          <w:rFonts w:ascii="Times New Roman" w:hAnsi="Times New Roman"/>
          <w:sz w:val="24"/>
          <w:szCs w:val="24"/>
          <w:lang w:val="lt-LT"/>
        </w:rPr>
      </w:pPr>
      <w:r w:rsidRPr="001262BC">
        <w:rPr>
          <w:rFonts w:ascii="Times New Roman" w:hAnsi="Times New Roman"/>
          <w:sz w:val="24"/>
          <w:szCs w:val="24"/>
          <w:lang w:val="lt-LT"/>
        </w:rPr>
        <w:t>20</w:t>
      </w:r>
      <w:r w:rsidR="00CF4CCF" w:rsidRPr="001262BC">
        <w:rPr>
          <w:rFonts w:ascii="Times New Roman" w:hAnsi="Times New Roman"/>
          <w:sz w:val="24"/>
          <w:szCs w:val="24"/>
          <w:lang w:val="lt-LT"/>
        </w:rPr>
        <w:t>.3. formuojant gyvatvores ir karpant medžių šakas kelio ženklų veikimo zonose.</w:t>
      </w:r>
    </w:p>
    <w:p w:rsidR="00CF4CCF" w:rsidRPr="001262BC" w:rsidRDefault="007750A7" w:rsidP="007750A7">
      <w:pPr>
        <w:pStyle w:val="Hyperlink1"/>
        <w:ind w:firstLine="567"/>
        <w:rPr>
          <w:rFonts w:ascii="Times New Roman" w:hAnsi="Times New Roman"/>
          <w:sz w:val="24"/>
          <w:szCs w:val="24"/>
          <w:lang w:val="lt-LT"/>
        </w:rPr>
      </w:pPr>
      <w:r w:rsidRPr="001262BC">
        <w:rPr>
          <w:rFonts w:ascii="Times New Roman" w:hAnsi="Times New Roman"/>
          <w:sz w:val="24"/>
          <w:szCs w:val="24"/>
          <w:lang w:val="lt-LT"/>
        </w:rPr>
        <w:t>21</w:t>
      </w:r>
      <w:r w:rsidR="00CF4CCF" w:rsidRPr="001262BC">
        <w:rPr>
          <w:rFonts w:ascii="Times New Roman" w:hAnsi="Times New Roman"/>
          <w:sz w:val="24"/>
          <w:szCs w:val="24"/>
          <w:lang w:val="lt-LT"/>
        </w:rPr>
        <w:t>. Neturint leidimo (jis išduodamas per 5 darbo dienas, įvykdžius darbus), galima šalinti (kirsti) vėjo, sniego, žaibo ar dėl kitų priežasčių išverstus, nulaužtus medžius, genėti medžius, kai kelia pavojų žmonėms, pastatams ir statiniams ar eismui.</w:t>
      </w:r>
    </w:p>
    <w:p w:rsidR="00CF4CCF" w:rsidRPr="001262BC" w:rsidRDefault="007750A7" w:rsidP="007750A7">
      <w:pPr>
        <w:pStyle w:val="Hyperlink1"/>
        <w:ind w:firstLine="567"/>
        <w:rPr>
          <w:rFonts w:ascii="Times New Roman" w:hAnsi="Times New Roman"/>
          <w:sz w:val="24"/>
          <w:szCs w:val="24"/>
          <w:lang w:val="lt-LT"/>
        </w:rPr>
      </w:pPr>
      <w:r w:rsidRPr="001262BC">
        <w:rPr>
          <w:rFonts w:ascii="Times New Roman" w:hAnsi="Times New Roman"/>
          <w:sz w:val="24"/>
          <w:szCs w:val="24"/>
          <w:lang w:val="lt-LT"/>
        </w:rPr>
        <w:t>22</w:t>
      </w:r>
      <w:r w:rsidR="00CF4CCF" w:rsidRPr="001262BC">
        <w:rPr>
          <w:rFonts w:ascii="Times New Roman" w:hAnsi="Times New Roman"/>
          <w:sz w:val="24"/>
          <w:szCs w:val="24"/>
          <w:lang w:val="lt-LT"/>
        </w:rPr>
        <w:t>. Saugotinų medžių ir krūmų vertė neatlyginama, kai:</w:t>
      </w:r>
    </w:p>
    <w:p w:rsidR="00CF4CCF" w:rsidRPr="001262BC" w:rsidRDefault="007750A7" w:rsidP="0059159A">
      <w:pPr>
        <w:pStyle w:val="Hyperlink1"/>
        <w:ind w:firstLine="567"/>
        <w:rPr>
          <w:rFonts w:ascii="Times New Roman" w:hAnsi="Times New Roman"/>
          <w:sz w:val="24"/>
          <w:szCs w:val="24"/>
          <w:lang w:val="lt-LT"/>
        </w:rPr>
      </w:pPr>
      <w:r w:rsidRPr="001262BC">
        <w:rPr>
          <w:rFonts w:ascii="Times New Roman" w:hAnsi="Times New Roman"/>
          <w:sz w:val="24"/>
          <w:szCs w:val="24"/>
          <w:lang w:val="lt-LT"/>
        </w:rPr>
        <w:t>22</w:t>
      </w:r>
      <w:r w:rsidR="00CF4CCF" w:rsidRPr="001262BC">
        <w:rPr>
          <w:rFonts w:ascii="Times New Roman" w:hAnsi="Times New Roman"/>
          <w:sz w:val="24"/>
          <w:szCs w:val="24"/>
          <w:lang w:val="lt-LT"/>
        </w:rPr>
        <w:t xml:space="preserve">.1. </w:t>
      </w:r>
      <w:r w:rsidR="0059159A" w:rsidRPr="001262BC">
        <w:rPr>
          <w:rFonts w:ascii="Times New Roman" w:hAnsi="Times New Roman"/>
          <w:sz w:val="24"/>
          <w:szCs w:val="24"/>
          <w:lang w:val="lt-LT"/>
        </w:rPr>
        <w:t>14</w:t>
      </w:r>
      <w:r w:rsidR="00CF4CCF" w:rsidRPr="001262BC">
        <w:rPr>
          <w:rFonts w:ascii="Times New Roman" w:hAnsi="Times New Roman"/>
          <w:color w:val="FF0000"/>
          <w:sz w:val="24"/>
          <w:szCs w:val="24"/>
          <w:lang w:val="lt-LT"/>
        </w:rPr>
        <w:t xml:space="preserve"> </w:t>
      </w:r>
      <w:r w:rsidR="00CF4CCF" w:rsidRPr="001262BC">
        <w:rPr>
          <w:rFonts w:ascii="Times New Roman" w:hAnsi="Times New Roman"/>
          <w:sz w:val="24"/>
          <w:szCs w:val="24"/>
          <w:lang w:val="lt-LT"/>
        </w:rPr>
        <w:t>punkte nurodytais atvejais darbus vykdo žemės ar želdynų ir želdinių savininkas ir valdytojas ar jo įgaliotas asmuo;</w:t>
      </w:r>
    </w:p>
    <w:p w:rsidR="00CF4CCF" w:rsidRPr="001262BC" w:rsidRDefault="007750A7" w:rsidP="0059159A">
      <w:pPr>
        <w:pStyle w:val="Hyperlink1"/>
        <w:ind w:firstLine="567"/>
        <w:rPr>
          <w:rFonts w:ascii="Times New Roman" w:hAnsi="Times New Roman"/>
          <w:sz w:val="24"/>
          <w:szCs w:val="24"/>
          <w:lang w:val="lt-LT"/>
        </w:rPr>
      </w:pPr>
      <w:r w:rsidRPr="001262BC">
        <w:rPr>
          <w:rFonts w:ascii="Times New Roman" w:hAnsi="Times New Roman"/>
          <w:sz w:val="24"/>
          <w:szCs w:val="24"/>
          <w:lang w:val="lt-LT"/>
        </w:rPr>
        <w:t>22</w:t>
      </w:r>
      <w:r w:rsidR="00CF4CCF" w:rsidRPr="001262BC">
        <w:rPr>
          <w:rFonts w:ascii="Times New Roman" w:hAnsi="Times New Roman"/>
          <w:sz w:val="24"/>
          <w:szCs w:val="24"/>
          <w:lang w:val="lt-LT"/>
        </w:rPr>
        <w:t>.2. želdiniai auga naudingųjų iškasenų telkiniuose;</w:t>
      </w:r>
    </w:p>
    <w:p w:rsidR="00CF4CCF" w:rsidRPr="001262BC" w:rsidRDefault="007750A7" w:rsidP="0059159A">
      <w:pPr>
        <w:pStyle w:val="Hyperlink1"/>
        <w:ind w:firstLine="567"/>
        <w:rPr>
          <w:rFonts w:ascii="Times New Roman" w:hAnsi="Times New Roman"/>
          <w:sz w:val="24"/>
          <w:szCs w:val="24"/>
          <w:lang w:val="lt-LT"/>
        </w:rPr>
      </w:pPr>
      <w:r w:rsidRPr="001262BC">
        <w:rPr>
          <w:rFonts w:ascii="Times New Roman" w:hAnsi="Times New Roman"/>
          <w:sz w:val="24"/>
          <w:szCs w:val="24"/>
          <w:lang w:val="lt-LT"/>
        </w:rPr>
        <w:t>22</w:t>
      </w:r>
      <w:r w:rsidR="00CF4CCF" w:rsidRPr="001262BC">
        <w:rPr>
          <w:rFonts w:ascii="Times New Roman" w:hAnsi="Times New Roman"/>
          <w:sz w:val="24"/>
          <w:szCs w:val="24"/>
          <w:lang w:val="lt-LT"/>
        </w:rPr>
        <w:t xml:space="preserve">.3. pareiškėjas įsipareigoja ne vėliau kaip per metus pasodinti savivaldybės nurodytoje vietoje kertamų ar kitokiu būdu pašalinamų medžių ir krūmų atkuriamąją vertę atitinkantį nurodytų rūšių ir matmenų medžių ir krūmų kiekį ir juos prižiūrėti 3 metus. </w:t>
      </w:r>
    </w:p>
    <w:p w:rsidR="00CF4CCF" w:rsidRPr="001262BC" w:rsidRDefault="007750A7" w:rsidP="0059159A">
      <w:pPr>
        <w:pStyle w:val="Hyperlink1"/>
        <w:ind w:firstLine="567"/>
        <w:rPr>
          <w:rFonts w:ascii="Times New Roman" w:hAnsi="Times New Roman"/>
          <w:sz w:val="24"/>
          <w:szCs w:val="24"/>
          <w:lang w:val="lt-LT"/>
        </w:rPr>
      </w:pPr>
      <w:r w:rsidRPr="001262BC">
        <w:rPr>
          <w:rFonts w:ascii="Times New Roman" w:hAnsi="Times New Roman"/>
          <w:sz w:val="24"/>
          <w:szCs w:val="24"/>
          <w:lang w:val="lt-LT"/>
        </w:rPr>
        <w:t>23</w:t>
      </w:r>
      <w:r w:rsidR="00CF4CCF" w:rsidRPr="001262BC">
        <w:rPr>
          <w:rFonts w:ascii="Times New Roman" w:hAnsi="Times New Roman"/>
          <w:sz w:val="24"/>
          <w:szCs w:val="24"/>
          <w:lang w:val="lt-LT"/>
        </w:rPr>
        <w:t>. Leidimų išdavimo tvarka:</w:t>
      </w:r>
    </w:p>
    <w:p w:rsidR="00CF4CCF" w:rsidRPr="001262BC" w:rsidRDefault="007750A7" w:rsidP="00CF4CCF">
      <w:pPr>
        <w:ind w:left="11" w:firstLine="558"/>
        <w:jc w:val="both"/>
      </w:pPr>
      <w:r w:rsidRPr="001262BC">
        <w:lastRenderedPageBreak/>
        <w:t>23</w:t>
      </w:r>
      <w:r w:rsidR="00CF4CCF" w:rsidRPr="001262BC">
        <w:t xml:space="preserve">.1. želdynų ir želdinių savininkas ar valdytojas (įskaitant ir seniūnijas), kitas fizinis ar juridinis asmuo pateikia </w:t>
      </w:r>
      <w:r w:rsidR="001262BC" w:rsidRPr="00AB47A4">
        <w:t>s</w:t>
      </w:r>
      <w:r w:rsidR="00CF4CCF" w:rsidRPr="001262BC">
        <w:t>eniūnijai, kurios teritorijoje yra želdinys ar želdynas, argumentuotą nustatytos formos prašymą saugotinų medžių ir krūmų kirtimo, persodinimo ar kitokio</w:t>
      </w:r>
      <w:r w:rsidR="00BD1333" w:rsidRPr="001262BC">
        <w:t xml:space="preserve"> pašalinimo darbams (2 priedas).</w:t>
      </w:r>
      <w:r w:rsidR="00CF4CCF" w:rsidRPr="001262BC">
        <w:t xml:space="preserve"> Daugiabučių namų savininkų bendrijų pirmininkų, daugiabučių gyvenamųjų namų administratorių, jungtinės veiklos sutarties įgaliotinių, fizinių ir juridinių asmenų prašymai kirsti geros būklės, nekeliančius pavojaus želdinius nagrinėjami tada, kai kartu su prašymu pateikiama bendrijos ar gyventojų susirinkimo protokolo kopija arba jo išrašas, patvirtinantis, kad </w:t>
      </w:r>
      <w:r w:rsidR="00A9491C" w:rsidRPr="00BC76D3">
        <w:t>sprendimas dėl želdinių tvarkymo</w:t>
      </w:r>
      <w:r w:rsidR="00A9491C">
        <w:t xml:space="preserve"> </w:t>
      </w:r>
      <w:r w:rsidR="00A9491C" w:rsidRPr="00BC76D3">
        <w:t>priimtas</w:t>
      </w:r>
      <w:r w:rsidR="00A9491C">
        <w:t xml:space="preserve"> </w:t>
      </w:r>
      <w:r w:rsidR="00582976">
        <w:t>teisės aktų nustatyta tvarka</w:t>
      </w:r>
      <w:r w:rsidR="001262BC" w:rsidRPr="00AB47A4">
        <w:t>;</w:t>
      </w:r>
    </w:p>
    <w:p w:rsidR="00CF4CCF" w:rsidRPr="001262BC" w:rsidRDefault="007750A7" w:rsidP="0059159A">
      <w:pPr>
        <w:pStyle w:val="Hyperlink1"/>
        <w:ind w:firstLine="567"/>
        <w:rPr>
          <w:rFonts w:ascii="Times New Roman" w:hAnsi="Times New Roman"/>
          <w:sz w:val="24"/>
          <w:szCs w:val="24"/>
          <w:lang w:val="lt-LT"/>
        </w:rPr>
      </w:pPr>
      <w:r w:rsidRPr="001262BC">
        <w:rPr>
          <w:rFonts w:ascii="Times New Roman" w:hAnsi="Times New Roman"/>
          <w:sz w:val="24"/>
          <w:szCs w:val="24"/>
          <w:lang w:val="lt-LT"/>
        </w:rPr>
        <w:t>23</w:t>
      </w:r>
      <w:r w:rsidR="00CF4CCF" w:rsidRPr="001262BC">
        <w:rPr>
          <w:rFonts w:ascii="Times New Roman" w:hAnsi="Times New Roman"/>
          <w:sz w:val="24"/>
          <w:szCs w:val="24"/>
          <w:lang w:val="lt-LT"/>
        </w:rPr>
        <w:t xml:space="preserve">.2. </w:t>
      </w:r>
      <w:r w:rsidR="001262BC" w:rsidRPr="00AB47A4">
        <w:rPr>
          <w:rFonts w:ascii="Times New Roman" w:hAnsi="Times New Roman"/>
          <w:sz w:val="24"/>
          <w:szCs w:val="24"/>
          <w:lang w:val="lt-LT"/>
        </w:rPr>
        <w:t>s</w:t>
      </w:r>
      <w:r w:rsidR="00CF4CCF" w:rsidRPr="001262BC">
        <w:rPr>
          <w:rFonts w:ascii="Times New Roman" w:hAnsi="Times New Roman"/>
          <w:sz w:val="24"/>
          <w:szCs w:val="24"/>
          <w:lang w:val="lt-LT"/>
        </w:rPr>
        <w:t>eniūnija, gavusi prašymą, paruošia leidimą (esant neaiškiai argumentacijai, gali būti prašoma papildomos informacijos iš želdynų ir želdinių savininko ir valdytojo ar sukviečiama Savivaldybės administracijos direktoriaus įsakymu</w:t>
      </w:r>
      <w:r w:rsidR="00CF4CCF" w:rsidRPr="001262BC">
        <w:rPr>
          <w:rFonts w:ascii="Times New Roman" w:hAnsi="Times New Roman"/>
          <w:color w:val="FF0000"/>
          <w:sz w:val="24"/>
          <w:szCs w:val="24"/>
          <w:lang w:val="lt-LT"/>
        </w:rPr>
        <w:t xml:space="preserve"> </w:t>
      </w:r>
      <w:r w:rsidR="00CF4CCF" w:rsidRPr="001262BC">
        <w:rPr>
          <w:rFonts w:ascii="Times New Roman" w:hAnsi="Times New Roman"/>
          <w:sz w:val="24"/>
          <w:szCs w:val="24"/>
          <w:lang w:val="lt-LT"/>
        </w:rPr>
        <w:t xml:space="preserve">sudaryta Želdynų ir želdinių apsaugos ir priežiūros komisija (toliau-Komisija), į kurios sudėtį įeina </w:t>
      </w:r>
      <w:r w:rsidR="00322E81">
        <w:rPr>
          <w:rFonts w:ascii="Times New Roman" w:hAnsi="Times New Roman"/>
          <w:sz w:val="24"/>
          <w:szCs w:val="24"/>
          <w:lang w:val="lt-LT"/>
        </w:rPr>
        <w:t>asmenys, nurodyti Saugotinų</w:t>
      </w:r>
      <w:r w:rsidR="00E94C94">
        <w:rPr>
          <w:rFonts w:ascii="Times New Roman" w:hAnsi="Times New Roman"/>
          <w:sz w:val="24"/>
          <w:szCs w:val="24"/>
          <w:lang w:val="lt-LT"/>
        </w:rPr>
        <w:t xml:space="preserve"> medžių ir krūmų kirtimo, persodinimo ar kitokio pašalinimo atvejų, šių darbų vykdymo ir leidimų šiems darbams išdavimo, medžių ir krūmų vertės atlyginimo tvarkos aprašo, patvirtinto Lietuvos Respublikos aplinkos ministro 2008 m. sausio 31 d. įsakymu Nr. D1-87, 13.2 punkte</w:t>
      </w:r>
      <w:r w:rsidR="007455C4">
        <w:rPr>
          <w:rFonts w:ascii="Times New Roman" w:hAnsi="Times New Roman"/>
          <w:sz w:val="24"/>
          <w:szCs w:val="24"/>
          <w:lang w:val="lt-LT"/>
        </w:rPr>
        <w:t>)</w:t>
      </w:r>
      <w:r w:rsidR="00CF4CCF" w:rsidRPr="001262BC">
        <w:rPr>
          <w:rFonts w:ascii="Times New Roman" w:hAnsi="Times New Roman"/>
          <w:sz w:val="24"/>
          <w:szCs w:val="24"/>
          <w:lang w:val="lt-LT"/>
        </w:rPr>
        <w:t>;</w:t>
      </w:r>
    </w:p>
    <w:p w:rsidR="00CF4CCF" w:rsidRPr="001262BC" w:rsidRDefault="007750A7" w:rsidP="0059159A">
      <w:pPr>
        <w:pStyle w:val="Hyperlink1"/>
        <w:ind w:firstLine="567"/>
        <w:rPr>
          <w:rFonts w:ascii="Times New Roman" w:hAnsi="Times New Roman"/>
          <w:sz w:val="24"/>
          <w:szCs w:val="24"/>
          <w:lang w:val="lt-LT"/>
        </w:rPr>
      </w:pPr>
      <w:r w:rsidRPr="001262BC">
        <w:rPr>
          <w:rFonts w:ascii="Times New Roman" w:hAnsi="Times New Roman"/>
          <w:sz w:val="24"/>
          <w:szCs w:val="24"/>
          <w:lang w:val="lt-LT"/>
        </w:rPr>
        <w:t>23</w:t>
      </w:r>
      <w:r w:rsidR="00CF4CCF" w:rsidRPr="001262BC">
        <w:rPr>
          <w:rFonts w:ascii="Times New Roman" w:hAnsi="Times New Roman"/>
          <w:sz w:val="24"/>
          <w:szCs w:val="24"/>
          <w:lang w:val="lt-LT"/>
        </w:rPr>
        <w:t xml:space="preserve">.3. saugotinų medžių ir krūmų vertę teisės aktų nustatyta tvarka nustato </w:t>
      </w:r>
      <w:r w:rsidR="002965E5" w:rsidRPr="001262BC">
        <w:rPr>
          <w:rFonts w:ascii="Times New Roman" w:hAnsi="Times New Roman"/>
          <w:sz w:val="24"/>
          <w:szCs w:val="24"/>
          <w:lang w:val="lt-LT"/>
        </w:rPr>
        <w:t>Komisija</w:t>
      </w:r>
      <w:r w:rsidR="00CF4CCF" w:rsidRPr="001262BC">
        <w:rPr>
          <w:rFonts w:ascii="Times New Roman" w:hAnsi="Times New Roman"/>
          <w:sz w:val="24"/>
          <w:szCs w:val="24"/>
          <w:lang w:val="lt-LT"/>
        </w:rPr>
        <w:t xml:space="preserve">, </w:t>
      </w:r>
      <w:r w:rsidR="00CF4CCF" w:rsidRPr="001262BC">
        <w:rPr>
          <w:rFonts w:ascii="Times New Roman" w:hAnsi="Times New Roman"/>
          <w:sz w:val="24"/>
          <w:szCs w:val="24"/>
          <w:lang w:val="lt-LT" w:eastAsia="lt-LT"/>
        </w:rPr>
        <w:t>vadovaudamasi Želdinių atkuriamosios vertės įkainiais, patvirtintais Lietuvos Respublikos aplinkos ministro 2008 m. birželio 26 d. įsakymu Nr. D1-343 „Dėl Želdinių atkuriamosios vertė</w:t>
      </w:r>
      <w:r w:rsidR="00BC76D3">
        <w:rPr>
          <w:rFonts w:ascii="Times New Roman" w:hAnsi="Times New Roman"/>
          <w:sz w:val="24"/>
          <w:szCs w:val="24"/>
          <w:lang w:val="lt-LT" w:eastAsia="lt-LT"/>
        </w:rPr>
        <w:t>s įkainių patvirtinimo“</w:t>
      </w:r>
      <w:r w:rsidR="00CF4CCF" w:rsidRPr="001262BC">
        <w:rPr>
          <w:rFonts w:ascii="Times New Roman" w:hAnsi="Times New Roman"/>
          <w:sz w:val="24"/>
          <w:szCs w:val="24"/>
          <w:lang w:val="lt-LT"/>
        </w:rPr>
        <w:t>. Medžio vertė gali būti patikslinta jį nukirtus (dėl puvinio);</w:t>
      </w:r>
    </w:p>
    <w:p w:rsidR="00CF4CCF" w:rsidRPr="001262BC" w:rsidRDefault="007750A7" w:rsidP="0059159A">
      <w:pPr>
        <w:pStyle w:val="Hyperlink1"/>
        <w:ind w:firstLine="567"/>
        <w:rPr>
          <w:rFonts w:ascii="Times New Roman" w:hAnsi="Times New Roman"/>
          <w:sz w:val="24"/>
          <w:szCs w:val="24"/>
          <w:lang w:val="lt-LT"/>
        </w:rPr>
      </w:pPr>
      <w:r w:rsidRPr="001262BC">
        <w:rPr>
          <w:rFonts w:ascii="Times New Roman" w:hAnsi="Times New Roman"/>
          <w:sz w:val="24"/>
          <w:szCs w:val="24"/>
          <w:lang w:val="lt-LT"/>
        </w:rPr>
        <w:t>23</w:t>
      </w:r>
      <w:r w:rsidR="00CF4CCF" w:rsidRPr="001262BC">
        <w:rPr>
          <w:rFonts w:ascii="Times New Roman" w:hAnsi="Times New Roman"/>
          <w:sz w:val="24"/>
          <w:szCs w:val="24"/>
          <w:lang w:val="lt-LT"/>
        </w:rPr>
        <w:t xml:space="preserve">.4. prireikus atliekama želdinių būklės ekspertizė, vadovaujantis </w:t>
      </w:r>
      <w:r w:rsidR="002B1AB9" w:rsidRPr="001262BC">
        <w:rPr>
          <w:rFonts w:ascii="Times New Roman" w:hAnsi="Times New Roman"/>
          <w:sz w:val="24"/>
          <w:szCs w:val="24"/>
          <w:lang w:val="lt-LT"/>
        </w:rPr>
        <w:t>A</w:t>
      </w:r>
      <w:r w:rsidR="00CF4CCF" w:rsidRPr="001262BC">
        <w:rPr>
          <w:rFonts w:ascii="Times New Roman" w:hAnsi="Times New Roman"/>
          <w:sz w:val="24"/>
          <w:szCs w:val="24"/>
          <w:lang w:val="lt-LT"/>
        </w:rPr>
        <w:t>plinkos ministro 200</w:t>
      </w:r>
      <w:r w:rsidR="002B1AB9" w:rsidRPr="001262BC">
        <w:rPr>
          <w:rFonts w:ascii="Times New Roman" w:hAnsi="Times New Roman"/>
          <w:sz w:val="24"/>
          <w:szCs w:val="24"/>
          <w:lang w:val="lt-LT"/>
        </w:rPr>
        <w:t>7</w:t>
      </w:r>
      <w:r w:rsidR="00CF4CCF" w:rsidRPr="001262BC">
        <w:rPr>
          <w:rFonts w:ascii="Times New Roman" w:hAnsi="Times New Roman"/>
          <w:sz w:val="24"/>
          <w:szCs w:val="24"/>
          <w:lang w:val="lt-LT"/>
        </w:rPr>
        <w:t xml:space="preserve"> m. gruodžio 14 d. įsakymu </w:t>
      </w:r>
      <w:r w:rsidR="002B1AB9" w:rsidRPr="001262BC">
        <w:rPr>
          <w:rFonts w:ascii="Times New Roman" w:hAnsi="Times New Roman"/>
          <w:sz w:val="24"/>
          <w:szCs w:val="24"/>
          <w:lang w:val="lt-LT"/>
        </w:rPr>
        <w:t xml:space="preserve">Nr. D1-673 </w:t>
      </w:r>
      <w:r w:rsidR="00CF4CCF" w:rsidRPr="001262BC">
        <w:rPr>
          <w:rFonts w:ascii="Times New Roman" w:hAnsi="Times New Roman"/>
          <w:sz w:val="24"/>
          <w:szCs w:val="24"/>
          <w:lang w:val="lt-LT"/>
        </w:rPr>
        <w:t>„Dėl želdinių būklės ekspertizės tvarkos aprašo patvirtinimo“;</w:t>
      </w:r>
    </w:p>
    <w:p w:rsidR="00CF4CCF" w:rsidRPr="001262BC" w:rsidRDefault="007750A7" w:rsidP="0059159A">
      <w:pPr>
        <w:pStyle w:val="Hyperlink1"/>
        <w:ind w:firstLine="567"/>
        <w:rPr>
          <w:rFonts w:ascii="Times New Roman" w:hAnsi="Times New Roman"/>
          <w:sz w:val="24"/>
          <w:szCs w:val="24"/>
          <w:lang w:val="lt-LT"/>
        </w:rPr>
      </w:pPr>
      <w:r w:rsidRPr="001262BC">
        <w:rPr>
          <w:rFonts w:ascii="Times New Roman" w:hAnsi="Times New Roman"/>
          <w:sz w:val="24"/>
          <w:szCs w:val="24"/>
          <w:lang w:val="lt-LT"/>
        </w:rPr>
        <w:t>23</w:t>
      </w:r>
      <w:r w:rsidR="00CF4CCF" w:rsidRPr="001262BC">
        <w:rPr>
          <w:rFonts w:ascii="Times New Roman" w:hAnsi="Times New Roman"/>
          <w:sz w:val="24"/>
          <w:szCs w:val="24"/>
          <w:lang w:val="lt-LT"/>
        </w:rPr>
        <w:t xml:space="preserve">.5. leidimą </w:t>
      </w:r>
      <w:r w:rsidR="001262BC" w:rsidRPr="00AB47A4">
        <w:rPr>
          <w:rFonts w:ascii="Times New Roman" w:hAnsi="Times New Roman"/>
          <w:sz w:val="24"/>
          <w:szCs w:val="24"/>
          <w:lang w:val="lt-LT"/>
        </w:rPr>
        <w:t>s</w:t>
      </w:r>
      <w:r w:rsidR="00CF4CCF" w:rsidRPr="001262BC">
        <w:rPr>
          <w:rFonts w:ascii="Times New Roman" w:hAnsi="Times New Roman"/>
          <w:sz w:val="24"/>
          <w:szCs w:val="24"/>
          <w:lang w:val="lt-LT"/>
        </w:rPr>
        <w:t>eniūnija derina su:</w:t>
      </w:r>
    </w:p>
    <w:p w:rsidR="00CF4CCF" w:rsidRPr="001262BC" w:rsidRDefault="007750A7" w:rsidP="0059159A">
      <w:pPr>
        <w:pStyle w:val="Hyperlink1"/>
        <w:ind w:firstLine="567"/>
        <w:rPr>
          <w:rFonts w:ascii="Times New Roman" w:hAnsi="Times New Roman"/>
          <w:sz w:val="24"/>
          <w:szCs w:val="24"/>
          <w:lang w:val="lt-LT"/>
        </w:rPr>
      </w:pPr>
      <w:r w:rsidRPr="001262BC">
        <w:rPr>
          <w:rFonts w:ascii="Times New Roman" w:hAnsi="Times New Roman"/>
          <w:sz w:val="24"/>
          <w:szCs w:val="24"/>
          <w:lang w:val="lt-LT"/>
        </w:rPr>
        <w:t>23</w:t>
      </w:r>
      <w:r w:rsidR="00CF4CCF" w:rsidRPr="001262BC">
        <w:rPr>
          <w:rFonts w:ascii="Times New Roman" w:hAnsi="Times New Roman"/>
          <w:sz w:val="24"/>
          <w:szCs w:val="24"/>
          <w:lang w:val="lt-LT"/>
        </w:rPr>
        <w:t xml:space="preserve">.5.1. Lietuvos Respublikos regiono aplinkos apsaugos departamento rajono agentūra, išskyrus </w:t>
      </w:r>
      <w:r w:rsidRPr="001262BC">
        <w:rPr>
          <w:rFonts w:ascii="Times New Roman" w:hAnsi="Times New Roman"/>
          <w:sz w:val="24"/>
          <w:szCs w:val="24"/>
          <w:lang w:val="lt-LT"/>
        </w:rPr>
        <w:t>23</w:t>
      </w:r>
      <w:r w:rsidR="00304A43" w:rsidRPr="001262BC">
        <w:rPr>
          <w:rFonts w:ascii="Times New Roman" w:hAnsi="Times New Roman"/>
          <w:sz w:val="24"/>
          <w:szCs w:val="24"/>
          <w:lang w:val="lt-LT"/>
        </w:rPr>
        <w:t>.6</w:t>
      </w:r>
      <w:r w:rsidR="00CF4CCF" w:rsidRPr="001262BC">
        <w:rPr>
          <w:rFonts w:ascii="Times New Roman" w:hAnsi="Times New Roman"/>
          <w:sz w:val="24"/>
          <w:szCs w:val="24"/>
          <w:lang w:val="lt-LT"/>
        </w:rPr>
        <w:t xml:space="preserve"> punkte nurodytus atvejus ir atvejus, kai saugotini medžiai ir krūmai auga saugomoje teritorijoje, turinčioje direkciją;</w:t>
      </w:r>
    </w:p>
    <w:p w:rsidR="00CF4CCF" w:rsidRPr="001262BC" w:rsidRDefault="007750A7" w:rsidP="0059159A">
      <w:pPr>
        <w:pStyle w:val="Hyperlink1"/>
        <w:ind w:firstLine="567"/>
        <w:rPr>
          <w:rFonts w:ascii="Times New Roman" w:hAnsi="Times New Roman"/>
          <w:sz w:val="24"/>
          <w:szCs w:val="24"/>
          <w:lang w:val="lt-LT"/>
        </w:rPr>
      </w:pPr>
      <w:r w:rsidRPr="001262BC">
        <w:rPr>
          <w:rFonts w:ascii="Times New Roman" w:hAnsi="Times New Roman"/>
          <w:sz w:val="24"/>
          <w:szCs w:val="24"/>
          <w:lang w:val="lt-LT"/>
        </w:rPr>
        <w:t>23</w:t>
      </w:r>
      <w:r w:rsidR="00CF4CCF" w:rsidRPr="001262BC">
        <w:rPr>
          <w:rFonts w:ascii="Times New Roman" w:hAnsi="Times New Roman"/>
          <w:sz w:val="24"/>
          <w:szCs w:val="24"/>
          <w:lang w:val="lt-LT"/>
        </w:rPr>
        <w:t>.5.2. saugomos teritorijos direkcija, jei saugotini medžiai ir krūmai auga saugomoje teritorijoje, turinčioje direkciją;</w:t>
      </w:r>
    </w:p>
    <w:p w:rsidR="00CF4CCF" w:rsidRPr="001262BC" w:rsidRDefault="007750A7" w:rsidP="0059159A">
      <w:pPr>
        <w:pStyle w:val="Hyperlink1"/>
        <w:ind w:firstLine="567"/>
        <w:rPr>
          <w:rFonts w:ascii="Times New Roman" w:hAnsi="Times New Roman"/>
          <w:sz w:val="24"/>
          <w:szCs w:val="24"/>
          <w:lang w:val="lt-LT"/>
        </w:rPr>
      </w:pPr>
      <w:r w:rsidRPr="001262BC">
        <w:rPr>
          <w:rFonts w:ascii="Times New Roman" w:hAnsi="Times New Roman"/>
          <w:sz w:val="24"/>
          <w:szCs w:val="24"/>
          <w:lang w:val="lt-LT"/>
        </w:rPr>
        <w:t>23</w:t>
      </w:r>
      <w:r w:rsidR="00CF4CCF" w:rsidRPr="001262BC">
        <w:rPr>
          <w:rFonts w:ascii="Times New Roman" w:hAnsi="Times New Roman"/>
          <w:sz w:val="24"/>
          <w:szCs w:val="24"/>
          <w:lang w:val="lt-LT"/>
        </w:rPr>
        <w:t>.5.3. Kultūros paveldo departamento prie Kultūros ministerijos teritoriniu padaliniu, kai medžiai ir krūmai kertami, genimi ar pertvarkomi nekilnojamųjų kultūros vertybių teritorijoje ir jos apsaugos zonoje;</w:t>
      </w:r>
    </w:p>
    <w:p w:rsidR="00CF4CCF" w:rsidRPr="001262BC" w:rsidRDefault="007750A7" w:rsidP="0059159A">
      <w:pPr>
        <w:pStyle w:val="Hyperlink1"/>
        <w:ind w:firstLine="567"/>
        <w:rPr>
          <w:rFonts w:ascii="Times New Roman" w:hAnsi="Times New Roman"/>
          <w:sz w:val="24"/>
          <w:szCs w:val="24"/>
          <w:lang w:val="lt-LT"/>
        </w:rPr>
      </w:pPr>
      <w:r w:rsidRPr="001262BC">
        <w:rPr>
          <w:rFonts w:ascii="Times New Roman" w:hAnsi="Times New Roman"/>
          <w:sz w:val="24"/>
          <w:szCs w:val="24"/>
          <w:lang w:val="lt-LT"/>
        </w:rPr>
        <w:t>23</w:t>
      </w:r>
      <w:r w:rsidR="00CF4CCF" w:rsidRPr="001262BC">
        <w:rPr>
          <w:rFonts w:ascii="Times New Roman" w:hAnsi="Times New Roman"/>
          <w:sz w:val="24"/>
          <w:szCs w:val="24"/>
          <w:lang w:val="lt-LT"/>
        </w:rPr>
        <w:t>.5.4. želdynų ir želdinių savininku ar valdytoju, kai prašymą pateikė ne jis (išskyrus savivaldybę);</w:t>
      </w:r>
    </w:p>
    <w:p w:rsidR="00CF4CCF" w:rsidRPr="001262BC" w:rsidRDefault="007750A7" w:rsidP="0059159A">
      <w:pPr>
        <w:pStyle w:val="Hyperlink1"/>
        <w:ind w:firstLine="567"/>
        <w:rPr>
          <w:rFonts w:ascii="Times New Roman" w:hAnsi="Times New Roman"/>
          <w:sz w:val="24"/>
          <w:szCs w:val="24"/>
          <w:lang w:val="lt-LT"/>
        </w:rPr>
      </w:pPr>
      <w:r w:rsidRPr="001262BC">
        <w:rPr>
          <w:rFonts w:ascii="Times New Roman" w:hAnsi="Times New Roman"/>
          <w:sz w:val="24"/>
          <w:szCs w:val="24"/>
          <w:lang w:val="lt-LT"/>
        </w:rPr>
        <w:t>23</w:t>
      </w:r>
      <w:r w:rsidR="00CF4CCF" w:rsidRPr="001262BC">
        <w:rPr>
          <w:rFonts w:ascii="Times New Roman" w:hAnsi="Times New Roman"/>
          <w:sz w:val="24"/>
          <w:szCs w:val="24"/>
          <w:lang w:val="lt-LT"/>
        </w:rPr>
        <w:t>.6. leidimas nederinamas, jei nustatytąja tvarka parengtuose ir patvirtintuose detaliuo</w:t>
      </w:r>
      <w:r w:rsidR="00CF4CCF" w:rsidRPr="001262BC">
        <w:rPr>
          <w:rFonts w:ascii="Times New Roman" w:hAnsi="Times New Roman"/>
          <w:sz w:val="24"/>
          <w:szCs w:val="24"/>
          <w:lang w:val="lt-LT"/>
        </w:rPr>
        <w:softHyphen/>
        <w:t>siuose ir specialiuosiuose planuose, atskirųjų ir priklausomųjų želdynų kūrimo ir tvarkymo projektuose, saugomų teritorijų planavimo dokumentuose yra pateikti duomenys apie kertamų ar pertvarkomų medžių ir krūmų rūšinę sudėtį, skaičių bei jų augimo vietas ir šie dokumentai yra nustatytąja tvarka suderinti su Aplinkos ministerijos regiono aplinkos apsaugos departamentu ir saugomos teritorijos direkcija, kai kertami ar pertvarkomi saugomoje teritorijoje, turinčioje direkciją, augantys medžiai ir krūmai;</w:t>
      </w:r>
    </w:p>
    <w:p w:rsidR="00CF4CCF" w:rsidRPr="001262BC" w:rsidRDefault="007750A7" w:rsidP="00CF4CCF">
      <w:pPr>
        <w:ind w:firstLine="567"/>
        <w:jc w:val="both"/>
      </w:pPr>
      <w:r w:rsidRPr="001262BC">
        <w:t>23</w:t>
      </w:r>
      <w:r w:rsidR="00CF4CCF" w:rsidRPr="001262BC">
        <w:t xml:space="preserve">.7. prašymą pateikę asmenys leidime įpareigojami atlyginti numatomų kirsti ar pertvarkyti medžių ir krūmų vertę (išskyrus </w:t>
      </w:r>
      <w:r w:rsidRPr="001262BC">
        <w:t>22</w:t>
      </w:r>
      <w:r w:rsidR="00CF4CCF" w:rsidRPr="001262BC">
        <w:t>.1-</w:t>
      </w:r>
      <w:r w:rsidRPr="001262BC">
        <w:t>22</w:t>
      </w:r>
      <w:r w:rsidR="00CF4CCF" w:rsidRPr="001262BC">
        <w:t>.3 punktuose nurodytus atvejus)</w:t>
      </w:r>
      <w:r w:rsidR="00A9491C">
        <w:t>. Apskaičiuota pinigų suma, atitinkanti</w:t>
      </w:r>
      <w:r w:rsidR="00CF4CCF" w:rsidRPr="001262BC">
        <w:t xml:space="preserve"> atkuriamąją želdinių vertę, perveda</w:t>
      </w:r>
      <w:r w:rsidR="00A9491C">
        <w:t>ma</w:t>
      </w:r>
      <w:r w:rsidR="00CF4CCF" w:rsidRPr="001262BC">
        <w:t xml:space="preserve"> į nurodytą Savivaldybės sąskaitą. Asmuo, sumokėjęs nurodytą pinigų sumą, mokėjimą patvirtinantį dokumentą pateikia </w:t>
      </w:r>
      <w:r w:rsidR="001262BC" w:rsidRPr="00AB47A4">
        <w:t>s</w:t>
      </w:r>
      <w:r w:rsidR="00CF4CCF" w:rsidRPr="001262BC">
        <w:t>eniūnijai. Lėšos naudojamos Savivaldybės aplinkos apsaugos programoje numatytoms priemonėms finansuoti.</w:t>
      </w:r>
    </w:p>
    <w:p w:rsidR="00CF4CCF" w:rsidRPr="001262BC" w:rsidRDefault="007750A7" w:rsidP="00CF4CCF">
      <w:pPr>
        <w:ind w:firstLine="567"/>
        <w:jc w:val="both"/>
      </w:pPr>
      <w:r w:rsidRPr="001262BC">
        <w:t>23</w:t>
      </w:r>
      <w:r w:rsidR="00CF4CCF" w:rsidRPr="001262BC">
        <w:t xml:space="preserve">.8. prašymą pateikęs asmuo, įsipareigojęs pasodinti medžių ir krūmų kiekį, atitinkantį kertamų ar kitaip pašalinamų medžių ir krūmų atkuriamąją vertę šių taisyklių </w:t>
      </w:r>
      <w:r w:rsidR="002B1AB9" w:rsidRPr="001262BC">
        <w:t>22</w:t>
      </w:r>
      <w:r w:rsidR="00CF4CCF" w:rsidRPr="001262BC">
        <w:t xml:space="preserve">.3 punkte nustatyta tvarka, pateikia </w:t>
      </w:r>
      <w:r w:rsidR="001262BC" w:rsidRPr="00AB47A4">
        <w:t>s</w:t>
      </w:r>
      <w:r w:rsidR="00CF4CCF" w:rsidRPr="001262BC">
        <w:t>eniūnijai, išduodančiai leidimą, įsipareigojimą ir komercinį pasiūlymą, nurodydamas atsodinamų medžių ir krūmų kiekį ir kainą. Seniūnija pateiktą pasiūlymą derina su  Komisija.</w:t>
      </w:r>
    </w:p>
    <w:p w:rsidR="00CF4CCF" w:rsidRPr="001262BC" w:rsidRDefault="007750A7" w:rsidP="00CF4CCF">
      <w:pPr>
        <w:ind w:firstLine="567"/>
        <w:jc w:val="both"/>
        <w:rPr>
          <w:strike/>
        </w:rPr>
      </w:pPr>
      <w:r w:rsidRPr="001262BC">
        <w:t>23.9</w:t>
      </w:r>
      <w:r w:rsidR="00CF4CCF" w:rsidRPr="001262BC">
        <w:t>. leidimas išduodamas per 30 darbo dienų nuo prašymo pateikimo dienos ir galioja vienerius metus nuo jo išdavimo. Leidimas neišduodamas želdinių apžiūros metu nustačius, kad nėra poreikio atlikti želdinių pertvarkymą. Šiuo atvejų Komisija želdinių apžiūros akte nurodo leidimo neišdavimo motyvą.</w:t>
      </w:r>
    </w:p>
    <w:p w:rsidR="00CF4CCF" w:rsidRPr="001262BC" w:rsidRDefault="007750A7" w:rsidP="0059159A">
      <w:pPr>
        <w:suppressAutoHyphens/>
        <w:ind w:firstLine="567"/>
        <w:jc w:val="both"/>
      </w:pPr>
      <w:r w:rsidRPr="001262BC">
        <w:lastRenderedPageBreak/>
        <w:t>24</w:t>
      </w:r>
      <w:r w:rsidR="00CF4CCF" w:rsidRPr="001262BC">
        <w:t>. Savavališko kirtimo atvejais nuostoliai gamtai apskaičiuojami pagal Žalos aplinkai, sunaikinus arba sužalojus gamtinius kraštovaizdžio kompleksus bei objektus, skaičiavimo metodiką, patvirtintą Lietuvos Respublikos aplinkos ministro 2014 m. kovo 12 d. įsakymu Nr. D1-2</w:t>
      </w:r>
      <w:r w:rsidR="002B1AB9" w:rsidRPr="001262BC">
        <w:t>6</w:t>
      </w:r>
      <w:r w:rsidR="00CF4CCF" w:rsidRPr="001262BC">
        <w:t>9.</w:t>
      </w:r>
    </w:p>
    <w:p w:rsidR="00CF4CCF" w:rsidRPr="001262BC" w:rsidRDefault="007750A7" w:rsidP="0059159A">
      <w:pPr>
        <w:suppressAutoHyphens/>
        <w:ind w:firstLine="567"/>
        <w:jc w:val="both"/>
      </w:pPr>
      <w:r w:rsidRPr="001262BC">
        <w:t>25</w:t>
      </w:r>
      <w:r w:rsidR="00CF4CCF" w:rsidRPr="001262BC">
        <w:t>. Numatyti kirsti ar persodinti medžiai pažymimi dažais: kirsti – raudonai, persodinti – gelto</w:t>
      </w:r>
      <w:r w:rsidR="00CF4CCF" w:rsidRPr="001262BC">
        <w:softHyphen/>
        <w:t>nai.</w:t>
      </w:r>
    </w:p>
    <w:p w:rsidR="00CF4CCF" w:rsidRPr="001262BC" w:rsidRDefault="00CF4CCF" w:rsidP="00304A43">
      <w:pPr>
        <w:suppressAutoHyphens/>
        <w:jc w:val="both"/>
        <w:rPr>
          <w:color w:val="FF0000"/>
        </w:rPr>
      </w:pPr>
      <w:r w:rsidRPr="001262BC">
        <w:tab/>
      </w:r>
    </w:p>
    <w:p w:rsidR="00CF4CCF" w:rsidRPr="001262BC" w:rsidRDefault="00CF4CCF" w:rsidP="00CF4CCF">
      <w:pPr>
        <w:pStyle w:val="Hyperlink1"/>
        <w:ind w:firstLine="1276"/>
        <w:jc w:val="center"/>
        <w:rPr>
          <w:rFonts w:ascii="Times New Roman" w:hAnsi="Times New Roman"/>
          <w:b/>
          <w:sz w:val="24"/>
          <w:szCs w:val="24"/>
          <w:lang w:val="lt-LT"/>
        </w:rPr>
      </w:pPr>
      <w:r w:rsidRPr="001262BC">
        <w:rPr>
          <w:rFonts w:ascii="Times New Roman" w:hAnsi="Times New Roman"/>
          <w:b/>
          <w:sz w:val="24"/>
          <w:szCs w:val="24"/>
          <w:lang w:val="lt-LT"/>
        </w:rPr>
        <w:t>V</w:t>
      </w:r>
      <w:r w:rsidR="00406BE5">
        <w:rPr>
          <w:rFonts w:ascii="Times New Roman" w:hAnsi="Times New Roman"/>
          <w:b/>
          <w:sz w:val="24"/>
          <w:szCs w:val="24"/>
          <w:lang w:val="lt-LT"/>
        </w:rPr>
        <w:t>I</w:t>
      </w:r>
      <w:r w:rsidRPr="001262BC">
        <w:rPr>
          <w:rFonts w:ascii="Times New Roman" w:hAnsi="Times New Roman"/>
          <w:b/>
          <w:sz w:val="24"/>
          <w:szCs w:val="24"/>
          <w:lang w:val="lt-LT"/>
        </w:rPr>
        <w:t>. ŽELDYNŲ IR ŽELDINIŲ KŪRIMAS IR PERTVARKYMAS</w:t>
      </w:r>
    </w:p>
    <w:p w:rsidR="00CF4CCF" w:rsidRPr="001262BC" w:rsidRDefault="00CF4CCF" w:rsidP="00CF4CCF">
      <w:pPr>
        <w:pStyle w:val="Hyperlink1"/>
        <w:rPr>
          <w:rFonts w:ascii="Times New Roman" w:hAnsi="Times New Roman"/>
          <w:sz w:val="24"/>
          <w:szCs w:val="24"/>
          <w:lang w:val="lt-LT"/>
        </w:rPr>
      </w:pPr>
    </w:p>
    <w:p w:rsidR="00CF4CCF" w:rsidRPr="001262BC" w:rsidRDefault="007750A7" w:rsidP="0059159A">
      <w:pPr>
        <w:tabs>
          <w:tab w:val="left" w:pos="0"/>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both"/>
      </w:pPr>
      <w:r w:rsidRPr="001262BC">
        <w:t>26</w:t>
      </w:r>
      <w:r w:rsidR="00CF4CCF" w:rsidRPr="001262BC">
        <w:t xml:space="preserve">. </w:t>
      </w:r>
      <w:r w:rsidR="00C541BA" w:rsidRPr="001262BC">
        <w:t>Savivaldybės administracija:</w:t>
      </w:r>
    </w:p>
    <w:p w:rsidR="0059159A" w:rsidRPr="001262BC" w:rsidRDefault="0059159A" w:rsidP="0059159A">
      <w:pPr>
        <w:tabs>
          <w:tab w:val="left" w:pos="0"/>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both"/>
      </w:pPr>
      <w:r w:rsidRPr="001262BC">
        <w:t>26.1.</w:t>
      </w:r>
      <w:r w:rsidR="002B1AB9" w:rsidRPr="001262BC">
        <w:t xml:space="preserve"> </w:t>
      </w:r>
      <w:r w:rsidRPr="001262BC">
        <w:t>organizuoja Savivaldybės teritorijoje esančių želdynų ir želdinių inventorizavimą ir apskaitą, vykdo jų būklės stebėseną, kuria ir tvarko jų duomenų bazes;</w:t>
      </w:r>
    </w:p>
    <w:p w:rsidR="0059159A" w:rsidRPr="001262BC" w:rsidRDefault="0059159A" w:rsidP="0059159A">
      <w:pPr>
        <w:tabs>
          <w:tab w:val="left" w:pos="0"/>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both"/>
      </w:pPr>
      <w:r w:rsidRPr="001262BC">
        <w:t>26.2. organizuoja atskirųjų želdynų žemės sklypų kadastrinius matavimus ir įrašymą į Nekilnojamojo turto kadastrą.</w:t>
      </w:r>
    </w:p>
    <w:p w:rsidR="0059159A" w:rsidRPr="001262BC" w:rsidRDefault="0059159A" w:rsidP="0059159A">
      <w:pPr>
        <w:tabs>
          <w:tab w:val="left" w:pos="0"/>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both"/>
      </w:pPr>
      <w:r w:rsidRPr="001262BC">
        <w:rPr>
          <w:rFonts w:eastAsia="Calibri"/>
          <w:lang w:eastAsia="ar-SA"/>
        </w:rPr>
        <w:t>27</w:t>
      </w:r>
      <w:r w:rsidR="00CF4CCF" w:rsidRPr="001262BC">
        <w:rPr>
          <w:rFonts w:eastAsia="Calibri"/>
          <w:lang w:eastAsia="ar-SA"/>
        </w:rPr>
        <w:t xml:space="preserve">. </w:t>
      </w:r>
      <w:r w:rsidR="00C541BA" w:rsidRPr="001262BC">
        <w:t xml:space="preserve">Atskirieji ir priklausomieji želdynai kuriami ir pertvarkomi pagal projektavimo dokumentus, želdynų tvarkymo ir kūrimo projektus, želdinių inventorizacijos duomenis, vadovaujantis </w:t>
      </w:r>
      <w:r w:rsidR="00C541BA" w:rsidRPr="001262BC">
        <w:rPr>
          <w:lang w:eastAsia="x-none"/>
        </w:rPr>
        <w:t>Atskirųjų ir priklausomųjų želdynų kūrimo ir tvarkymo projektų rengimo tvarkos aprašu, patvirtintu Lietuvos Respublikos aplinkos ministro  2007 m. gruodžio 29 d. įsakymu Nr. D1-719,</w:t>
      </w:r>
      <w:r w:rsidR="00C541BA" w:rsidRPr="001262BC">
        <w:t xml:space="preserve"> ir atsižvelgiant į Savivaldybės tvarkomų objektų prioritetus.</w:t>
      </w:r>
    </w:p>
    <w:p w:rsidR="0059159A" w:rsidRPr="001262BC" w:rsidRDefault="0059159A" w:rsidP="0059159A">
      <w:pPr>
        <w:tabs>
          <w:tab w:val="left" w:pos="0"/>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both"/>
      </w:pPr>
      <w:r w:rsidRPr="001262BC">
        <w:t>28</w:t>
      </w:r>
      <w:r w:rsidR="00CF4CCF" w:rsidRPr="001262BC">
        <w:t xml:space="preserve">. </w:t>
      </w:r>
      <w:r w:rsidR="00C541BA" w:rsidRPr="001262BC">
        <w:t>Savivaldybės teritorijoje medžiai ir krūmai veisiami, vejos ir gėlynai įrengiami vadovaujantis Medžių ir krūmų veisimo, vejų ir gėlynų įrengimo taisyklėmis, patvirtintomis</w:t>
      </w:r>
      <w:r w:rsidR="00C541BA" w:rsidRPr="001262BC">
        <w:rPr>
          <w:strike/>
        </w:rPr>
        <w:t xml:space="preserve"> </w:t>
      </w:r>
      <w:r w:rsidR="00C541BA" w:rsidRPr="001262BC">
        <w:t>Lietuvos Re</w:t>
      </w:r>
      <w:r w:rsidR="001D144F" w:rsidRPr="001262BC">
        <w:t>spublikos aplinkos ministro 2007</w:t>
      </w:r>
      <w:r w:rsidR="00C541BA" w:rsidRPr="001262BC">
        <w:t xml:space="preserve"> gruodžio 29 d. įsakymu Nr. D1-</w:t>
      </w:r>
      <w:r w:rsidR="001D144F" w:rsidRPr="001262BC">
        <w:t>717</w:t>
      </w:r>
      <w:r w:rsidR="00C541BA" w:rsidRPr="001262BC">
        <w:t>.</w:t>
      </w:r>
    </w:p>
    <w:p w:rsidR="00CF4CCF" w:rsidRPr="001262BC" w:rsidRDefault="00CF4CCF" w:rsidP="0059159A">
      <w:pPr>
        <w:tabs>
          <w:tab w:val="left" w:pos="0"/>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both"/>
        <w:rPr>
          <w:rFonts w:eastAsia="Courier New"/>
        </w:rPr>
      </w:pPr>
      <w:r w:rsidRPr="001262BC">
        <w:t xml:space="preserve"> 2</w:t>
      </w:r>
      <w:r w:rsidR="0059159A" w:rsidRPr="001262BC">
        <w:t>9</w:t>
      </w:r>
      <w:r w:rsidRPr="001262BC">
        <w:t xml:space="preserve">. </w:t>
      </w:r>
      <w:r w:rsidR="00C541BA" w:rsidRPr="001262BC">
        <w:rPr>
          <w:rFonts w:eastAsia="Calibri"/>
          <w:lang w:eastAsia="ar-SA"/>
        </w:rPr>
        <w:t>Sodinamiems m</w:t>
      </w:r>
      <w:r w:rsidR="00C541BA" w:rsidRPr="001262BC">
        <w:rPr>
          <w:rFonts w:eastAsia="Courier New"/>
        </w:rPr>
        <w:t>edžių ir krūmų sodmenims taikomi Sodmenų kokybės reikalavimai, patvirtinti  Lietuvos Respublikos aplinkos ministro 2007 m. gruodžio 14 d. įsakymu Nr. D1-674.</w:t>
      </w:r>
    </w:p>
    <w:p w:rsidR="0059159A" w:rsidRPr="001262BC" w:rsidRDefault="0059159A" w:rsidP="0059159A">
      <w:pPr>
        <w:tabs>
          <w:tab w:val="left" w:pos="0"/>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both"/>
      </w:pPr>
    </w:p>
    <w:p w:rsidR="00CF4CCF" w:rsidRPr="001262BC" w:rsidRDefault="00CF4CCF" w:rsidP="00CF4CCF">
      <w:pPr>
        <w:pStyle w:val="CentrBold"/>
        <w:rPr>
          <w:rFonts w:ascii="Times New Roman" w:hAnsi="Times New Roman"/>
          <w:sz w:val="24"/>
          <w:szCs w:val="24"/>
          <w:lang w:val="lt-LT"/>
        </w:rPr>
      </w:pPr>
      <w:r w:rsidRPr="001262BC">
        <w:rPr>
          <w:rFonts w:ascii="Times New Roman" w:hAnsi="Times New Roman"/>
          <w:sz w:val="24"/>
          <w:szCs w:val="24"/>
          <w:lang w:val="lt-LT"/>
        </w:rPr>
        <w:t>V</w:t>
      </w:r>
      <w:r w:rsidR="00406BE5">
        <w:rPr>
          <w:rFonts w:ascii="Times New Roman" w:hAnsi="Times New Roman"/>
          <w:sz w:val="24"/>
          <w:szCs w:val="24"/>
          <w:lang w:val="lt-LT"/>
        </w:rPr>
        <w:t>I</w:t>
      </w:r>
      <w:r w:rsidRPr="001262BC">
        <w:rPr>
          <w:rFonts w:ascii="Times New Roman" w:hAnsi="Times New Roman"/>
          <w:sz w:val="24"/>
          <w:szCs w:val="24"/>
          <w:lang w:val="lt-LT"/>
        </w:rPr>
        <w:t>I. ŽELDYNŲ IR ŽELDINIŲ tvarkymas, priežiūra ir APSAUGA</w:t>
      </w:r>
    </w:p>
    <w:p w:rsidR="00CF4CCF" w:rsidRPr="001262BC" w:rsidRDefault="00CF4CCF" w:rsidP="00CF4CCF">
      <w:pPr>
        <w:pStyle w:val="MAZAS"/>
        <w:rPr>
          <w:rFonts w:ascii="Times New Roman" w:hAnsi="Times New Roman"/>
          <w:sz w:val="24"/>
          <w:szCs w:val="24"/>
          <w:lang w:val="lt-LT"/>
        </w:rPr>
      </w:pPr>
    </w:p>
    <w:p w:rsidR="00E94C94" w:rsidRPr="001262BC" w:rsidRDefault="00E94C94" w:rsidP="00E94C94">
      <w:pPr>
        <w:pStyle w:val="Hyperlink1"/>
        <w:ind w:firstLine="567"/>
        <w:rPr>
          <w:rFonts w:ascii="Times New Roman" w:hAnsi="Times New Roman"/>
          <w:sz w:val="24"/>
          <w:szCs w:val="24"/>
          <w:lang w:val="lt-LT" w:eastAsia="x-none"/>
        </w:rPr>
      </w:pPr>
      <w:r w:rsidRPr="001262BC">
        <w:rPr>
          <w:rFonts w:ascii="Times New Roman" w:hAnsi="Times New Roman"/>
          <w:sz w:val="24"/>
          <w:szCs w:val="24"/>
          <w:lang w:val="lt-LT"/>
        </w:rPr>
        <w:t>3</w:t>
      </w:r>
      <w:r>
        <w:rPr>
          <w:rFonts w:ascii="Times New Roman" w:hAnsi="Times New Roman"/>
          <w:sz w:val="24"/>
          <w:szCs w:val="24"/>
          <w:lang w:val="lt-LT"/>
        </w:rPr>
        <w:t>0</w:t>
      </w:r>
      <w:r w:rsidRPr="001262BC">
        <w:rPr>
          <w:rFonts w:ascii="Times New Roman" w:hAnsi="Times New Roman"/>
          <w:sz w:val="24"/>
          <w:szCs w:val="24"/>
          <w:lang w:val="lt-LT"/>
        </w:rPr>
        <w:t xml:space="preserve">. </w:t>
      </w:r>
      <w:r w:rsidRPr="001262BC">
        <w:rPr>
          <w:rFonts w:ascii="Times New Roman" w:hAnsi="Times New Roman"/>
          <w:sz w:val="24"/>
          <w:szCs w:val="24"/>
          <w:lang w:val="lt-LT" w:eastAsia="x-none"/>
        </w:rPr>
        <w:t>Bendrojo naudojimo teritorijoje augančių želdinių ir želdynų planavimo, kūrimo, apsaugos, tvarkymo ir priežiūros darbus organizuoja ir kontroli</w:t>
      </w:r>
      <w:r>
        <w:rPr>
          <w:rFonts w:ascii="Times New Roman" w:hAnsi="Times New Roman"/>
          <w:sz w:val="24"/>
          <w:szCs w:val="24"/>
          <w:lang w:val="lt-LT" w:eastAsia="x-none"/>
        </w:rPr>
        <w:t>uoja Savivaldybės administracijos direktorius</w:t>
      </w:r>
      <w:r w:rsidRPr="001262BC">
        <w:rPr>
          <w:rFonts w:ascii="Times New Roman" w:hAnsi="Times New Roman"/>
          <w:sz w:val="24"/>
          <w:szCs w:val="24"/>
          <w:lang w:val="lt-LT" w:eastAsia="x-none"/>
        </w:rPr>
        <w:t xml:space="preserve"> ir jo įgalioti </w:t>
      </w:r>
      <w:r w:rsidRPr="00AB47A4">
        <w:rPr>
          <w:rFonts w:ascii="Times New Roman" w:hAnsi="Times New Roman"/>
          <w:sz w:val="24"/>
          <w:szCs w:val="24"/>
          <w:lang w:val="lt-LT" w:eastAsia="x-none"/>
        </w:rPr>
        <w:t>asmenys – seniūnai</w:t>
      </w:r>
      <w:r w:rsidRPr="001262BC">
        <w:rPr>
          <w:rFonts w:ascii="Times New Roman" w:hAnsi="Times New Roman"/>
          <w:sz w:val="24"/>
          <w:szCs w:val="24"/>
          <w:lang w:val="lt-LT" w:eastAsia="x-none"/>
        </w:rPr>
        <w:t xml:space="preserve">. Darbus atlieka </w:t>
      </w:r>
      <w:r w:rsidR="002E6DED">
        <w:rPr>
          <w:rFonts w:ascii="Times New Roman" w:hAnsi="Times New Roman"/>
          <w:sz w:val="24"/>
          <w:szCs w:val="24"/>
          <w:lang w:val="lt-LT" w:eastAsia="x-none"/>
        </w:rPr>
        <w:t>Viešųjų pirkimo įstatymo</w:t>
      </w:r>
      <w:r w:rsidRPr="001262BC">
        <w:rPr>
          <w:rFonts w:ascii="Times New Roman" w:hAnsi="Times New Roman"/>
          <w:sz w:val="24"/>
          <w:szCs w:val="24"/>
          <w:lang w:val="lt-LT" w:eastAsia="x-none"/>
        </w:rPr>
        <w:t xml:space="preserve"> nustatyta tvarka </w:t>
      </w:r>
      <w:r>
        <w:rPr>
          <w:rFonts w:ascii="Times New Roman" w:hAnsi="Times New Roman"/>
          <w:sz w:val="24"/>
          <w:szCs w:val="24"/>
          <w:lang w:val="lt-LT" w:eastAsia="x-none"/>
        </w:rPr>
        <w:t>parinktas</w:t>
      </w:r>
      <w:r w:rsidRPr="001262BC">
        <w:rPr>
          <w:rFonts w:ascii="Times New Roman" w:hAnsi="Times New Roman"/>
          <w:sz w:val="24"/>
          <w:szCs w:val="24"/>
          <w:lang w:val="lt-LT" w:eastAsia="x-none"/>
        </w:rPr>
        <w:t xml:space="preserve"> paslaugos teikėjas.</w:t>
      </w:r>
    </w:p>
    <w:p w:rsidR="00E94C94" w:rsidRDefault="00E94C94" w:rsidP="00E94C94">
      <w:pPr>
        <w:ind w:firstLine="567"/>
        <w:jc w:val="both"/>
        <w:rPr>
          <w:color w:val="FF0000"/>
          <w:lang w:eastAsia="x-none"/>
        </w:rPr>
      </w:pPr>
      <w:r>
        <w:rPr>
          <w:lang w:eastAsia="x-none"/>
        </w:rPr>
        <w:t>31</w:t>
      </w:r>
      <w:r w:rsidRPr="001262BC">
        <w:rPr>
          <w:rFonts w:eastAsia="Calibri"/>
          <w:lang w:eastAsia="x-none"/>
        </w:rPr>
        <w:t xml:space="preserve">. </w:t>
      </w:r>
      <w:r w:rsidRPr="001262BC">
        <w:rPr>
          <w:lang w:eastAsia="x-none"/>
        </w:rPr>
        <w:t>Želdynus ir želdinius tvarkyti paskirti paslaugos teikėjai (įmonės) privalo turėti specialistų, kuriems būtų suteikta teisė vykdyti želdinių veisimo, medžių ir krūmų genėjimo, želdinių apsaugos nuo ligų ir kenkėjų, vejų ir gėlynų apsaugos darbu</w:t>
      </w:r>
      <w:r w:rsidRPr="00E94C94">
        <w:rPr>
          <w:lang w:eastAsia="x-none"/>
        </w:rPr>
        <w:t>s.</w:t>
      </w:r>
    </w:p>
    <w:p w:rsidR="00B107B2" w:rsidRPr="001262BC" w:rsidRDefault="00E94C94" w:rsidP="00406BE5">
      <w:pPr>
        <w:ind w:firstLine="567"/>
        <w:jc w:val="both"/>
        <w:rPr>
          <w:lang w:eastAsia="x-none"/>
        </w:rPr>
      </w:pPr>
      <w:r>
        <w:rPr>
          <w:rFonts w:eastAsia="Courier New"/>
        </w:rPr>
        <w:t>32</w:t>
      </w:r>
      <w:r w:rsidRPr="001262BC">
        <w:rPr>
          <w:rFonts w:eastAsia="Courier New"/>
        </w:rPr>
        <w:t xml:space="preserve">. </w:t>
      </w:r>
      <w:r w:rsidRPr="002671B3">
        <w:t xml:space="preserve">Želdinius, augančius po elektros ir ryšių linijomis, prižiūri ir tvarko </w:t>
      </w:r>
      <w:r>
        <w:t>želdinius prižiūrinčios organizacijos arba želdinių savininkai</w:t>
      </w:r>
      <w:r w:rsidRPr="002671B3">
        <w:t>, vadovaudamiesi Specialiosiomis žemės ir miško naudojimo sąlygomis, pavirtintomis Lietuvos Respublikos Vyriausybės 1992 m. gegužės 12 d. nutarimu Nr. 343 „Dėl Specialiųjų žemės ir miško naudojimo sąlygų patvirtinimo“</w:t>
      </w:r>
      <w:r>
        <w:t xml:space="preserve"> ir raštu suderinę su elektros ir ryšių tinklus eksploatuojančiais asmenimis</w:t>
      </w:r>
      <w:r w:rsidRPr="002671B3">
        <w:t>.</w:t>
      </w:r>
    </w:p>
    <w:p w:rsidR="00CF4CCF" w:rsidRPr="001262BC" w:rsidRDefault="0059159A" w:rsidP="00B107B2">
      <w:pPr>
        <w:pStyle w:val="Hyperlink1"/>
        <w:ind w:firstLine="567"/>
        <w:rPr>
          <w:rFonts w:ascii="Times New Roman" w:hAnsi="Times New Roman"/>
          <w:sz w:val="24"/>
          <w:szCs w:val="24"/>
          <w:lang w:val="lt-LT" w:eastAsia="x-none"/>
        </w:rPr>
      </w:pPr>
      <w:r w:rsidRPr="001262BC">
        <w:rPr>
          <w:rFonts w:ascii="Times New Roman" w:hAnsi="Times New Roman"/>
          <w:sz w:val="24"/>
          <w:szCs w:val="24"/>
          <w:lang w:val="lt-LT"/>
        </w:rPr>
        <w:t>33</w:t>
      </w:r>
      <w:r w:rsidR="00CF4CCF" w:rsidRPr="001262BC">
        <w:rPr>
          <w:rFonts w:ascii="Times New Roman" w:hAnsi="Times New Roman"/>
          <w:sz w:val="24"/>
          <w:szCs w:val="24"/>
          <w:lang w:val="lt-LT"/>
        </w:rPr>
        <w:t xml:space="preserve">. </w:t>
      </w:r>
      <w:r w:rsidR="00CF4CCF" w:rsidRPr="001262BC">
        <w:rPr>
          <w:rFonts w:ascii="Times New Roman" w:eastAsia="Calibri" w:hAnsi="Times New Roman"/>
          <w:sz w:val="24"/>
          <w:szCs w:val="24"/>
          <w:lang w:val="lt-LT" w:eastAsia="x-none"/>
        </w:rPr>
        <w:t>Želdynai ir želdiniai nuo ligų ir kenkėjų saugomi vadovaujantis Lietuvos Respublikos aplinkos ministro 2007 m. gruodžio 14 d. įsakymu Nr. D1-675 patvirtintomis Želdynų ir želdinių sanitarinės apsaugos taisyklėmis.</w:t>
      </w:r>
    </w:p>
    <w:p w:rsidR="00B107B2" w:rsidRPr="001262BC" w:rsidRDefault="0059159A" w:rsidP="00B107B2">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both"/>
        <w:rPr>
          <w:rFonts w:eastAsia="Calibri"/>
          <w:lang w:eastAsia="x-none"/>
        </w:rPr>
      </w:pPr>
      <w:r w:rsidRPr="001262BC">
        <w:t>34</w:t>
      </w:r>
      <w:r w:rsidR="00CF4CCF" w:rsidRPr="001262BC">
        <w:t xml:space="preserve">. </w:t>
      </w:r>
      <w:r w:rsidR="00CF4CCF" w:rsidRPr="001262BC">
        <w:rPr>
          <w:rFonts w:eastAsia="Calibri"/>
          <w:lang w:eastAsia="x-none"/>
        </w:rPr>
        <w:t>Fiziniai ir juridiniai asmenys, vykdantys medžių ir krūmų (išskyrus augančius privačioje žemėje) genėjimą ir kitus priežiūros darbus, turi vadovautis Lietuvos Respublikos aplinkos ministro 2008 m. sausio 18 d. įsakymu Nr. D1-45 patvirtintomis Medžių ir krūmų priežiūros, vandens telkinių, esančių želdynuose, apsaugos, vejų ir gėlynų priežiūros taisyklėmis.</w:t>
      </w:r>
    </w:p>
    <w:p w:rsidR="00B107B2" w:rsidRPr="001262BC" w:rsidRDefault="0059159A" w:rsidP="00B107B2">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both"/>
        <w:rPr>
          <w:rFonts w:eastAsia="Calibri"/>
          <w:lang w:eastAsia="x-none"/>
        </w:rPr>
      </w:pPr>
      <w:r w:rsidRPr="001262BC">
        <w:t>35</w:t>
      </w:r>
      <w:r w:rsidR="00CF4CCF" w:rsidRPr="001262BC">
        <w:t xml:space="preserve">. </w:t>
      </w:r>
      <w:r w:rsidR="00CF4CCF" w:rsidRPr="001262BC">
        <w:rPr>
          <w:rFonts w:eastAsia="Calibri"/>
          <w:lang w:eastAsia="x-none"/>
        </w:rPr>
        <w:t xml:space="preserve">Vykdant statybos darbus valstybinėje ir privačioje žemėje, fiziniai ir juridiniai asmenys turi laikytis Lietuvos Respublikos aplinkos ministro 2010 m. kovo 15 d. įsakymu Nr. D1-193 patvirtintomis Želdinių apsaugos, vykdant statybos darbus, taisyklėmis. </w:t>
      </w:r>
    </w:p>
    <w:p w:rsidR="00B107B2" w:rsidRPr="001262BC" w:rsidRDefault="0059159A" w:rsidP="00B107B2">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both"/>
        <w:rPr>
          <w:rFonts w:eastAsia="Courier New"/>
          <w:lang w:eastAsia="ar-SA"/>
        </w:rPr>
      </w:pPr>
      <w:r w:rsidRPr="001262BC">
        <w:rPr>
          <w:rFonts w:eastAsia="Calibri"/>
          <w:lang w:eastAsia="x-none"/>
        </w:rPr>
        <w:t>36</w:t>
      </w:r>
      <w:r w:rsidR="00CF4CCF" w:rsidRPr="001262BC">
        <w:rPr>
          <w:rFonts w:eastAsia="Calibri"/>
          <w:lang w:eastAsia="x-none"/>
        </w:rPr>
        <w:t xml:space="preserve">. </w:t>
      </w:r>
      <w:r w:rsidR="00CF4CCF" w:rsidRPr="001262BC">
        <w:rPr>
          <w:rFonts w:eastAsia="Courier New"/>
          <w:lang w:eastAsia="ar-SA"/>
        </w:rPr>
        <w:t>Atskiruosiuose (parkuose, miesto soduose, skveruose, žaliosiose jungtyse, kituose poilsiui skirtuose, mokslinės, kultūrinės, memorialinės, apsauginės ir ekologinės paskirties) ir priklausomuosiuose (gyvenamųjų, visuomeninės paskirties, pramonės, sandėliavimo ir komercinės paskirties objektų, inžinerinės infrastruktūros, rekreacinių ir kitų ter</w:t>
      </w:r>
      <w:r w:rsidR="00B107B2" w:rsidRPr="001262BC">
        <w:rPr>
          <w:rFonts w:eastAsia="Courier New"/>
          <w:lang w:eastAsia="ar-SA"/>
        </w:rPr>
        <w:t>itorijų) želdynuose draudžiama:</w:t>
      </w:r>
    </w:p>
    <w:p w:rsidR="00B107B2" w:rsidRPr="001262BC" w:rsidRDefault="0059159A" w:rsidP="00B107B2">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both"/>
        <w:rPr>
          <w:rFonts w:eastAsia="Calibri"/>
          <w:lang w:eastAsia="x-none"/>
        </w:rPr>
      </w:pPr>
      <w:r w:rsidRPr="001262BC">
        <w:rPr>
          <w:rFonts w:eastAsia="Courier New"/>
          <w:lang w:eastAsia="ar-SA"/>
        </w:rPr>
        <w:lastRenderedPageBreak/>
        <w:t>36</w:t>
      </w:r>
      <w:r w:rsidR="00CF4CCF" w:rsidRPr="001262BC">
        <w:rPr>
          <w:rFonts w:eastAsia="Courier New"/>
          <w:lang w:eastAsia="ar-SA"/>
        </w:rPr>
        <w:t>.1. sodinti invazinius augalus, teršiančius aplinką žiedadulkėmis, žiedynais bei vaisiais medžius ir krūmus, intensyviai plintančius šaknų atžalomis augalus, išskyrus apsauginės ir ekologinės paskirties atskiruosius ir mokslinės paskirties želdynus;</w:t>
      </w:r>
    </w:p>
    <w:p w:rsidR="00B107B2" w:rsidRPr="001262BC" w:rsidRDefault="0059159A" w:rsidP="00B107B2">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both"/>
        <w:rPr>
          <w:rFonts w:eastAsia="Calibri"/>
          <w:lang w:eastAsia="x-none"/>
        </w:rPr>
      </w:pPr>
      <w:r w:rsidRPr="001262BC">
        <w:rPr>
          <w:rFonts w:eastAsia="Courier New"/>
          <w:lang w:eastAsia="ar-SA"/>
        </w:rPr>
        <w:t>36</w:t>
      </w:r>
      <w:r w:rsidR="00CF4CCF" w:rsidRPr="001262BC">
        <w:rPr>
          <w:rFonts w:eastAsia="Courier New"/>
          <w:lang w:eastAsia="ar-SA"/>
        </w:rPr>
        <w:t>.2. vykdyti želdinių kirtimą ar kitokį pašalinimą, persodinimą jų vegetacijos metu, išskyrus atvejus, kai želdiniai yra avarinės būklės ir kelia grėsmę žmonėms, statiniams ar eismui;</w:t>
      </w:r>
    </w:p>
    <w:p w:rsidR="00B107B2" w:rsidRPr="001262BC" w:rsidRDefault="0059159A" w:rsidP="00B107B2">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both"/>
        <w:rPr>
          <w:rFonts w:eastAsia="Calibri"/>
          <w:lang w:eastAsia="x-none"/>
        </w:rPr>
      </w:pPr>
      <w:r w:rsidRPr="001262BC">
        <w:rPr>
          <w:rFonts w:eastAsia="Courier New"/>
          <w:lang w:eastAsia="ar-SA"/>
        </w:rPr>
        <w:t>36</w:t>
      </w:r>
      <w:r w:rsidR="00CF4CCF" w:rsidRPr="001262BC">
        <w:rPr>
          <w:rFonts w:eastAsia="Courier New"/>
          <w:lang w:eastAsia="ar-SA"/>
        </w:rPr>
        <w:t>.3. fiziniams ir juridiniams asmenims savavališkai sodinti, persodinti, genėti, kirsti ar kitaip šalinti želdinius;</w:t>
      </w:r>
    </w:p>
    <w:p w:rsidR="00B107B2" w:rsidRPr="001262BC" w:rsidRDefault="0059159A" w:rsidP="00B107B2">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both"/>
        <w:rPr>
          <w:rFonts w:eastAsia="Calibri"/>
          <w:lang w:eastAsia="x-none"/>
        </w:rPr>
      </w:pPr>
      <w:r w:rsidRPr="001262BC">
        <w:rPr>
          <w:rFonts w:eastAsia="Courier New"/>
          <w:lang w:eastAsia="ar-SA"/>
        </w:rPr>
        <w:t>36</w:t>
      </w:r>
      <w:r w:rsidR="00CF4CCF" w:rsidRPr="001262BC">
        <w:rPr>
          <w:rFonts w:eastAsia="Courier New"/>
          <w:lang w:eastAsia="ar-SA"/>
        </w:rPr>
        <w:t>.4. kirsti, laužyti ar kitaip žaloti (kalti vinis, tvirtinti reklaminius skydus ir kt.) medžius, krūmus, jų šakas, skinti lapus, žiedus, vaisius, pažeisti šaknis, trypti pomedį;</w:t>
      </w:r>
    </w:p>
    <w:p w:rsidR="00B107B2" w:rsidRPr="001262BC" w:rsidRDefault="0059159A" w:rsidP="00B107B2">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both"/>
        <w:rPr>
          <w:rFonts w:eastAsia="Calibri"/>
          <w:lang w:eastAsia="x-none"/>
        </w:rPr>
      </w:pPr>
      <w:r w:rsidRPr="001262BC">
        <w:rPr>
          <w:rFonts w:eastAsia="Courier New"/>
          <w:lang w:eastAsia="ar-SA"/>
        </w:rPr>
        <w:t>36</w:t>
      </w:r>
      <w:r w:rsidR="00CF4CCF" w:rsidRPr="001262BC">
        <w:rPr>
          <w:rFonts w:eastAsia="Courier New"/>
          <w:lang w:eastAsia="ar-SA"/>
        </w:rPr>
        <w:t xml:space="preserve">.5. leisti iš medžio sulą, </w:t>
      </w:r>
      <w:r w:rsidR="00CF4CCF" w:rsidRPr="00AB47A4">
        <w:rPr>
          <w:rFonts w:eastAsia="Courier New"/>
          <w:lang w:eastAsia="ar-SA"/>
        </w:rPr>
        <w:t>pjaust</w:t>
      </w:r>
      <w:r w:rsidR="001262BC" w:rsidRPr="00AB47A4">
        <w:rPr>
          <w:rFonts w:eastAsia="Courier New"/>
          <w:lang w:eastAsia="ar-SA"/>
        </w:rPr>
        <w:t>yti</w:t>
      </w:r>
      <w:r w:rsidR="00CF4CCF" w:rsidRPr="001262BC">
        <w:rPr>
          <w:rFonts w:eastAsia="Courier New"/>
          <w:color w:val="FF0000"/>
          <w:lang w:eastAsia="ar-SA"/>
        </w:rPr>
        <w:t xml:space="preserve"> </w:t>
      </w:r>
      <w:r w:rsidR="00CF4CCF" w:rsidRPr="001262BC">
        <w:rPr>
          <w:rFonts w:eastAsia="Courier New"/>
          <w:lang w:eastAsia="ar-SA"/>
        </w:rPr>
        <w:t>medžio žievę, daryti kitus mechaninius medžio pažeidimus;</w:t>
      </w:r>
    </w:p>
    <w:p w:rsidR="00B107B2" w:rsidRPr="001262BC" w:rsidRDefault="0059159A" w:rsidP="00B107B2">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both"/>
        <w:rPr>
          <w:rFonts w:eastAsia="Calibri"/>
          <w:lang w:eastAsia="x-none"/>
        </w:rPr>
      </w:pPr>
      <w:r w:rsidRPr="001262BC">
        <w:rPr>
          <w:rFonts w:eastAsia="Courier New"/>
          <w:lang w:eastAsia="ar-SA"/>
        </w:rPr>
        <w:t>36</w:t>
      </w:r>
      <w:r w:rsidR="00CF4CCF" w:rsidRPr="001262BC">
        <w:rPr>
          <w:rFonts w:eastAsia="Courier New"/>
          <w:lang w:eastAsia="ar-SA"/>
        </w:rPr>
        <w:t>.6. kabinti ant medžių elektros laidus, elektros lempučių girliandas (išskyrus šventinį laikotarpį), sūpuokles, virves ir kita</w:t>
      </w:r>
      <w:r w:rsidR="00B107B2" w:rsidRPr="001262BC">
        <w:rPr>
          <w:rFonts w:eastAsia="Courier New"/>
          <w:lang w:eastAsia="ar-SA"/>
        </w:rPr>
        <w:t>;</w:t>
      </w:r>
    </w:p>
    <w:p w:rsidR="00B107B2" w:rsidRPr="001262BC" w:rsidRDefault="0059159A" w:rsidP="00B107B2">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both"/>
        <w:rPr>
          <w:rFonts w:eastAsia="Calibri"/>
          <w:lang w:eastAsia="x-none"/>
        </w:rPr>
      </w:pPr>
      <w:r w:rsidRPr="001262BC">
        <w:rPr>
          <w:rFonts w:eastAsia="Courier New"/>
          <w:lang w:eastAsia="ar-SA"/>
        </w:rPr>
        <w:t>36</w:t>
      </w:r>
      <w:r w:rsidR="00CF4CCF" w:rsidRPr="001262BC">
        <w:rPr>
          <w:rFonts w:eastAsia="Courier New"/>
          <w:lang w:eastAsia="ar-SA"/>
        </w:rPr>
        <w:t xml:space="preserve">.7. mindžioti gėlynus, vejas, skinti ir rauti gėles; </w:t>
      </w:r>
    </w:p>
    <w:p w:rsidR="00B107B2" w:rsidRPr="001262BC" w:rsidRDefault="0059159A" w:rsidP="00B107B2">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both"/>
        <w:rPr>
          <w:rFonts w:eastAsia="Calibri"/>
          <w:lang w:eastAsia="x-none"/>
        </w:rPr>
      </w:pPr>
      <w:r w:rsidRPr="001262BC">
        <w:rPr>
          <w:rFonts w:eastAsia="Courier New"/>
          <w:lang w:eastAsia="ar-SA"/>
        </w:rPr>
        <w:t>36</w:t>
      </w:r>
      <w:r w:rsidR="00CF4CCF" w:rsidRPr="001262BC">
        <w:rPr>
          <w:rFonts w:eastAsia="Courier New"/>
          <w:lang w:eastAsia="ar-SA"/>
        </w:rPr>
        <w:t xml:space="preserve">.8. važinėti sportinėmis ir </w:t>
      </w:r>
      <w:r w:rsidR="00CF4CCF" w:rsidRPr="00AB47A4">
        <w:rPr>
          <w:rFonts w:eastAsia="Courier New"/>
          <w:lang w:eastAsia="ar-SA"/>
        </w:rPr>
        <w:t>be</w:t>
      </w:r>
      <w:r w:rsidR="001262BC" w:rsidRPr="00AB47A4">
        <w:rPr>
          <w:rFonts w:eastAsia="Courier New"/>
          <w:lang w:eastAsia="ar-SA"/>
        </w:rPr>
        <w:t xml:space="preserve"> </w:t>
      </w:r>
      <w:r w:rsidR="00CF4CCF" w:rsidRPr="00AB47A4">
        <w:rPr>
          <w:rFonts w:eastAsia="Courier New"/>
          <w:lang w:eastAsia="ar-SA"/>
        </w:rPr>
        <w:t xml:space="preserve">variklio </w:t>
      </w:r>
      <w:r w:rsidR="00CF4CCF" w:rsidRPr="001262BC">
        <w:rPr>
          <w:rFonts w:eastAsia="Courier New"/>
          <w:lang w:eastAsia="ar-SA"/>
        </w:rPr>
        <w:t>transporto priemonėmis, išskyrus takais;</w:t>
      </w:r>
    </w:p>
    <w:p w:rsidR="00B107B2" w:rsidRPr="001262BC" w:rsidRDefault="0059159A" w:rsidP="00B107B2">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both"/>
        <w:rPr>
          <w:rFonts w:eastAsia="Calibri"/>
          <w:lang w:eastAsia="x-none"/>
        </w:rPr>
      </w:pPr>
      <w:r w:rsidRPr="001262BC">
        <w:rPr>
          <w:rFonts w:eastAsia="Courier New"/>
          <w:lang w:eastAsia="ar-SA"/>
        </w:rPr>
        <w:t>36</w:t>
      </w:r>
      <w:r w:rsidR="00CF4CCF" w:rsidRPr="001262BC">
        <w:rPr>
          <w:rFonts w:eastAsia="Courier New"/>
          <w:lang w:eastAsia="ar-SA"/>
        </w:rPr>
        <w:t>.9. be leidimo važiuoti motorinėmis transporto priemonėmis, kur neįrengta kieta danga;</w:t>
      </w:r>
    </w:p>
    <w:p w:rsidR="00B107B2" w:rsidRPr="001262BC" w:rsidRDefault="0059159A" w:rsidP="00B107B2">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both"/>
        <w:rPr>
          <w:rFonts w:eastAsia="Calibri"/>
          <w:lang w:eastAsia="x-none"/>
        </w:rPr>
      </w:pPr>
      <w:r w:rsidRPr="001262BC">
        <w:rPr>
          <w:rFonts w:eastAsia="Courier New"/>
          <w:lang w:eastAsia="ar-SA"/>
        </w:rPr>
        <w:t>36</w:t>
      </w:r>
      <w:r w:rsidR="00CF4CCF" w:rsidRPr="001262BC">
        <w:rPr>
          <w:rFonts w:eastAsia="Courier New"/>
          <w:lang w:eastAsia="ar-SA"/>
        </w:rPr>
        <w:t>.10. statyti motorines transporto priemones ne tam skirtose vietose, ant neuždengtų specialiomis grotelėmis vietų po medžiais;</w:t>
      </w:r>
    </w:p>
    <w:p w:rsidR="00B107B2" w:rsidRPr="001262BC" w:rsidRDefault="0059159A" w:rsidP="00B107B2">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both"/>
        <w:rPr>
          <w:rFonts w:eastAsia="Calibri"/>
          <w:lang w:eastAsia="x-none"/>
        </w:rPr>
      </w:pPr>
      <w:r w:rsidRPr="001262BC">
        <w:rPr>
          <w:rFonts w:eastAsia="Courier New"/>
          <w:lang w:eastAsia="ar-SA"/>
        </w:rPr>
        <w:t>36</w:t>
      </w:r>
      <w:r w:rsidR="00CF4CCF" w:rsidRPr="001262BC">
        <w:rPr>
          <w:rFonts w:eastAsia="Courier New"/>
          <w:lang w:eastAsia="ar-SA"/>
        </w:rPr>
        <w:t>.11. plauti visų rūšių transporto priemones;</w:t>
      </w:r>
    </w:p>
    <w:p w:rsidR="00B107B2" w:rsidRPr="001262BC" w:rsidRDefault="0059159A" w:rsidP="00B107B2">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both"/>
        <w:rPr>
          <w:rFonts w:eastAsia="Calibri"/>
          <w:lang w:eastAsia="x-none"/>
        </w:rPr>
      </w:pPr>
      <w:r w:rsidRPr="001262BC">
        <w:rPr>
          <w:rFonts w:eastAsia="Courier New"/>
          <w:lang w:eastAsia="ar-SA"/>
        </w:rPr>
        <w:t>36</w:t>
      </w:r>
      <w:r w:rsidR="00CF4CCF" w:rsidRPr="001262BC">
        <w:rPr>
          <w:rFonts w:eastAsia="Courier New"/>
          <w:lang w:eastAsia="ar-SA"/>
        </w:rPr>
        <w:t>.12. deginti atliekas, lapus, šakas, žolę, kūrenti laužus ne tam skirtose vietose;</w:t>
      </w:r>
    </w:p>
    <w:p w:rsidR="00B107B2" w:rsidRPr="001262BC" w:rsidRDefault="0059159A" w:rsidP="00B107B2">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both"/>
        <w:rPr>
          <w:rFonts w:eastAsia="Calibri"/>
          <w:lang w:eastAsia="x-none"/>
        </w:rPr>
      </w:pPr>
      <w:r w:rsidRPr="001262BC">
        <w:rPr>
          <w:rFonts w:eastAsia="Courier New"/>
          <w:spacing w:val="-4"/>
          <w:lang w:eastAsia="ar-SA"/>
        </w:rPr>
        <w:t>36</w:t>
      </w:r>
      <w:r w:rsidR="00CF4CCF" w:rsidRPr="001262BC">
        <w:rPr>
          <w:rFonts w:eastAsia="Courier New"/>
          <w:spacing w:val="-4"/>
          <w:lang w:eastAsia="ar-SA"/>
        </w:rPr>
        <w:t>.13. be leidimo statyti palapines, kioskus ar kitokius laikinus statinius, reklaminius skydus;</w:t>
      </w:r>
    </w:p>
    <w:p w:rsidR="00B107B2" w:rsidRPr="001262BC" w:rsidRDefault="0059159A" w:rsidP="00B107B2">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both"/>
        <w:rPr>
          <w:rFonts w:eastAsia="Calibri"/>
          <w:lang w:eastAsia="x-none"/>
        </w:rPr>
      </w:pPr>
      <w:r w:rsidRPr="001262BC">
        <w:rPr>
          <w:rFonts w:eastAsia="Courier New"/>
          <w:lang w:eastAsia="ar-SA"/>
        </w:rPr>
        <w:t>36</w:t>
      </w:r>
      <w:r w:rsidR="00CF4CCF" w:rsidRPr="001262BC">
        <w:rPr>
          <w:rFonts w:eastAsia="Courier New"/>
          <w:lang w:eastAsia="ar-SA"/>
        </w:rPr>
        <w:t>.14. ganyti gyvulius;</w:t>
      </w:r>
    </w:p>
    <w:p w:rsidR="00B107B2" w:rsidRPr="001262BC" w:rsidRDefault="0059159A" w:rsidP="00B107B2">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both"/>
        <w:rPr>
          <w:rFonts w:eastAsia="Calibri"/>
          <w:lang w:eastAsia="x-none"/>
        </w:rPr>
      </w:pPr>
      <w:r w:rsidRPr="001262BC">
        <w:rPr>
          <w:rFonts w:eastAsia="Courier New"/>
          <w:lang w:eastAsia="ar-SA"/>
        </w:rPr>
        <w:t>36</w:t>
      </w:r>
      <w:r w:rsidR="00CF4CCF" w:rsidRPr="001262BC">
        <w:rPr>
          <w:rFonts w:eastAsia="Courier New"/>
          <w:lang w:eastAsia="ar-SA"/>
        </w:rPr>
        <w:t>.15. gaudyti ir naikinti paukščius, žvėris, smulkiąją fauną, ardyti skruzdėlynus, paukščių lizdus;</w:t>
      </w:r>
    </w:p>
    <w:p w:rsidR="00B107B2" w:rsidRPr="001262BC" w:rsidRDefault="0059159A" w:rsidP="00B107B2">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both"/>
        <w:rPr>
          <w:rFonts w:eastAsia="Calibri"/>
          <w:lang w:eastAsia="x-none"/>
        </w:rPr>
      </w:pPr>
      <w:r w:rsidRPr="001262BC">
        <w:rPr>
          <w:rFonts w:eastAsia="Courier New"/>
          <w:lang w:eastAsia="ar-SA"/>
        </w:rPr>
        <w:t>36</w:t>
      </w:r>
      <w:r w:rsidR="00CF4CCF" w:rsidRPr="001262BC">
        <w:rPr>
          <w:rFonts w:eastAsia="Courier New"/>
          <w:lang w:eastAsia="ar-SA"/>
        </w:rPr>
        <w:t>.16. pilti šiukšles, buitines atliekas, pakuotes, sugrėbtus lapus, sniegą (išskyrus neužterštą druskomis ir nukastą nuo želdyne esančių takų) ir kt.;</w:t>
      </w:r>
    </w:p>
    <w:p w:rsidR="00B107B2" w:rsidRPr="001262BC" w:rsidRDefault="0059159A" w:rsidP="00B107B2">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both"/>
        <w:rPr>
          <w:rFonts w:eastAsia="Calibri"/>
          <w:lang w:eastAsia="x-none"/>
        </w:rPr>
      </w:pPr>
      <w:r w:rsidRPr="001262BC">
        <w:rPr>
          <w:rFonts w:eastAsia="Courier New"/>
          <w:lang w:eastAsia="ar-SA"/>
        </w:rPr>
        <w:t>36</w:t>
      </w:r>
      <w:r w:rsidR="00CF4CCF" w:rsidRPr="001262BC">
        <w:rPr>
          <w:rFonts w:eastAsia="Courier New"/>
          <w:lang w:eastAsia="ar-SA"/>
        </w:rPr>
        <w:t>.17. valyti sniegą nuo stogų, neapsaugojus želdinių;</w:t>
      </w:r>
    </w:p>
    <w:p w:rsidR="00B107B2" w:rsidRPr="001262BC" w:rsidRDefault="0059159A" w:rsidP="00B107B2">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both"/>
        <w:rPr>
          <w:rFonts w:eastAsia="Calibri"/>
          <w:lang w:eastAsia="x-none"/>
        </w:rPr>
      </w:pPr>
      <w:r w:rsidRPr="001262BC">
        <w:rPr>
          <w:rFonts w:eastAsia="Courier New"/>
          <w:lang w:eastAsia="ar-SA"/>
        </w:rPr>
        <w:t>36</w:t>
      </w:r>
      <w:r w:rsidR="00CF4CCF" w:rsidRPr="001262BC">
        <w:rPr>
          <w:rFonts w:eastAsia="Courier New"/>
          <w:lang w:eastAsia="ar-SA"/>
        </w:rPr>
        <w:t>.18. sandėliuoti statybines ir kitas medžiagas, prekių atsargas ir tarą;</w:t>
      </w:r>
    </w:p>
    <w:p w:rsidR="00304A43" w:rsidRDefault="0059159A" w:rsidP="00B107B2">
      <w:pPr>
        <w:tabs>
          <w:tab w:val="left" w:pos="567"/>
          <w:tab w:val="left" w:pos="1832"/>
          <w:tab w:val="left" w:pos="2748"/>
          <w:tab w:val="left" w:pos="3664"/>
          <w:tab w:val="left" w:pos="4580"/>
          <w:tab w:val="left" w:pos="5496"/>
          <w:tab w:val="left" w:pos="6412"/>
          <w:tab w:val="left" w:pos="7328"/>
          <w:tab w:val="left" w:pos="8244"/>
          <w:tab w:val="left" w:pos="9000"/>
          <w:tab w:val="left" w:pos="10992"/>
          <w:tab w:val="left" w:pos="11908"/>
          <w:tab w:val="left" w:pos="12824"/>
          <w:tab w:val="left" w:pos="13740"/>
          <w:tab w:val="left" w:pos="14656"/>
        </w:tabs>
        <w:ind w:firstLine="567"/>
        <w:jc w:val="both"/>
        <w:rPr>
          <w:rFonts w:eastAsia="Courier New"/>
          <w:lang w:eastAsia="ar-SA"/>
        </w:rPr>
      </w:pPr>
      <w:r w:rsidRPr="001262BC">
        <w:rPr>
          <w:rFonts w:eastAsia="Courier New"/>
          <w:lang w:eastAsia="ar-SA"/>
        </w:rPr>
        <w:t>36</w:t>
      </w:r>
      <w:r w:rsidR="00CF4CCF" w:rsidRPr="001262BC">
        <w:rPr>
          <w:rFonts w:eastAsia="Courier New"/>
          <w:lang w:eastAsia="ar-SA"/>
        </w:rPr>
        <w:t>.19. žaisti sportinius žaid</w:t>
      </w:r>
      <w:r w:rsidR="00304A43" w:rsidRPr="001262BC">
        <w:rPr>
          <w:rFonts w:eastAsia="Courier New"/>
          <w:lang w:eastAsia="ar-SA"/>
        </w:rPr>
        <w:t>imus tam nepritaikytose vietose.</w:t>
      </w:r>
    </w:p>
    <w:p w:rsidR="00474313" w:rsidRPr="001262BC" w:rsidRDefault="00474313" w:rsidP="00304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1" w:firstLine="1276"/>
        <w:jc w:val="both"/>
        <w:rPr>
          <w:rFonts w:eastAsia="Courier New"/>
          <w:lang w:eastAsia="ar-SA"/>
        </w:rPr>
      </w:pPr>
    </w:p>
    <w:p w:rsidR="00CF4CCF" w:rsidRPr="001262BC" w:rsidRDefault="00CF4CCF" w:rsidP="00304A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1" w:firstLine="1276"/>
        <w:jc w:val="center"/>
        <w:rPr>
          <w:rFonts w:eastAsia="Courier New"/>
          <w:b/>
          <w:lang w:eastAsia="ar-SA"/>
        </w:rPr>
      </w:pPr>
      <w:r w:rsidRPr="001262BC">
        <w:rPr>
          <w:b/>
        </w:rPr>
        <w:t>VI</w:t>
      </w:r>
      <w:r w:rsidR="00406BE5">
        <w:rPr>
          <w:b/>
        </w:rPr>
        <w:t>I</w:t>
      </w:r>
      <w:r w:rsidRPr="001262BC">
        <w:rPr>
          <w:b/>
        </w:rPr>
        <w:t>I. BAIGIAMOSIOS NUOSTATOS</w:t>
      </w:r>
    </w:p>
    <w:p w:rsidR="00B107B2" w:rsidRPr="001262BC" w:rsidRDefault="00B107B2" w:rsidP="00B107B2">
      <w:pPr>
        <w:ind w:firstLine="567"/>
        <w:jc w:val="both"/>
        <w:rPr>
          <w:lang w:eastAsia="en-US"/>
        </w:rPr>
      </w:pPr>
    </w:p>
    <w:p w:rsidR="00B107B2" w:rsidRPr="001262BC" w:rsidRDefault="00CF4CCF" w:rsidP="00B107B2">
      <w:pPr>
        <w:ind w:firstLine="567"/>
        <w:jc w:val="both"/>
        <w:rPr>
          <w:lang w:bidi="he-IL"/>
        </w:rPr>
      </w:pPr>
      <w:r w:rsidRPr="001262BC">
        <w:rPr>
          <w:lang w:bidi="he-IL"/>
        </w:rPr>
        <w:t>3</w:t>
      </w:r>
      <w:r w:rsidR="00B107B2" w:rsidRPr="001262BC">
        <w:rPr>
          <w:lang w:bidi="he-IL"/>
        </w:rPr>
        <w:t>7</w:t>
      </w:r>
      <w:r w:rsidRPr="001262BC">
        <w:rPr>
          <w:lang w:bidi="he-IL"/>
        </w:rPr>
        <w:t>. Taisyklėse nustatytų reikalavimų laikymosi kontrolę užtik</w:t>
      </w:r>
      <w:r w:rsidR="002E6DED">
        <w:rPr>
          <w:lang w:bidi="he-IL"/>
        </w:rPr>
        <w:t>rina Savivaldybės administracijos direktorius</w:t>
      </w:r>
      <w:r w:rsidRPr="001262BC">
        <w:rPr>
          <w:lang w:bidi="he-IL"/>
        </w:rPr>
        <w:t xml:space="preserve">. </w:t>
      </w:r>
    </w:p>
    <w:p w:rsidR="00B107B2" w:rsidRPr="001262BC" w:rsidRDefault="00CF4CCF" w:rsidP="00B107B2">
      <w:pPr>
        <w:ind w:firstLine="567"/>
        <w:jc w:val="both"/>
        <w:rPr>
          <w:lang w:bidi="he-IL"/>
        </w:rPr>
      </w:pPr>
      <w:r w:rsidRPr="001262BC">
        <w:rPr>
          <w:lang w:bidi="he-IL"/>
        </w:rPr>
        <w:t>3</w:t>
      </w:r>
      <w:r w:rsidR="00B107B2" w:rsidRPr="001262BC">
        <w:rPr>
          <w:lang w:bidi="he-IL"/>
        </w:rPr>
        <w:t>8</w:t>
      </w:r>
      <w:r w:rsidRPr="001262BC">
        <w:rPr>
          <w:lang w:bidi="he-IL"/>
        </w:rPr>
        <w:t>. Fiziniai ir juridiniai asmenys, pažeidę šių Taisyklių reikalavimus, atsako Administracinių nusižengimų  kodekso nustatyta tvarka.</w:t>
      </w:r>
    </w:p>
    <w:p w:rsidR="00CF4CCF" w:rsidRPr="001262BC" w:rsidRDefault="00CF4CCF" w:rsidP="00B107B2">
      <w:pPr>
        <w:ind w:firstLine="567"/>
        <w:jc w:val="both"/>
        <w:rPr>
          <w:lang w:bidi="he-IL"/>
        </w:rPr>
      </w:pPr>
      <w:r w:rsidRPr="001262BC">
        <w:rPr>
          <w:lang w:bidi="he-IL"/>
        </w:rPr>
        <w:t>3</w:t>
      </w:r>
      <w:r w:rsidR="00B107B2" w:rsidRPr="001262BC">
        <w:rPr>
          <w:lang w:bidi="he-IL"/>
        </w:rPr>
        <w:t>9</w:t>
      </w:r>
      <w:r w:rsidRPr="001262BC">
        <w:rPr>
          <w:lang w:bidi="he-IL"/>
        </w:rPr>
        <w:t>. Teisę surašyti administracinių nusižengimų protokolus už Taisyklių nesilaikymą turi Savivaldybės administracijos direktoriaus įgalioti specialistai ir Lietuvos Respublikos administracinių nusižengimų kodekse nurodyti pareigūnai.</w:t>
      </w:r>
      <w:r w:rsidRPr="001262BC">
        <w:t xml:space="preserve"> </w:t>
      </w:r>
    </w:p>
    <w:p w:rsidR="00075A8D" w:rsidRDefault="00B107B2" w:rsidP="00B107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1" w:firstLine="567"/>
        <w:jc w:val="both"/>
        <w:rPr>
          <w:rFonts w:eastAsia="Courier New"/>
          <w:lang w:eastAsia="ar-SA"/>
        </w:rPr>
      </w:pPr>
      <w:r w:rsidRPr="001262BC">
        <w:rPr>
          <w:rFonts w:eastAsia="Courier New"/>
          <w:lang w:eastAsia="ar-SA"/>
        </w:rPr>
        <w:t>40</w:t>
      </w:r>
      <w:r w:rsidR="00CF4CCF" w:rsidRPr="001262BC">
        <w:rPr>
          <w:rFonts w:eastAsia="Courier New"/>
          <w:lang w:eastAsia="ar-SA"/>
        </w:rPr>
        <w:t xml:space="preserve">. Fiziniai ir juridiniai asmenys, padarę žalą želdynų ir želdinių savininkų ar valdytojų želdynams ir želdiniams, teisėtiems interesams ar želdynams ir želdiniams, kaip aplinkos objektams, privalo visiškai ją atlyginti </w:t>
      </w:r>
      <w:r w:rsidR="002E6DED">
        <w:rPr>
          <w:rFonts w:eastAsia="Courier New"/>
          <w:lang w:eastAsia="ar-SA"/>
        </w:rPr>
        <w:t xml:space="preserve">pagal </w:t>
      </w:r>
      <w:r w:rsidR="002E6DED">
        <w:rPr>
          <w:color w:val="000000"/>
        </w:rPr>
        <w:t xml:space="preserve">Žalos aplinkai, sunaikinus ar sužalojus gamtinius kraštovaizdžio kompleksus ir objektus, skaičiavimo metodiką, patvirtintą Lietuvos Respublikos aplinkos ministro 2014 m. </w:t>
      </w:r>
      <w:r w:rsidR="002E6DED">
        <w:t>kovo 12 d. įsakymu Nr. D1-269,</w:t>
      </w:r>
      <w:r w:rsidR="002E6DED">
        <w:rPr>
          <w:color w:val="000000"/>
        </w:rPr>
        <w:t xml:space="preserve">  </w:t>
      </w:r>
      <w:r w:rsidR="00CF4CCF" w:rsidRPr="001262BC">
        <w:rPr>
          <w:rFonts w:eastAsia="Courier New"/>
          <w:lang w:eastAsia="ar-SA"/>
        </w:rPr>
        <w:t>arba, jeigu yra galimybė, atkurti iki pažeidimo buvusią būklę.</w:t>
      </w:r>
    </w:p>
    <w:p w:rsidR="00406BE5" w:rsidRPr="001262BC" w:rsidRDefault="00B107B2" w:rsidP="00B107B2">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right="71" w:firstLine="567"/>
        <w:jc w:val="both"/>
        <w:rPr>
          <w:rFonts w:eastAsia="Courier New"/>
          <w:lang w:eastAsia="ar-SA"/>
        </w:rPr>
      </w:pPr>
      <w:r w:rsidRPr="001262BC">
        <w:rPr>
          <w:rFonts w:eastAsia="Courier New"/>
          <w:lang w:eastAsia="ar-SA"/>
        </w:rPr>
        <w:t>41</w:t>
      </w:r>
      <w:r w:rsidR="00CF4CCF" w:rsidRPr="001262BC">
        <w:rPr>
          <w:rFonts w:eastAsia="Courier New"/>
          <w:lang w:eastAsia="ar-SA"/>
        </w:rPr>
        <w:t xml:space="preserve">. </w:t>
      </w:r>
      <w:r w:rsidR="00CF4CCF" w:rsidRPr="001262BC">
        <w:t>Šios taisyklės gali būti keičiamos, pildomos ir naikinamos Savivaldybės tarybos sprendimu.</w:t>
      </w:r>
    </w:p>
    <w:p w:rsidR="00A25DBB" w:rsidRPr="001262BC" w:rsidRDefault="00406BE5" w:rsidP="00406BE5">
      <w:pPr>
        <w:pStyle w:val="Betarp"/>
        <w:jc w:val="center"/>
        <w:rPr>
          <w:rFonts w:ascii="Times New Roman" w:hAnsi="Times New Roman" w:cs="Times New Roman"/>
          <w:sz w:val="24"/>
          <w:szCs w:val="24"/>
        </w:rPr>
      </w:pPr>
      <w:r>
        <w:rPr>
          <w:rFonts w:ascii="Times New Roman" w:hAnsi="Times New Roman" w:cs="Times New Roman"/>
          <w:sz w:val="24"/>
          <w:szCs w:val="24"/>
        </w:rPr>
        <w:t>______________________________</w:t>
      </w:r>
    </w:p>
    <w:p w:rsidR="00A25DBB" w:rsidRPr="001262BC" w:rsidRDefault="00A25DBB" w:rsidP="00406BE5">
      <w:pPr>
        <w:pStyle w:val="Betarp"/>
        <w:jc w:val="center"/>
        <w:rPr>
          <w:rFonts w:ascii="Times New Roman" w:hAnsi="Times New Roman" w:cs="Times New Roman"/>
          <w:sz w:val="24"/>
          <w:szCs w:val="24"/>
        </w:rPr>
      </w:pPr>
    </w:p>
    <w:p w:rsidR="00A25DBB" w:rsidRPr="001262BC" w:rsidRDefault="00A25DBB" w:rsidP="00CF4CCF">
      <w:pPr>
        <w:pStyle w:val="Betarp"/>
        <w:rPr>
          <w:rFonts w:ascii="Times New Roman" w:hAnsi="Times New Roman" w:cs="Times New Roman"/>
          <w:sz w:val="24"/>
          <w:szCs w:val="24"/>
        </w:rPr>
      </w:pPr>
    </w:p>
    <w:p w:rsidR="00A25DBB" w:rsidRPr="001262BC" w:rsidRDefault="00A25DBB" w:rsidP="00CF4CCF">
      <w:pPr>
        <w:pStyle w:val="Betarp"/>
        <w:rPr>
          <w:rFonts w:ascii="Times New Roman" w:hAnsi="Times New Roman" w:cs="Times New Roman"/>
          <w:sz w:val="24"/>
          <w:szCs w:val="24"/>
        </w:rPr>
      </w:pPr>
    </w:p>
    <w:p w:rsidR="001D68B0" w:rsidRPr="001262BC" w:rsidRDefault="001D68B0" w:rsidP="00CF4CCF">
      <w:pPr>
        <w:pStyle w:val="Betarp"/>
        <w:rPr>
          <w:rFonts w:ascii="Times New Roman" w:hAnsi="Times New Roman" w:cs="Times New Roman"/>
          <w:sz w:val="24"/>
          <w:szCs w:val="24"/>
        </w:rPr>
        <w:sectPr w:rsidR="001D68B0" w:rsidRPr="001262BC" w:rsidSect="00075A8D">
          <w:headerReference w:type="default" r:id="rId7"/>
          <w:pgSz w:w="11906" w:h="16838"/>
          <w:pgMar w:top="851" w:right="567" w:bottom="993" w:left="1701" w:header="567" w:footer="567" w:gutter="0"/>
          <w:cols w:space="1296"/>
          <w:titlePg/>
          <w:docGrid w:linePitch="360"/>
        </w:sectPr>
      </w:pPr>
      <w:bookmarkStart w:id="0" w:name="_GoBack"/>
      <w:bookmarkEnd w:id="0"/>
    </w:p>
    <w:p w:rsidR="00A25DBB" w:rsidRPr="001262BC" w:rsidRDefault="001D144F" w:rsidP="00A25DBB">
      <w:pPr>
        <w:ind w:left="4535"/>
        <w:rPr>
          <w:sz w:val="20"/>
          <w:szCs w:val="20"/>
        </w:rPr>
      </w:pPr>
      <w:r w:rsidRPr="001262BC">
        <w:rPr>
          <w:bCs/>
          <w:sz w:val="20"/>
          <w:szCs w:val="20"/>
        </w:rPr>
        <w:lastRenderedPageBreak/>
        <w:t>Kretingos rajono savivaldybės želdynų ir želdinių tvarkymo ir apsaugos taisyklių</w:t>
      </w:r>
      <w:r w:rsidR="00A25DBB" w:rsidRPr="001262BC">
        <w:rPr>
          <w:sz w:val="20"/>
          <w:szCs w:val="20"/>
        </w:rPr>
        <w:br/>
        <w:t>1 priedas</w:t>
      </w:r>
    </w:p>
    <w:p w:rsidR="00A25DBB" w:rsidRPr="001262BC" w:rsidRDefault="00A25DBB" w:rsidP="00A25DBB"/>
    <w:p w:rsidR="00A25DBB" w:rsidRPr="001262BC" w:rsidRDefault="00A25DBB" w:rsidP="00A25DBB">
      <w:pPr>
        <w:jc w:val="center"/>
        <w:rPr>
          <w:b/>
          <w:bCs/>
        </w:rPr>
      </w:pPr>
      <w:r w:rsidRPr="001262BC">
        <w:rPr>
          <w:b/>
          <w:bCs/>
        </w:rPr>
        <w:t>(Leidimo saugotinų medžių ir krūmų kirtimo, persodinimo ar kitokio pašalinimo, genėjimo darbams forma)</w:t>
      </w:r>
    </w:p>
    <w:p w:rsidR="00A25DBB" w:rsidRPr="001262BC" w:rsidRDefault="00A25DBB" w:rsidP="00A25DBB">
      <w:pPr>
        <w:rPr>
          <w:bCs/>
        </w:rPr>
      </w:pPr>
    </w:p>
    <w:p w:rsidR="00A25DBB" w:rsidRPr="001262BC" w:rsidRDefault="00A25DBB" w:rsidP="00A25DBB">
      <w:pPr>
        <w:jc w:val="center"/>
      </w:pPr>
      <w:r w:rsidRPr="001262BC">
        <w:t>___________________________________________________________</w:t>
      </w:r>
    </w:p>
    <w:p w:rsidR="00A25DBB" w:rsidRPr="001262BC" w:rsidRDefault="00A25DBB" w:rsidP="00A25DBB">
      <w:pPr>
        <w:jc w:val="center"/>
        <w:rPr>
          <w:sz w:val="20"/>
          <w:szCs w:val="20"/>
        </w:rPr>
      </w:pPr>
      <w:r w:rsidRPr="001262BC">
        <w:rPr>
          <w:sz w:val="20"/>
          <w:szCs w:val="20"/>
        </w:rPr>
        <w:t>(savivaldybės administracijos struktūrinio padalinio pavadinimas)</w:t>
      </w:r>
    </w:p>
    <w:p w:rsidR="00A25DBB" w:rsidRPr="001262BC" w:rsidRDefault="00A25DBB" w:rsidP="00A25DBB"/>
    <w:p w:rsidR="00A25DBB" w:rsidRPr="001262BC" w:rsidRDefault="00A25DBB" w:rsidP="00A25DBB">
      <w:pPr>
        <w:jc w:val="center"/>
        <w:rPr>
          <w:b/>
          <w:bCs/>
        </w:rPr>
      </w:pPr>
      <w:r w:rsidRPr="001262BC">
        <w:rPr>
          <w:b/>
          <w:bCs/>
        </w:rPr>
        <w:t>LEIDIMAS SAUGOTINŲ MEDŽIŲ IR KRŪMŲ KIRTIMO, PERSODINIMO AR KITOKIO PAŠALINIMO, GENĖJIMO DARBAMS</w:t>
      </w:r>
    </w:p>
    <w:p w:rsidR="00A25DBB" w:rsidRPr="001262BC" w:rsidRDefault="00A25DBB" w:rsidP="00A25DBB">
      <w:pPr>
        <w:rPr>
          <w:b/>
          <w:bCs/>
        </w:rPr>
      </w:pPr>
    </w:p>
    <w:p w:rsidR="00A25DBB" w:rsidRPr="001262BC" w:rsidRDefault="00A25DBB" w:rsidP="00A25DBB">
      <w:pPr>
        <w:jc w:val="center"/>
      </w:pPr>
      <w:r w:rsidRPr="001262BC">
        <w:t>__________________ Nr. _________</w:t>
      </w:r>
    </w:p>
    <w:p w:rsidR="00A25DBB" w:rsidRPr="001262BC" w:rsidRDefault="00A25DBB" w:rsidP="00A25DBB">
      <w:pPr>
        <w:jc w:val="center"/>
        <w:rPr>
          <w:sz w:val="20"/>
          <w:szCs w:val="20"/>
        </w:rPr>
      </w:pPr>
      <w:r w:rsidRPr="001262BC">
        <w:rPr>
          <w:sz w:val="20"/>
          <w:szCs w:val="20"/>
        </w:rPr>
        <w:t>(data)</w:t>
      </w:r>
      <w:r w:rsidRPr="001262BC">
        <w:rPr>
          <w:sz w:val="20"/>
          <w:szCs w:val="20"/>
        </w:rPr>
        <w:tab/>
      </w:r>
      <w:r w:rsidRPr="001262BC">
        <w:rPr>
          <w:sz w:val="20"/>
          <w:szCs w:val="20"/>
        </w:rPr>
        <w:tab/>
      </w:r>
    </w:p>
    <w:p w:rsidR="00A25DBB" w:rsidRPr="001262BC" w:rsidRDefault="00A25DBB" w:rsidP="00A25DBB">
      <w:pPr>
        <w:jc w:val="center"/>
      </w:pPr>
      <w:r w:rsidRPr="001262BC">
        <w:t>_____________________</w:t>
      </w:r>
    </w:p>
    <w:p w:rsidR="00A25DBB" w:rsidRPr="001262BC" w:rsidRDefault="00A25DBB" w:rsidP="00A25DBB">
      <w:pPr>
        <w:jc w:val="center"/>
        <w:rPr>
          <w:sz w:val="20"/>
          <w:szCs w:val="20"/>
        </w:rPr>
      </w:pPr>
      <w:r w:rsidRPr="001262BC">
        <w:rPr>
          <w:sz w:val="20"/>
          <w:szCs w:val="20"/>
        </w:rPr>
        <w:t>(sudarymo vieta)</w:t>
      </w:r>
    </w:p>
    <w:p w:rsidR="00A25DBB" w:rsidRPr="001262BC" w:rsidRDefault="00A25DBB" w:rsidP="00A25DBB"/>
    <w:p w:rsidR="00A25DBB" w:rsidRPr="001262BC" w:rsidRDefault="00A25DBB" w:rsidP="00A25DBB">
      <w:pPr>
        <w:tabs>
          <w:tab w:val="right" w:leader="underscore" w:pos="9000"/>
        </w:tabs>
      </w:pPr>
      <w:r w:rsidRPr="001262BC">
        <w:t xml:space="preserve">Leidžiama pagal pateiktą prašymą </w:t>
      </w:r>
      <w:r w:rsidRPr="001262BC">
        <w:tab/>
      </w:r>
    </w:p>
    <w:p w:rsidR="00A25DBB" w:rsidRPr="001262BC" w:rsidRDefault="00A25DBB" w:rsidP="00A25DBB">
      <w:pPr>
        <w:tabs>
          <w:tab w:val="right" w:leader="underscore" w:pos="9000"/>
        </w:tabs>
        <w:ind w:left="3360"/>
        <w:rPr>
          <w:sz w:val="20"/>
          <w:szCs w:val="20"/>
        </w:rPr>
      </w:pPr>
      <w:r w:rsidRPr="001262BC">
        <w:rPr>
          <w:sz w:val="20"/>
          <w:szCs w:val="20"/>
        </w:rPr>
        <w:t>(juridinio asmens pavadinimas (fizinio asmens</w:t>
      </w:r>
      <w:r w:rsidR="001D144F" w:rsidRPr="001262BC">
        <w:rPr>
          <w:sz w:val="20"/>
          <w:szCs w:val="20"/>
        </w:rPr>
        <w:t xml:space="preserve"> vardas, pavardė),</w:t>
      </w:r>
    </w:p>
    <w:p w:rsidR="00A25DBB" w:rsidRPr="001262BC" w:rsidRDefault="00A25DBB" w:rsidP="00A25DBB">
      <w:pPr>
        <w:tabs>
          <w:tab w:val="right" w:leader="underscore" w:pos="9000"/>
        </w:tabs>
      </w:pPr>
      <w:r w:rsidRPr="001262BC">
        <w:t>_</w:t>
      </w:r>
      <w:r w:rsidRPr="001262BC">
        <w:tab/>
      </w:r>
    </w:p>
    <w:p w:rsidR="00A25DBB" w:rsidRPr="001262BC" w:rsidRDefault="00A25DBB" w:rsidP="00A25DBB">
      <w:pPr>
        <w:tabs>
          <w:tab w:val="right" w:leader="underscore" w:pos="9000"/>
        </w:tabs>
        <w:rPr>
          <w:sz w:val="20"/>
          <w:szCs w:val="20"/>
        </w:rPr>
      </w:pPr>
      <w:r w:rsidRPr="001262BC">
        <w:rPr>
          <w:sz w:val="20"/>
          <w:szCs w:val="20"/>
        </w:rPr>
        <w:t>juridinio ar fizinio asmens kodas, adresas, telefono numeris)</w:t>
      </w:r>
    </w:p>
    <w:p w:rsidR="00A25DBB" w:rsidRPr="001262BC" w:rsidRDefault="00A25DBB" w:rsidP="00A25DBB">
      <w:pPr>
        <w:tabs>
          <w:tab w:val="right" w:leader="underscore" w:pos="9000"/>
        </w:tabs>
      </w:pPr>
      <w:r w:rsidRPr="001262BC">
        <w:t xml:space="preserve">žemės sklype </w:t>
      </w:r>
      <w:r w:rsidRPr="001262BC">
        <w:tab/>
      </w:r>
    </w:p>
    <w:p w:rsidR="00A25DBB" w:rsidRPr="001262BC" w:rsidRDefault="00A25DBB" w:rsidP="00A25DBB">
      <w:pPr>
        <w:tabs>
          <w:tab w:val="right" w:leader="underscore" w:pos="9000"/>
        </w:tabs>
        <w:ind w:left="1320"/>
        <w:rPr>
          <w:sz w:val="20"/>
          <w:szCs w:val="20"/>
        </w:rPr>
      </w:pPr>
      <w:r w:rsidRPr="001262BC">
        <w:rPr>
          <w:sz w:val="20"/>
          <w:szCs w:val="20"/>
        </w:rPr>
        <w:t>(sklypo, kuriame vykdomi saugotinų medžių ir krūmų kirtimo, persodinimo ar</w:t>
      </w:r>
      <w:r w:rsidR="001D144F" w:rsidRPr="001262BC">
        <w:rPr>
          <w:sz w:val="20"/>
          <w:szCs w:val="20"/>
        </w:rPr>
        <w:t xml:space="preserve"> kitokio</w:t>
      </w:r>
    </w:p>
    <w:p w:rsidR="00A25DBB" w:rsidRPr="001262BC" w:rsidRDefault="00A25DBB" w:rsidP="00A25DBB">
      <w:pPr>
        <w:tabs>
          <w:tab w:val="right" w:leader="underscore" w:pos="9000"/>
        </w:tabs>
      </w:pPr>
      <w:r w:rsidRPr="001262BC">
        <w:t>_</w:t>
      </w:r>
      <w:r w:rsidRPr="001262BC">
        <w:tab/>
      </w:r>
    </w:p>
    <w:p w:rsidR="0094641A" w:rsidRPr="001262BC" w:rsidRDefault="00A25DBB" w:rsidP="00A25DBB">
      <w:pPr>
        <w:tabs>
          <w:tab w:val="right" w:leader="underscore" w:pos="9000"/>
        </w:tabs>
        <w:rPr>
          <w:sz w:val="20"/>
          <w:szCs w:val="20"/>
        </w:rPr>
      </w:pPr>
      <w:r w:rsidRPr="001262BC">
        <w:rPr>
          <w:sz w:val="20"/>
          <w:szCs w:val="20"/>
        </w:rPr>
        <w:t>pašalinimo darbai, vieta)</w:t>
      </w:r>
    </w:p>
    <w:p w:rsidR="00A25DBB" w:rsidRPr="001262BC" w:rsidRDefault="00A25DBB" w:rsidP="00A25DBB">
      <w:pPr>
        <w:tabs>
          <w:tab w:val="right" w:leader="underscore" w:pos="9000"/>
        </w:tabs>
        <w:rPr>
          <w:sz w:val="20"/>
          <w:szCs w:val="20"/>
        </w:rPr>
      </w:pPr>
      <w:r w:rsidRPr="001262BC">
        <w:tab/>
      </w:r>
    </w:p>
    <w:p w:rsidR="00A25DBB" w:rsidRPr="001262BC" w:rsidRDefault="00A25DBB" w:rsidP="00A25DBB">
      <w:pPr>
        <w:ind w:firstLine="3686"/>
        <w:rPr>
          <w:sz w:val="20"/>
          <w:szCs w:val="20"/>
        </w:rPr>
      </w:pPr>
      <w:r w:rsidRPr="001262BC">
        <w:rPr>
          <w:sz w:val="20"/>
          <w:szCs w:val="20"/>
        </w:rPr>
        <w:t>(vykdomi darbai)</w:t>
      </w:r>
    </w:p>
    <w:tbl>
      <w:tblPr>
        <w:tblW w:w="0" w:type="auto"/>
        <w:tblLook w:val="01E0" w:firstRow="1" w:lastRow="1" w:firstColumn="1" w:lastColumn="1" w:noHBand="0" w:noVBand="0"/>
      </w:tblPr>
      <w:tblGrid>
        <w:gridCol w:w="4668"/>
        <w:gridCol w:w="2760"/>
        <w:gridCol w:w="1859"/>
      </w:tblGrid>
      <w:tr w:rsidR="00A25DBB" w:rsidRPr="001262BC" w:rsidTr="008012A6">
        <w:trPr>
          <w:trHeight w:val="825"/>
        </w:trPr>
        <w:tc>
          <w:tcPr>
            <w:tcW w:w="4668" w:type="dxa"/>
          </w:tcPr>
          <w:p w:rsidR="00A25DBB" w:rsidRPr="001262BC" w:rsidRDefault="00A25DBB" w:rsidP="008012A6">
            <w:r w:rsidRPr="001262BC">
              <w:t>_______________________________</w:t>
            </w:r>
          </w:p>
          <w:p w:rsidR="00A25DBB" w:rsidRPr="001262BC" w:rsidRDefault="00A25DBB" w:rsidP="008012A6">
            <w:pPr>
              <w:rPr>
                <w:sz w:val="20"/>
                <w:szCs w:val="20"/>
              </w:rPr>
            </w:pPr>
            <w:r w:rsidRPr="001262BC">
              <w:rPr>
                <w:sz w:val="20"/>
                <w:szCs w:val="20"/>
              </w:rPr>
              <w:t xml:space="preserve">(saugotinų medžių ir krūmų rūšys, </w:t>
            </w:r>
          </w:p>
        </w:tc>
        <w:tc>
          <w:tcPr>
            <w:tcW w:w="2760" w:type="dxa"/>
          </w:tcPr>
          <w:p w:rsidR="00A25DBB" w:rsidRPr="001262BC" w:rsidRDefault="00A25DBB" w:rsidP="008012A6">
            <w:r w:rsidRPr="001262BC">
              <w:t>_________________</w:t>
            </w:r>
          </w:p>
          <w:p w:rsidR="00A25DBB" w:rsidRPr="001262BC" w:rsidRDefault="00A25DBB" w:rsidP="008012A6">
            <w:pPr>
              <w:rPr>
                <w:sz w:val="20"/>
                <w:szCs w:val="20"/>
              </w:rPr>
            </w:pPr>
            <w:r w:rsidRPr="001262BC">
              <w:rPr>
                <w:sz w:val="20"/>
                <w:szCs w:val="20"/>
              </w:rPr>
              <w:t xml:space="preserve">medžio diametras </w:t>
            </w:r>
            <w:r w:rsidRPr="001262BC">
              <w:rPr>
                <w:sz w:val="20"/>
                <w:szCs w:val="20"/>
              </w:rPr>
              <w:br/>
              <w:t>(1,3 m aukštyje),</w:t>
            </w:r>
          </w:p>
        </w:tc>
        <w:tc>
          <w:tcPr>
            <w:tcW w:w="1859" w:type="dxa"/>
          </w:tcPr>
          <w:p w:rsidR="00A25DBB" w:rsidRPr="001262BC" w:rsidRDefault="00A25DBB" w:rsidP="008012A6">
            <w:r w:rsidRPr="001262BC">
              <w:t>____________</w:t>
            </w:r>
          </w:p>
          <w:p w:rsidR="00A25DBB" w:rsidRPr="001262BC" w:rsidRDefault="00A25DBB" w:rsidP="008012A6">
            <w:pPr>
              <w:rPr>
                <w:sz w:val="20"/>
                <w:szCs w:val="20"/>
              </w:rPr>
            </w:pPr>
            <w:r w:rsidRPr="001262BC">
              <w:rPr>
                <w:sz w:val="20"/>
                <w:szCs w:val="20"/>
              </w:rPr>
              <w:t>medžių ir krūmų kiekis)</w:t>
            </w:r>
          </w:p>
        </w:tc>
      </w:tr>
      <w:tr w:rsidR="00A25DBB" w:rsidRPr="001262BC" w:rsidTr="008012A6">
        <w:tc>
          <w:tcPr>
            <w:tcW w:w="4668" w:type="dxa"/>
          </w:tcPr>
          <w:p w:rsidR="00A25DBB" w:rsidRPr="001262BC" w:rsidRDefault="00A25DBB" w:rsidP="008012A6">
            <w:r w:rsidRPr="001262BC">
              <w:t>_______________________________</w:t>
            </w:r>
          </w:p>
        </w:tc>
        <w:tc>
          <w:tcPr>
            <w:tcW w:w="2760" w:type="dxa"/>
          </w:tcPr>
          <w:p w:rsidR="00A25DBB" w:rsidRPr="001262BC" w:rsidRDefault="00A25DBB" w:rsidP="008012A6">
            <w:r w:rsidRPr="001262BC">
              <w:t>_________________</w:t>
            </w:r>
          </w:p>
        </w:tc>
        <w:tc>
          <w:tcPr>
            <w:tcW w:w="1859" w:type="dxa"/>
          </w:tcPr>
          <w:p w:rsidR="00A25DBB" w:rsidRPr="001262BC" w:rsidRDefault="00A25DBB" w:rsidP="008012A6">
            <w:r w:rsidRPr="001262BC">
              <w:t>____________</w:t>
            </w:r>
          </w:p>
        </w:tc>
      </w:tr>
      <w:tr w:rsidR="00A25DBB" w:rsidRPr="001262BC" w:rsidTr="008012A6">
        <w:tc>
          <w:tcPr>
            <w:tcW w:w="4668" w:type="dxa"/>
          </w:tcPr>
          <w:p w:rsidR="00A25DBB" w:rsidRPr="001262BC" w:rsidRDefault="00A25DBB" w:rsidP="008012A6">
            <w:r w:rsidRPr="001262BC">
              <w:t>_______________________________</w:t>
            </w:r>
          </w:p>
        </w:tc>
        <w:tc>
          <w:tcPr>
            <w:tcW w:w="2760" w:type="dxa"/>
          </w:tcPr>
          <w:p w:rsidR="00A25DBB" w:rsidRPr="001262BC" w:rsidRDefault="00A25DBB" w:rsidP="008012A6">
            <w:r w:rsidRPr="001262BC">
              <w:t>_________________</w:t>
            </w:r>
          </w:p>
        </w:tc>
        <w:tc>
          <w:tcPr>
            <w:tcW w:w="1859" w:type="dxa"/>
          </w:tcPr>
          <w:p w:rsidR="00A25DBB" w:rsidRPr="001262BC" w:rsidRDefault="00A25DBB" w:rsidP="008012A6">
            <w:r w:rsidRPr="001262BC">
              <w:t>____________</w:t>
            </w:r>
          </w:p>
        </w:tc>
      </w:tr>
    </w:tbl>
    <w:p w:rsidR="00A25DBB" w:rsidRPr="001262BC" w:rsidRDefault="00A25DBB" w:rsidP="00A25DBB">
      <w:pPr>
        <w:tabs>
          <w:tab w:val="right" w:leader="underscore" w:pos="9000"/>
        </w:tabs>
        <w:ind w:firstLine="240"/>
      </w:pPr>
      <w:r w:rsidRPr="001262BC">
        <w:t xml:space="preserve">Medžių ir krūmų vertė </w:t>
      </w:r>
      <w:r w:rsidRPr="001262BC">
        <w:tab/>
        <w:t xml:space="preserve"> </w:t>
      </w:r>
      <w:r w:rsidRPr="001262BC">
        <w:rPr>
          <w:sz w:val="20"/>
          <w:szCs w:val="20"/>
        </w:rPr>
        <w:t>(žodžiais)</w:t>
      </w:r>
      <w:r w:rsidRPr="001262BC">
        <w:t xml:space="preserve"> _____ </w:t>
      </w:r>
      <w:r w:rsidR="00BC76D3">
        <w:t>Eur</w:t>
      </w:r>
      <w:r w:rsidRPr="001262BC">
        <w:t xml:space="preserve"> ___ ct; </w:t>
      </w:r>
      <w:r w:rsidRPr="001262BC">
        <w:br/>
        <w:t xml:space="preserve">atlyginta, neatlyginta   </w:t>
      </w:r>
      <w:r w:rsidRPr="001262BC">
        <w:rPr>
          <w:sz w:val="20"/>
          <w:szCs w:val="20"/>
        </w:rPr>
        <w:t>(kas reikalinga, pabraukti)</w:t>
      </w:r>
      <w:r w:rsidRPr="001262BC">
        <w:t>.</w:t>
      </w:r>
    </w:p>
    <w:p w:rsidR="0094641A" w:rsidRPr="001262BC" w:rsidRDefault="0094641A" w:rsidP="00A25DBB">
      <w:pPr>
        <w:tabs>
          <w:tab w:val="right" w:leader="underscore" w:pos="9000"/>
        </w:tabs>
        <w:ind w:firstLine="240"/>
      </w:pPr>
    </w:p>
    <w:p w:rsidR="00A25DBB" w:rsidRPr="001262BC" w:rsidRDefault="00A25DBB" w:rsidP="00A25DBB">
      <w:pPr>
        <w:ind w:firstLine="240"/>
      </w:pPr>
      <w:r w:rsidRPr="001262BC">
        <w:t>Vietoj kertamų medžių, krūmų pasodinami nauji ir prižiūrimi trejus metus:</w:t>
      </w:r>
    </w:p>
    <w:tbl>
      <w:tblPr>
        <w:tblW w:w="0" w:type="auto"/>
        <w:tblLook w:val="01E0" w:firstRow="1" w:lastRow="1" w:firstColumn="1" w:lastColumn="1" w:noHBand="0" w:noVBand="0"/>
      </w:tblPr>
      <w:tblGrid>
        <w:gridCol w:w="2616"/>
        <w:gridCol w:w="2045"/>
        <w:gridCol w:w="1890"/>
        <w:gridCol w:w="2736"/>
      </w:tblGrid>
      <w:tr w:rsidR="00A25DBB" w:rsidRPr="001262BC" w:rsidTr="008012A6">
        <w:trPr>
          <w:trHeight w:val="825"/>
        </w:trPr>
        <w:tc>
          <w:tcPr>
            <w:tcW w:w="2616" w:type="dxa"/>
          </w:tcPr>
          <w:p w:rsidR="00A25DBB" w:rsidRPr="001262BC" w:rsidRDefault="00A25DBB" w:rsidP="008012A6">
            <w:r w:rsidRPr="001262BC">
              <w:t>___________________</w:t>
            </w:r>
          </w:p>
          <w:p w:rsidR="00A25DBB" w:rsidRPr="001262BC" w:rsidRDefault="00A25DBB" w:rsidP="008012A6">
            <w:pPr>
              <w:rPr>
                <w:sz w:val="20"/>
                <w:szCs w:val="20"/>
              </w:rPr>
            </w:pPr>
            <w:r w:rsidRPr="001262BC">
              <w:rPr>
                <w:sz w:val="20"/>
                <w:szCs w:val="20"/>
              </w:rPr>
              <w:t xml:space="preserve">(medžių ir krūmų rūšys, </w:t>
            </w:r>
          </w:p>
        </w:tc>
        <w:tc>
          <w:tcPr>
            <w:tcW w:w="2045" w:type="dxa"/>
          </w:tcPr>
          <w:p w:rsidR="00A25DBB" w:rsidRPr="001262BC" w:rsidRDefault="00A25DBB" w:rsidP="008012A6">
            <w:r w:rsidRPr="001262BC">
              <w:t>______________</w:t>
            </w:r>
          </w:p>
          <w:p w:rsidR="00A25DBB" w:rsidRPr="001262BC" w:rsidRDefault="00A25DBB" w:rsidP="008012A6">
            <w:pPr>
              <w:rPr>
                <w:sz w:val="20"/>
                <w:szCs w:val="20"/>
              </w:rPr>
            </w:pPr>
            <w:r w:rsidRPr="001262BC">
              <w:rPr>
                <w:sz w:val="20"/>
                <w:szCs w:val="20"/>
              </w:rPr>
              <w:t>matmenys</w:t>
            </w:r>
          </w:p>
        </w:tc>
        <w:tc>
          <w:tcPr>
            <w:tcW w:w="1890" w:type="dxa"/>
          </w:tcPr>
          <w:p w:rsidR="00A25DBB" w:rsidRPr="001262BC" w:rsidRDefault="00A25DBB" w:rsidP="008012A6">
            <w:r w:rsidRPr="001262BC">
              <w:t>____________</w:t>
            </w:r>
          </w:p>
          <w:p w:rsidR="00A25DBB" w:rsidRPr="001262BC" w:rsidRDefault="00A25DBB" w:rsidP="008012A6">
            <w:pPr>
              <w:rPr>
                <w:sz w:val="20"/>
                <w:szCs w:val="20"/>
              </w:rPr>
            </w:pPr>
            <w:r w:rsidRPr="001262BC">
              <w:rPr>
                <w:sz w:val="20"/>
                <w:szCs w:val="20"/>
              </w:rPr>
              <w:t>medžių ir krūmų kiekis,</w:t>
            </w:r>
          </w:p>
        </w:tc>
        <w:tc>
          <w:tcPr>
            <w:tcW w:w="2736" w:type="dxa"/>
          </w:tcPr>
          <w:p w:rsidR="00A25DBB" w:rsidRPr="001262BC" w:rsidRDefault="00A25DBB" w:rsidP="008012A6">
            <w:r w:rsidRPr="001262BC">
              <w:t>_____________________</w:t>
            </w:r>
          </w:p>
          <w:p w:rsidR="00A25DBB" w:rsidRPr="001262BC" w:rsidRDefault="0094641A" w:rsidP="008012A6">
            <w:pPr>
              <w:rPr>
                <w:sz w:val="20"/>
                <w:szCs w:val="20"/>
              </w:rPr>
            </w:pPr>
            <w:r w:rsidRPr="001262BC">
              <w:rPr>
                <w:sz w:val="20"/>
                <w:szCs w:val="20"/>
              </w:rPr>
              <w:t>sodinimo vieta</w:t>
            </w:r>
            <w:r w:rsidR="00A25DBB" w:rsidRPr="001262BC">
              <w:rPr>
                <w:sz w:val="20"/>
                <w:szCs w:val="20"/>
              </w:rPr>
              <w:t xml:space="preserve"> </w:t>
            </w:r>
          </w:p>
        </w:tc>
      </w:tr>
      <w:tr w:rsidR="00A25DBB" w:rsidRPr="001262BC" w:rsidTr="008012A6">
        <w:tc>
          <w:tcPr>
            <w:tcW w:w="2616" w:type="dxa"/>
          </w:tcPr>
          <w:p w:rsidR="00A25DBB" w:rsidRPr="001262BC" w:rsidRDefault="00A25DBB" w:rsidP="008012A6">
            <w:r w:rsidRPr="001262BC">
              <w:t>___________________</w:t>
            </w:r>
          </w:p>
        </w:tc>
        <w:tc>
          <w:tcPr>
            <w:tcW w:w="2045" w:type="dxa"/>
          </w:tcPr>
          <w:p w:rsidR="00A25DBB" w:rsidRPr="001262BC" w:rsidRDefault="00A25DBB" w:rsidP="008012A6">
            <w:r w:rsidRPr="001262BC">
              <w:t>______________</w:t>
            </w:r>
          </w:p>
        </w:tc>
        <w:tc>
          <w:tcPr>
            <w:tcW w:w="1890" w:type="dxa"/>
          </w:tcPr>
          <w:p w:rsidR="00A25DBB" w:rsidRPr="001262BC" w:rsidRDefault="00A25DBB" w:rsidP="008012A6">
            <w:r w:rsidRPr="001262BC">
              <w:t>____________</w:t>
            </w:r>
          </w:p>
        </w:tc>
        <w:tc>
          <w:tcPr>
            <w:tcW w:w="2736" w:type="dxa"/>
          </w:tcPr>
          <w:p w:rsidR="00A25DBB" w:rsidRPr="001262BC" w:rsidRDefault="00A25DBB" w:rsidP="008012A6">
            <w:r w:rsidRPr="001262BC">
              <w:t>_____________________</w:t>
            </w:r>
          </w:p>
        </w:tc>
      </w:tr>
    </w:tbl>
    <w:p w:rsidR="00A25DBB" w:rsidRPr="001262BC" w:rsidRDefault="00A25DBB" w:rsidP="00A25DBB"/>
    <w:p w:rsidR="00A25DBB" w:rsidRPr="001262BC" w:rsidRDefault="00A25DBB" w:rsidP="00A25DBB">
      <w:r w:rsidRPr="001262BC">
        <w:t xml:space="preserve">Leidimas galioja 1 metus nuo jo išdavimo datos. </w:t>
      </w:r>
    </w:p>
    <w:p w:rsidR="00A25DBB" w:rsidRPr="001262BC" w:rsidRDefault="00A25DBB" w:rsidP="00A25DBB">
      <w:pPr>
        <w:tabs>
          <w:tab w:val="center" w:pos="4560"/>
          <w:tab w:val="center" w:pos="7440"/>
        </w:tabs>
      </w:pPr>
      <w:r w:rsidRPr="001262BC">
        <w:t>__________________________</w:t>
      </w:r>
      <w:r w:rsidRPr="001262BC">
        <w:tab/>
        <w:t>______________</w:t>
      </w:r>
      <w:r w:rsidRPr="001262BC">
        <w:tab/>
        <w:t>____________________</w:t>
      </w:r>
    </w:p>
    <w:p w:rsidR="00A25DBB" w:rsidRPr="001262BC" w:rsidRDefault="00A25DBB" w:rsidP="00A25DBB">
      <w:pPr>
        <w:tabs>
          <w:tab w:val="center" w:pos="4560"/>
          <w:tab w:val="center" w:pos="7440"/>
        </w:tabs>
      </w:pPr>
      <w:r w:rsidRPr="001262BC">
        <w:rPr>
          <w:sz w:val="20"/>
          <w:szCs w:val="20"/>
        </w:rPr>
        <w:t>(Leidimą išdavusio pareigūno</w:t>
      </w:r>
      <w:r w:rsidRPr="001262BC">
        <w:tab/>
      </w:r>
      <w:r w:rsidRPr="001262BC">
        <w:rPr>
          <w:sz w:val="20"/>
          <w:szCs w:val="20"/>
        </w:rPr>
        <w:t>(parašas)</w:t>
      </w:r>
      <w:r w:rsidRPr="001262BC">
        <w:tab/>
      </w:r>
      <w:r w:rsidRPr="001262BC">
        <w:rPr>
          <w:sz w:val="20"/>
          <w:szCs w:val="20"/>
        </w:rPr>
        <w:t>(vardas ir pavardė)</w:t>
      </w:r>
    </w:p>
    <w:p w:rsidR="00A25DBB" w:rsidRPr="001262BC" w:rsidRDefault="00A25DBB" w:rsidP="00A25DBB">
      <w:pPr>
        <w:rPr>
          <w:sz w:val="20"/>
          <w:szCs w:val="20"/>
        </w:rPr>
      </w:pPr>
      <w:r w:rsidRPr="001262BC">
        <w:rPr>
          <w:sz w:val="20"/>
          <w:szCs w:val="20"/>
        </w:rPr>
        <w:t>pareigų pavadinimas)</w:t>
      </w:r>
    </w:p>
    <w:p w:rsidR="00DB61B7" w:rsidRDefault="00DB61B7" w:rsidP="00A25DBB">
      <w:pPr>
        <w:ind w:firstLine="567"/>
      </w:pPr>
    </w:p>
    <w:p w:rsidR="00A25DBB" w:rsidRPr="001262BC" w:rsidRDefault="00A25DBB" w:rsidP="00A25DBB">
      <w:pPr>
        <w:ind w:firstLine="567"/>
      </w:pPr>
      <w:r w:rsidRPr="001262BC">
        <w:t>A.V.</w:t>
      </w:r>
    </w:p>
    <w:tbl>
      <w:tblPr>
        <w:tblpPr w:leftFromText="180" w:rightFromText="180" w:vertAnchor="text" w:horzAnchor="margin" w:tblpY="129"/>
        <w:tblW w:w="0" w:type="auto"/>
        <w:tblLook w:val="01E0" w:firstRow="1" w:lastRow="1" w:firstColumn="1" w:lastColumn="1" w:noHBand="0" w:noVBand="0"/>
      </w:tblPr>
      <w:tblGrid>
        <w:gridCol w:w="3348"/>
        <w:gridCol w:w="3120"/>
        <w:gridCol w:w="2819"/>
      </w:tblGrid>
      <w:tr w:rsidR="0094641A" w:rsidRPr="001262BC" w:rsidTr="0094641A">
        <w:trPr>
          <w:trHeight w:val="1900"/>
        </w:trPr>
        <w:tc>
          <w:tcPr>
            <w:tcW w:w="3348" w:type="dxa"/>
          </w:tcPr>
          <w:p w:rsidR="0094641A" w:rsidRPr="001262BC" w:rsidRDefault="0094641A" w:rsidP="0094641A">
            <w:r w:rsidRPr="001262BC">
              <w:t>SUDERINTA</w:t>
            </w:r>
          </w:p>
          <w:p w:rsidR="0094641A" w:rsidRPr="001262BC" w:rsidRDefault="0094641A" w:rsidP="0094641A">
            <w:r w:rsidRPr="001262BC">
              <w:t>_______________________</w:t>
            </w:r>
          </w:p>
          <w:p w:rsidR="0094641A" w:rsidRPr="001262BC" w:rsidRDefault="0094641A" w:rsidP="0094641A">
            <w:pPr>
              <w:rPr>
                <w:sz w:val="20"/>
                <w:szCs w:val="20"/>
              </w:rPr>
            </w:pPr>
            <w:r w:rsidRPr="001262BC">
              <w:rPr>
                <w:sz w:val="20"/>
                <w:szCs w:val="20"/>
              </w:rPr>
              <w:t>(Aplinkos ministerijos regiono aplinkos apsaugos departamento rajono (miesto) agentūros (jei derina) ar saugomos teritorijos direkcijos atstovo pareigų pavadinimas)</w:t>
            </w:r>
          </w:p>
        </w:tc>
        <w:tc>
          <w:tcPr>
            <w:tcW w:w="3120" w:type="dxa"/>
          </w:tcPr>
          <w:p w:rsidR="0094641A" w:rsidRPr="001262BC" w:rsidRDefault="0094641A" w:rsidP="0094641A">
            <w:pPr>
              <w:ind w:left="145"/>
            </w:pPr>
            <w:r w:rsidRPr="001262BC">
              <w:t>SUDERINTA</w:t>
            </w:r>
          </w:p>
          <w:p w:rsidR="0094641A" w:rsidRPr="001262BC" w:rsidRDefault="0094641A" w:rsidP="0094641A">
            <w:pPr>
              <w:ind w:left="145"/>
            </w:pPr>
            <w:r w:rsidRPr="001262BC">
              <w:t>______________________</w:t>
            </w:r>
          </w:p>
          <w:p w:rsidR="0094641A" w:rsidRPr="001262BC" w:rsidRDefault="0094641A" w:rsidP="0094641A">
            <w:pPr>
              <w:ind w:left="145"/>
              <w:rPr>
                <w:sz w:val="20"/>
                <w:szCs w:val="20"/>
              </w:rPr>
            </w:pPr>
            <w:r w:rsidRPr="001262BC">
              <w:rPr>
                <w:sz w:val="20"/>
                <w:szCs w:val="20"/>
              </w:rPr>
              <w:t>(Kultūros paveldo departamento prie Kultūros ministerijos teritorinio padalinio įgalioto asmens pareigų pavadinimas)</w:t>
            </w:r>
          </w:p>
        </w:tc>
        <w:tc>
          <w:tcPr>
            <w:tcW w:w="2819" w:type="dxa"/>
          </w:tcPr>
          <w:p w:rsidR="0094641A" w:rsidRPr="001262BC" w:rsidRDefault="0094641A" w:rsidP="0094641A">
            <w:pPr>
              <w:ind w:left="169"/>
            </w:pPr>
            <w:r w:rsidRPr="001262BC">
              <w:t>SUDERINTA</w:t>
            </w:r>
          </w:p>
          <w:p w:rsidR="0094641A" w:rsidRPr="001262BC" w:rsidRDefault="0094641A" w:rsidP="0094641A">
            <w:pPr>
              <w:ind w:left="169"/>
            </w:pPr>
            <w:r w:rsidRPr="001262BC">
              <w:t>___________________</w:t>
            </w:r>
          </w:p>
          <w:p w:rsidR="0094641A" w:rsidRPr="001262BC" w:rsidRDefault="0094641A" w:rsidP="0094641A">
            <w:pPr>
              <w:ind w:left="169"/>
              <w:rPr>
                <w:sz w:val="20"/>
                <w:szCs w:val="20"/>
              </w:rPr>
            </w:pPr>
            <w:r w:rsidRPr="001262BC">
              <w:rPr>
                <w:sz w:val="20"/>
                <w:szCs w:val="20"/>
              </w:rPr>
              <w:t>(fizinio ar juridinio asmens, nurodyto 23.5.4 punkte, parašas</w:t>
            </w:r>
          </w:p>
        </w:tc>
      </w:tr>
    </w:tbl>
    <w:p w:rsidR="0094641A" w:rsidRPr="001262BC" w:rsidRDefault="0094641A" w:rsidP="00A25DBB">
      <w:pPr>
        <w:ind w:left="4535"/>
        <w:rPr>
          <w:sz w:val="20"/>
          <w:szCs w:val="20"/>
        </w:rPr>
      </w:pPr>
      <w:r w:rsidRPr="001262BC">
        <w:rPr>
          <w:bCs/>
          <w:sz w:val="20"/>
          <w:szCs w:val="20"/>
        </w:rPr>
        <w:lastRenderedPageBreak/>
        <w:t>Kretingos rajono savivaldybės želdynų ir želdinių tvarkymo ir apsaugos taisyklių</w:t>
      </w:r>
      <w:r w:rsidRPr="001262BC">
        <w:rPr>
          <w:sz w:val="20"/>
          <w:szCs w:val="20"/>
        </w:rPr>
        <w:t xml:space="preserve"> </w:t>
      </w:r>
    </w:p>
    <w:p w:rsidR="00A25DBB" w:rsidRPr="001262BC" w:rsidRDefault="00A25DBB" w:rsidP="00A25DBB">
      <w:pPr>
        <w:ind w:left="4535"/>
        <w:rPr>
          <w:sz w:val="20"/>
          <w:szCs w:val="20"/>
        </w:rPr>
      </w:pPr>
      <w:r w:rsidRPr="001262BC">
        <w:rPr>
          <w:sz w:val="20"/>
          <w:szCs w:val="20"/>
        </w:rPr>
        <w:t>2 priedas</w:t>
      </w:r>
    </w:p>
    <w:p w:rsidR="00A25DBB" w:rsidRPr="001262BC" w:rsidRDefault="00A25DBB" w:rsidP="00A25DBB"/>
    <w:p w:rsidR="00DB61B7" w:rsidRDefault="00DB61B7" w:rsidP="00A25DBB">
      <w:pPr>
        <w:jc w:val="center"/>
        <w:rPr>
          <w:b/>
          <w:bCs/>
        </w:rPr>
      </w:pPr>
    </w:p>
    <w:p w:rsidR="00A25DBB" w:rsidRPr="001262BC" w:rsidRDefault="00A25DBB" w:rsidP="00A25DBB">
      <w:pPr>
        <w:jc w:val="center"/>
        <w:rPr>
          <w:b/>
          <w:bCs/>
        </w:rPr>
      </w:pPr>
      <w:r w:rsidRPr="001262BC">
        <w:rPr>
          <w:b/>
          <w:bCs/>
        </w:rPr>
        <w:t>(Prašymo forma)</w:t>
      </w:r>
    </w:p>
    <w:p w:rsidR="00A25DBB" w:rsidRPr="001262BC" w:rsidRDefault="00A25DBB" w:rsidP="00A25DBB">
      <w:pPr>
        <w:rPr>
          <w:bCs/>
        </w:rPr>
      </w:pPr>
    </w:p>
    <w:p w:rsidR="00A25DBB" w:rsidRPr="001262BC" w:rsidRDefault="00A25DBB" w:rsidP="00A25DBB">
      <w:pPr>
        <w:suppressAutoHyphens/>
        <w:jc w:val="center"/>
      </w:pPr>
      <w:r w:rsidRPr="001262BC">
        <w:t>_________________________________________________________________________</w:t>
      </w:r>
    </w:p>
    <w:p w:rsidR="00A25DBB" w:rsidRPr="001262BC" w:rsidRDefault="00A25DBB" w:rsidP="00A25DBB">
      <w:pPr>
        <w:suppressAutoHyphens/>
        <w:jc w:val="center"/>
        <w:rPr>
          <w:sz w:val="20"/>
          <w:szCs w:val="20"/>
        </w:rPr>
      </w:pPr>
      <w:r w:rsidRPr="001262BC">
        <w:t xml:space="preserve"> </w:t>
      </w:r>
      <w:r w:rsidRPr="001262BC">
        <w:rPr>
          <w:sz w:val="20"/>
          <w:szCs w:val="20"/>
        </w:rPr>
        <w:t>(</w:t>
      </w:r>
      <w:r w:rsidR="0094641A" w:rsidRPr="001262BC">
        <w:rPr>
          <w:sz w:val="20"/>
          <w:szCs w:val="20"/>
        </w:rPr>
        <w:t>p</w:t>
      </w:r>
      <w:r w:rsidRPr="001262BC">
        <w:rPr>
          <w:sz w:val="20"/>
          <w:szCs w:val="20"/>
        </w:rPr>
        <w:t>rašymą pateikiančio fizinio asmens vardas, pavardė ir asmens kodas ar juridinio asmens pavadinimas ir kodas)</w:t>
      </w:r>
    </w:p>
    <w:p w:rsidR="00A25DBB" w:rsidRPr="001262BC" w:rsidRDefault="00A25DBB" w:rsidP="00A25DBB">
      <w:pPr>
        <w:suppressAutoHyphens/>
        <w:jc w:val="center"/>
      </w:pPr>
      <w:r w:rsidRPr="001262BC">
        <w:rPr>
          <w:bCs/>
        </w:rPr>
        <w:t>_</w:t>
      </w:r>
      <w:r w:rsidRPr="001262BC">
        <w:t>_________________________________________________________________________</w:t>
      </w:r>
    </w:p>
    <w:p w:rsidR="00A25DBB" w:rsidRPr="001262BC" w:rsidRDefault="00A25DBB" w:rsidP="00A25DBB">
      <w:pPr>
        <w:jc w:val="center"/>
        <w:rPr>
          <w:sz w:val="20"/>
          <w:szCs w:val="20"/>
        </w:rPr>
      </w:pPr>
      <w:r w:rsidRPr="001262BC">
        <w:rPr>
          <w:sz w:val="20"/>
          <w:szCs w:val="20"/>
        </w:rPr>
        <w:t>(adresas)</w:t>
      </w:r>
    </w:p>
    <w:p w:rsidR="00A25DBB" w:rsidRPr="001262BC" w:rsidRDefault="00A25DBB" w:rsidP="00A25DBB">
      <w:pPr>
        <w:suppressAutoHyphens/>
        <w:jc w:val="center"/>
      </w:pPr>
      <w:r w:rsidRPr="001262BC">
        <w:t>_________________________________________________________________________</w:t>
      </w:r>
    </w:p>
    <w:p w:rsidR="00A25DBB" w:rsidRPr="001262BC" w:rsidRDefault="00A25DBB" w:rsidP="00A25DBB">
      <w:pPr>
        <w:tabs>
          <w:tab w:val="right" w:leader="underscore" w:pos="9000"/>
        </w:tabs>
        <w:jc w:val="center"/>
        <w:rPr>
          <w:sz w:val="20"/>
          <w:szCs w:val="20"/>
        </w:rPr>
      </w:pPr>
      <w:r w:rsidRPr="001262BC">
        <w:rPr>
          <w:sz w:val="20"/>
          <w:szCs w:val="20"/>
        </w:rPr>
        <w:t>(telefono numeris)</w:t>
      </w:r>
    </w:p>
    <w:p w:rsidR="00A25DBB" w:rsidRPr="001262BC" w:rsidRDefault="00A25DBB" w:rsidP="00A25DBB">
      <w:pPr>
        <w:tabs>
          <w:tab w:val="right" w:leader="underscore" w:pos="9000"/>
        </w:tabs>
      </w:pPr>
    </w:p>
    <w:p w:rsidR="00A25DBB" w:rsidRPr="001262BC" w:rsidRDefault="00A25DBB" w:rsidP="00A25DBB">
      <w:pPr>
        <w:tabs>
          <w:tab w:val="right" w:leader="underscore" w:pos="9000"/>
        </w:tabs>
      </w:pPr>
      <w:r w:rsidRPr="001262BC">
        <w:t>________________________________ savivaldybei</w:t>
      </w:r>
    </w:p>
    <w:p w:rsidR="00A25DBB" w:rsidRPr="001262BC" w:rsidRDefault="00A25DBB" w:rsidP="00A25DBB">
      <w:pPr>
        <w:tabs>
          <w:tab w:val="right" w:leader="underscore" w:pos="9000"/>
        </w:tabs>
        <w:ind w:firstLine="567"/>
        <w:rPr>
          <w:sz w:val="20"/>
          <w:szCs w:val="20"/>
        </w:rPr>
      </w:pPr>
      <w:r w:rsidRPr="001262BC">
        <w:rPr>
          <w:sz w:val="20"/>
          <w:szCs w:val="20"/>
        </w:rPr>
        <w:t>(savivaldybės pavadinimas)</w:t>
      </w:r>
    </w:p>
    <w:p w:rsidR="00A25DBB" w:rsidRPr="001262BC" w:rsidRDefault="00A25DBB" w:rsidP="00A25DBB">
      <w:pPr>
        <w:tabs>
          <w:tab w:val="right" w:leader="underscore" w:pos="9000"/>
        </w:tabs>
      </w:pPr>
    </w:p>
    <w:p w:rsidR="00A25DBB" w:rsidRPr="001262BC" w:rsidRDefault="00A25DBB" w:rsidP="00A25DBB">
      <w:pPr>
        <w:tabs>
          <w:tab w:val="right" w:leader="underscore" w:pos="9000"/>
        </w:tabs>
        <w:jc w:val="center"/>
        <w:rPr>
          <w:b/>
          <w:bCs/>
        </w:rPr>
      </w:pPr>
      <w:r w:rsidRPr="001262BC">
        <w:rPr>
          <w:b/>
          <w:bCs/>
        </w:rPr>
        <w:t>PRAŠYMAS</w:t>
      </w:r>
    </w:p>
    <w:p w:rsidR="00A25DBB" w:rsidRPr="001262BC" w:rsidRDefault="00A25DBB" w:rsidP="00A25DBB">
      <w:pPr>
        <w:tabs>
          <w:tab w:val="right" w:leader="underscore" w:pos="9000"/>
        </w:tabs>
        <w:jc w:val="center"/>
      </w:pPr>
    </w:p>
    <w:p w:rsidR="00A25DBB" w:rsidRPr="001262BC" w:rsidRDefault="00A25DBB" w:rsidP="00A25DBB">
      <w:pPr>
        <w:tabs>
          <w:tab w:val="right" w:leader="underscore" w:pos="9000"/>
        </w:tabs>
        <w:jc w:val="center"/>
      </w:pPr>
      <w:r w:rsidRPr="001262BC">
        <w:t>_______________________________________</w:t>
      </w:r>
    </w:p>
    <w:p w:rsidR="00A25DBB" w:rsidRPr="001262BC" w:rsidRDefault="00A25DBB" w:rsidP="00A25DBB">
      <w:pPr>
        <w:tabs>
          <w:tab w:val="right" w:leader="underscore" w:pos="9000"/>
        </w:tabs>
        <w:jc w:val="center"/>
        <w:rPr>
          <w:sz w:val="20"/>
          <w:szCs w:val="20"/>
        </w:rPr>
      </w:pPr>
      <w:r w:rsidRPr="001262BC">
        <w:rPr>
          <w:sz w:val="20"/>
          <w:szCs w:val="20"/>
        </w:rPr>
        <w:t>(data)</w:t>
      </w:r>
    </w:p>
    <w:p w:rsidR="00A25DBB" w:rsidRPr="001262BC" w:rsidRDefault="00A25DBB" w:rsidP="00A25DBB">
      <w:pPr>
        <w:tabs>
          <w:tab w:val="right" w:leader="underscore" w:pos="9000"/>
        </w:tabs>
        <w:jc w:val="center"/>
      </w:pPr>
      <w:r w:rsidRPr="001262BC">
        <w:t>_______________________________________</w:t>
      </w:r>
    </w:p>
    <w:p w:rsidR="00A25DBB" w:rsidRPr="001262BC" w:rsidRDefault="00A25DBB" w:rsidP="00A25DBB">
      <w:pPr>
        <w:tabs>
          <w:tab w:val="right" w:leader="underscore" w:pos="9000"/>
        </w:tabs>
        <w:jc w:val="center"/>
        <w:rPr>
          <w:sz w:val="20"/>
          <w:szCs w:val="20"/>
        </w:rPr>
      </w:pPr>
      <w:r w:rsidRPr="001262BC">
        <w:rPr>
          <w:sz w:val="20"/>
          <w:szCs w:val="20"/>
        </w:rPr>
        <w:t>(dokumento sudarymo vieta)</w:t>
      </w:r>
    </w:p>
    <w:p w:rsidR="00A25DBB" w:rsidRPr="001262BC" w:rsidRDefault="00A25DBB" w:rsidP="00A25DBB">
      <w:pPr>
        <w:tabs>
          <w:tab w:val="right" w:leader="underscore" w:pos="9000"/>
        </w:tabs>
      </w:pPr>
    </w:p>
    <w:p w:rsidR="00A25DBB" w:rsidRPr="001262BC" w:rsidRDefault="00A25DBB" w:rsidP="00A25DBB">
      <w:pPr>
        <w:tabs>
          <w:tab w:val="right" w:leader="underscore" w:pos="9000"/>
        </w:tabs>
        <w:ind w:firstLine="567"/>
        <w:jc w:val="both"/>
        <w:rPr>
          <w:b/>
        </w:rPr>
      </w:pPr>
      <w:r w:rsidRPr="001262BC">
        <w:rPr>
          <w:bCs/>
        </w:rPr>
        <w:t>Prašau leisti kirsti, persodinti ar kitaip pašalinti, genėti saugotinus medžius ir krūmus</w:t>
      </w:r>
      <w:r w:rsidRPr="001262BC">
        <w:rPr>
          <w:b/>
        </w:rPr>
        <w:t xml:space="preserve"> </w:t>
      </w:r>
    </w:p>
    <w:p w:rsidR="00A25DBB" w:rsidRPr="001262BC" w:rsidRDefault="00A25DBB" w:rsidP="00A25DBB">
      <w:pPr>
        <w:tabs>
          <w:tab w:val="right" w:leader="underscore" w:pos="9000"/>
        </w:tabs>
        <w:jc w:val="both"/>
      </w:pPr>
      <w:r w:rsidRPr="001262BC">
        <w:t xml:space="preserve">žemės sklype </w:t>
      </w:r>
      <w:r w:rsidRPr="001262BC">
        <w:tab/>
      </w:r>
    </w:p>
    <w:p w:rsidR="00A25DBB" w:rsidRPr="001262BC" w:rsidRDefault="00A25DBB" w:rsidP="00A25DBB">
      <w:pPr>
        <w:tabs>
          <w:tab w:val="right" w:leader="underscore" w:pos="9000"/>
        </w:tabs>
        <w:ind w:firstLine="4111"/>
        <w:rPr>
          <w:sz w:val="20"/>
          <w:szCs w:val="20"/>
        </w:rPr>
      </w:pPr>
      <w:r w:rsidRPr="001262BC">
        <w:rPr>
          <w:sz w:val="20"/>
          <w:szCs w:val="20"/>
        </w:rPr>
        <w:t>(adresas)</w:t>
      </w:r>
    </w:p>
    <w:p w:rsidR="00A25DBB" w:rsidRPr="001262BC" w:rsidRDefault="00A25DBB" w:rsidP="00A25DBB">
      <w:pPr>
        <w:tabs>
          <w:tab w:val="right" w:leader="underscore" w:pos="9000"/>
        </w:tabs>
        <w:rPr>
          <w:bCs/>
        </w:rPr>
      </w:pPr>
      <w:r w:rsidRPr="001262BC">
        <w:rPr>
          <w:bCs/>
        </w:rPr>
        <w:t>_</w:t>
      </w:r>
      <w:r w:rsidRPr="001262BC">
        <w:rPr>
          <w:bCs/>
        </w:rPr>
        <w:tab/>
      </w:r>
    </w:p>
    <w:p w:rsidR="00A25DBB" w:rsidRPr="001262BC" w:rsidRDefault="00A25DBB" w:rsidP="00A25DBB">
      <w:pPr>
        <w:tabs>
          <w:tab w:val="right" w:leader="underscore" w:pos="9000"/>
        </w:tabs>
        <w:ind w:firstLine="1701"/>
        <w:rPr>
          <w:sz w:val="20"/>
          <w:szCs w:val="20"/>
        </w:rPr>
      </w:pPr>
      <w:r w:rsidRPr="001262BC">
        <w:rPr>
          <w:sz w:val="20"/>
          <w:szCs w:val="20"/>
        </w:rPr>
        <w:t>(numatomi atlikti darbai, medžių ir krūmų rūšys bei kiekis)</w:t>
      </w:r>
    </w:p>
    <w:p w:rsidR="00A25DBB" w:rsidRPr="001262BC" w:rsidRDefault="00A25DBB" w:rsidP="00A25DBB">
      <w:pPr>
        <w:tabs>
          <w:tab w:val="right" w:leader="underscore" w:pos="9000"/>
        </w:tabs>
        <w:jc w:val="both"/>
      </w:pPr>
      <w:r w:rsidRPr="001262BC">
        <w:t>_</w:t>
      </w:r>
      <w:r w:rsidRPr="001262BC">
        <w:tab/>
      </w:r>
    </w:p>
    <w:p w:rsidR="00A25DBB" w:rsidRPr="001262BC" w:rsidRDefault="00A25DBB" w:rsidP="00A25DBB">
      <w:pPr>
        <w:tabs>
          <w:tab w:val="right" w:leader="underscore" w:pos="9000"/>
        </w:tabs>
        <w:jc w:val="both"/>
      </w:pPr>
      <w:r w:rsidRPr="001262BC">
        <w:t>_</w:t>
      </w:r>
      <w:r w:rsidRPr="001262BC">
        <w:tab/>
        <w:t>,</w:t>
      </w:r>
    </w:p>
    <w:p w:rsidR="00A25DBB" w:rsidRPr="001262BC" w:rsidRDefault="00A25DBB" w:rsidP="00A25DBB">
      <w:pPr>
        <w:tabs>
          <w:tab w:val="right" w:leader="underscore" w:pos="9000"/>
        </w:tabs>
        <w:jc w:val="both"/>
      </w:pPr>
      <w:r w:rsidRPr="001262BC">
        <w:t>_</w:t>
      </w:r>
      <w:r w:rsidRPr="001262BC">
        <w:tab/>
      </w:r>
    </w:p>
    <w:p w:rsidR="00A25DBB" w:rsidRPr="001262BC" w:rsidRDefault="00A25DBB" w:rsidP="00A25DBB">
      <w:pPr>
        <w:tabs>
          <w:tab w:val="right" w:leader="underscore" w:pos="9000"/>
        </w:tabs>
        <w:rPr>
          <w:sz w:val="20"/>
          <w:szCs w:val="20"/>
        </w:rPr>
      </w:pPr>
      <w:r w:rsidRPr="001262BC">
        <w:rPr>
          <w:sz w:val="20"/>
          <w:szCs w:val="20"/>
        </w:rPr>
        <w:t>(saugotinų medžių ir krūmų kirtimo, persodinimo ar kitokio pašalinimo, genėjimo priežastis)</w:t>
      </w:r>
    </w:p>
    <w:p w:rsidR="00A25DBB" w:rsidRPr="001262BC" w:rsidRDefault="00A25DBB" w:rsidP="00A25DBB">
      <w:pPr>
        <w:tabs>
          <w:tab w:val="right" w:leader="underscore" w:pos="9000"/>
        </w:tabs>
        <w:jc w:val="both"/>
      </w:pPr>
      <w:r w:rsidRPr="001262BC">
        <w:t>_</w:t>
      </w:r>
      <w:r w:rsidRPr="001262BC">
        <w:tab/>
        <w:t>.</w:t>
      </w:r>
    </w:p>
    <w:p w:rsidR="00A25DBB" w:rsidRPr="001262BC" w:rsidRDefault="00A25DBB" w:rsidP="00A25DBB">
      <w:pPr>
        <w:tabs>
          <w:tab w:val="right" w:leader="underscore" w:pos="9000"/>
        </w:tabs>
        <w:suppressAutoHyphens/>
        <w:ind w:firstLine="567"/>
        <w:jc w:val="both"/>
      </w:pPr>
      <w:r w:rsidRPr="001262BC">
        <w:t xml:space="preserve">Įsipareigoju atlyginti numatomų kirsti želdinių vertę arba pasodinti savivaldybės nurodytoje vietoje kertamų ar kitokiu būdu pašalinamų medžių ir krūmų atkuriamąją vertę atitinkantį nurodytų rūšių ir matmenų medžių ir krūmų kiekį ir juos prižiūrėti 3 metus </w:t>
      </w:r>
      <w:r w:rsidRPr="001262BC">
        <w:rPr>
          <w:sz w:val="20"/>
          <w:szCs w:val="20"/>
        </w:rPr>
        <w:t>(kas reikalinga, pabraukti)</w:t>
      </w:r>
      <w:r w:rsidRPr="001262BC">
        <w:t>.</w:t>
      </w:r>
    </w:p>
    <w:p w:rsidR="00A25DBB" w:rsidRPr="001262BC" w:rsidRDefault="00A25DBB" w:rsidP="00A25DBB">
      <w:pPr>
        <w:tabs>
          <w:tab w:val="right" w:leader="underscore" w:pos="9000"/>
        </w:tabs>
        <w:ind w:firstLine="567"/>
        <w:jc w:val="both"/>
      </w:pPr>
      <w:r w:rsidRPr="001262BC">
        <w:t xml:space="preserve">Darbus numatoma pradėti </w:t>
      </w:r>
      <w:r w:rsidRPr="001262BC">
        <w:tab/>
        <w:t>.</w:t>
      </w:r>
    </w:p>
    <w:p w:rsidR="00A25DBB" w:rsidRPr="001262BC" w:rsidRDefault="00A25DBB" w:rsidP="00A25DBB">
      <w:pPr>
        <w:tabs>
          <w:tab w:val="right" w:leader="underscore" w:pos="9000"/>
        </w:tabs>
        <w:ind w:left="3120"/>
        <w:rPr>
          <w:sz w:val="20"/>
          <w:szCs w:val="20"/>
        </w:rPr>
      </w:pPr>
      <w:r w:rsidRPr="001262BC">
        <w:t>(</w:t>
      </w:r>
      <w:r w:rsidRPr="001262BC">
        <w:rPr>
          <w:sz w:val="20"/>
          <w:szCs w:val="20"/>
        </w:rPr>
        <w:t>numatoma darbų atlikimo data)</w:t>
      </w:r>
    </w:p>
    <w:p w:rsidR="00A25DBB" w:rsidRPr="001262BC" w:rsidRDefault="00A25DBB" w:rsidP="00A25DBB">
      <w:pPr>
        <w:tabs>
          <w:tab w:val="right" w:leader="underscore" w:pos="9000"/>
        </w:tabs>
        <w:ind w:firstLine="567"/>
        <w:jc w:val="both"/>
      </w:pPr>
      <w:r w:rsidRPr="001262BC">
        <w:t xml:space="preserve">Pateikiu šiuos dokumentus: </w:t>
      </w:r>
    </w:p>
    <w:p w:rsidR="00A25DBB" w:rsidRPr="001262BC" w:rsidRDefault="00A25DBB" w:rsidP="00A25DBB">
      <w:pPr>
        <w:tabs>
          <w:tab w:val="right" w:leader="underscore" w:pos="9000"/>
        </w:tabs>
        <w:ind w:firstLine="567"/>
        <w:jc w:val="both"/>
      </w:pPr>
      <w:r w:rsidRPr="001262BC">
        <w:t xml:space="preserve">1. Žemės sklypo </w:t>
      </w:r>
      <w:r w:rsidRPr="001262BC">
        <w:tab/>
      </w:r>
    </w:p>
    <w:p w:rsidR="00A25DBB" w:rsidRPr="001262BC" w:rsidRDefault="00A25DBB" w:rsidP="00A25DBB">
      <w:pPr>
        <w:tabs>
          <w:tab w:val="right" w:leader="underscore" w:pos="9000"/>
        </w:tabs>
        <w:ind w:left="2160"/>
        <w:rPr>
          <w:sz w:val="20"/>
          <w:szCs w:val="20"/>
        </w:rPr>
      </w:pPr>
      <w:r w:rsidRPr="001262BC">
        <w:rPr>
          <w:sz w:val="20"/>
          <w:szCs w:val="20"/>
        </w:rPr>
        <w:t>(dokumento pavadinimas, Nr., data, žemės sklypo planas)</w:t>
      </w:r>
    </w:p>
    <w:p w:rsidR="00A25DBB" w:rsidRPr="001262BC" w:rsidRDefault="00A25DBB" w:rsidP="00A25DBB">
      <w:pPr>
        <w:tabs>
          <w:tab w:val="right" w:leader="underscore" w:pos="9000"/>
        </w:tabs>
      </w:pPr>
      <w:r w:rsidRPr="001262BC">
        <w:t>_</w:t>
      </w:r>
      <w:r w:rsidRPr="001262BC">
        <w:tab/>
        <w:t>.</w:t>
      </w:r>
    </w:p>
    <w:p w:rsidR="00A25DBB" w:rsidRPr="001262BC" w:rsidRDefault="00A25DBB" w:rsidP="00A25DBB">
      <w:pPr>
        <w:tabs>
          <w:tab w:val="right" w:leader="underscore" w:pos="9000"/>
        </w:tabs>
        <w:suppressAutoHyphens/>
        <w:ind w:firstLine="567"/>
        <w:jc w:val="both"/>
      </w:pPr>
      <w:r w:rsidRPr="001262BC">
        <w:t xml:space="preserve">2. Patvirtintą (suderintą) želdinių pertvarkymo projektą, schemą, detalųjį bei specialųjį </w:t>
      </w:r>
    </w:p>
    <w:p w:rsidR="00A25DBB" w:rsidRPr="001262BC" w:rsidRDefault="00A25DBB" w:rsidP="00A25DBB">
      <w:pPr>
        <w:tabs>
          <w:tab w:val="right" w:leader="underscore" w:pos="9000"/>
        </w:tabs>
        <w:suppressAutoHyphens/>
        <w:jc w:val="both"/>
      </w:pPr>
      <w:r w:rsidRPr="001262BC">
        <w:t xml:space="preserve">planus </w:t>
      </w:r>
      <w:r w:rsidRPr="001262BC">
        <w:rPr>
          <w:sz w:val="20"/>
          <w:szCs w:val="20"/>
        </w:rPr>
        <w:t>(kas reikalinga, pabraukti)</w:t>
      </w:r>
      <w:r w:rsidRPr="001262BC">
        <w:t xml:space="preserve"> </w:t>
      </w:r>
      <w:r w:rsidRPr="001262BC">
        <w:tab/>
      </w:r>
    </w:p>
    <w:p w:rsidR="00A25DBB" w:rsidRPr="001262BC" w:rsidRDefault="00A25DBB" w:rsidP="00A25DBB">
      <w:pPr>
        <w:tabs>
          <w:tab w:val="right" w:leader="underscore" w:pos="9000"/>
        </w:tabs>
        <w:suppressAutoHyphens/>
        <w:ind w:left="3240"/>
        <w:rPr>
          <w:sz w:val="20"/>
          <w:szCs w:val="20"/>
        </w:rPr>
      </w:pPr>
      <w:r w:rsidRPr="001262BC">
        <w:rPr>
          <w:sz w:val="20"/>
          <w:szCs w:val="20"/>
        </w:rPr>
        <w:t>(projekto pavadinimas, patvirtinimo (suderinimo) data)</w:t>
      </w:r>
    </w:p>
    <w:p w:rsidR="00A25DBB" w:rsidRPr="001262BC" w:rsidRDefault="00A25DBB" w:rsidP="00A25DBB">
      <w:pPr>
        <w:tabs>
          <w:tab w:val="right" w:leader="underscore" w:pos="9000"/>
        </w:tabs>
        <w:suppressAutoHyphens/>
      </w:pPr>
      <w:r w:rsidRPr="001262BC">
        <w:t>_</w:t>
      </w:r>
      <w:r w:rsidRPr="001262BC">
        <w:tab/>
      </w:r>
    </w:p>
    <w:p w:rsidR="00A25DBB" w:rsidRPr="001262BC" w:rsidRDefault="00075A8D" w:rsidP="00075A8D">
      <w:pPr>
        <w:tabs>
          <w:tab w:val="center" w:pos="3840"/>
          <w:tab w:val="center" w:pos="6840"/>
        </w:tabs>
        <w:suppressAutoHyphens/>
        <w:ind w:left="2880"/>
      </w:pPr>
      <w:r>
        <w:t xml:space="preserve">              </w:t>
      </w:r>
      <w:r w:rsidR="00A25DBB" w:rsidRPr="001262BC">
        <w:t>________________</w:t>
      </w:r>
    </w:p>
    <w:sectPr w:rsidR="00A25DBB" w:rsidRPr="001262BC" w:rsidSect="00075A8D">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40D7" w:rsidRDefault="006640D7" w:rsidP="0094641A">
      <w:r>
        <w:separator/>
      </w:r>
    </w:p>
  </w:endnote>
  <w:endnote w:type="continuationSeparator" w:id="0">
    <w:p w:rsidR="006640D7" w:rsidRDefault="006640D7" w:rsidP="00946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TimesLT">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40D7" w:rsidRDefault="006640D7" w:rsidP="0094641A">
      <w:r>
        <w:separator/>
      </w:r>
    </w:p>
  </w:footnote>
  <w:footnote w:type="continuationSeparator" w:id="0">
    <w:p w:rsidR="006640D7" w:rsidRDefault="006640D7" w:rsidP="00946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05846343"/>
      <w:docPartObj>
        <w:docPartGallery w:val="Page Numbers (Top of Page)"/>
        <w:docPartUnique/>
      </w:docPartObj>
    </w:sdtPr>
    <w:sdtEndPr/>
    <w:sdtContent>
      <w:p w:rsidR="00075A8D" w:rsidRDefault="00075A8D">
        <w:pPr>
          <w:pStyle w:val="Antrats"/>
          <w:jc w:val="center"/>
        </w:pPr>
        <w:r>
          <w:fldChar w:fldCharType="begin"/>
        </w:r>
        <w:r>
          <w:instrText>PAGE   \* MERGEFORMAT</w:instrText>
        </w:r>
        <w:r>
          <w:fldChar w:fldCharType="separate"/>
        </w:r>
        <w:r w:rsidR="00406BE5">
          <w:rPr>
            <w:noProof/>
          </w:rPr>
          <w:t>4</w:t>
        </w:r>
        <w:r>
          <w:fldChar w:fldCharType="end"/>
        </w:r>
      </w:p>
    </w:sdtContent>
  </w:sdt>
  <w:p w:rsidR="00075A8D" w:rsidRDefault="00075A8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CCF"/>
    <w:rsid w:val="00075A8D"/>
    <w:rsid w:val="000E1164"/>
    <w:rsid w:val="001262BC"/>
    <w:rsid w:val="00141060"/>
    <w:rsid w:val="001761DA"/>
    <w:rsid w:val="001D144F"/>
    <w:rsid w:val="001D68B0"/>
    <w:rsid w:val="001F40DB"/>
    <w:rsid w:val="002671B3"/>
    <w:rsid w:val="002965E5"/>
    <w:rsid w:val="002B1AB9"/>
    <w:rsid w:val="002E6DED"/>
    <w:rsid w:val="002F3471"/>
    <w:rsid w:val="00304A43"/>
    <w:rsid w:val="00322E81"/>
    <w:rsid w:val="00352CA7"/>
    <w:rsid w:val="003A0BB4"/>
    <w:rsid w:val="003A6D8F"/>
    <w:rsid w:val="00406BE5"/>
    <w:rsid w:val="00474313"/>
    <w:rsid w:val="004D629D"/>
    <w:rsid w:val="00530131"/>
    <w:rsid w:val="00567C24"/>
    <w:rsid w:val="00582976"/>
    <w:rsid w:val="0059159A"/>
    <w:rsid w:val="00592518"/>
    <w:rsid w:val="005F57DA"/>
    <w:rsid w:val="00647966"/>
    <w:rsid w:val="00660781"/>
    <w:rsid w:val="006640D7"/>
    <w:rsid w:val="007455C4"/>
    <w:rsid w:val="007750A7"/>
    <w:rsid w:val="007E61EF"/>
    <w:rsid w:val="007F1487"/>
    <w:rsid w:val="008225E3"/>
    <w:rsid w:val="008F166B"/>
    <w:rsid w:val="0094641A"/>
    <w:rsid w:val="009A7F91"/>
    <w:rsid w:val="009B3EDE"/>
    <w:rsid w:val="009D5AA7"/>
    <w:rsid w:val="00A07CA4"/>
    <w:rsid w:val="00A25DBB"/>
    <w:rsid w:val="00A315BD"/>
    <w:rsid w:val="00A9491C"/>
    <w:rsid w:val="00AA0BCE"/>
    <w:rsid w:val="00AB47A4"/>
    <w:rsid w:val="00AB550B"/>
    <w:rsid w:val="00B107B2"/>
    <w:rsid w:val="00BA16FD"/>
    <w:rsid w:val="00BC76D3"/>
    <w:rsid w:val="00BD1333"/>
    <w:rsid w:val="00BF57FF"/>
    <w:rsid w:val="00C14F04"/>
    <w:rsid w:val="00C51676"/>
    <w:rsid w:val="00C541BA"/>
    <w:rsid w:val="00CF4CCF"/>
    <w:rsid w:val="00DB311A"/>
    <w:rsid w:val="00DB61B7"/>
    <w:rsid w:val="00DD6E9C"/>
    <w:rsid w:val="00E23D51"/>
    <w:rsid w:val="00E51735"/>
    <w:rsid w:val="00E94C94"/>
    <w:rsid w:val="00EA3A16"/>
    <w:rsid w:val="00EA3F2E"/>
    <w:rsid w:val="00EB08B0"/>
    <w:rsid w:val="00EE3D52"/>
    <w:rsid w:val="00FF20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87263B2"/>
  <w15:docId w15:val="{26FEEE56-D3AC-46BB-A7E1-F046FB4CB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F4CCF"/>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CF4CCF"/>
    <w:pPr>
      <w:spacing w:after="0" w:line="240" w:lineRule="auto"/>
    </w:pPr>
  </w:style>
  <w:style w:type="paragraph" w:styleId="HTMLiankstoformatuotas">
    <w:name w:val="HTML Preformatted"/>
    <w:basedOn w:val="prastasis"/>
    <w:link w:val="HTMLiankstoformatuotasDiagrama"/>
    <w:rsid w:val="00CF4C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iankstoformatuotasDiagrama">
    <w:name w:val="HTML iš anksto formatuotas Diagrama"/>
    <w:basedOn w:val="Numatytasispastraiposriftas"/>
    <w:link w:val="HTMLiankstoformatuotas"/>
    <w:rsid w:val="00CF4CCF"/>
    <w:rPr>
      <w:rFonts w:ascii="Courier New" w:eastAsia="Times New Roman" w:hAnsi="Courier New" w:cs="Courier New"/>
      <w:sz w:val="20"/>
      <w:szCs w:val="20"/>
      <w:lang w:eastAsia="lt-LT"/>
    </w:rPr>
  </w:style>
  <w:style w:type="paragraph" w:customStyle="1" w:styleId="Pagrindinistekstas1">
    <w:name w:val="Pagrindinis tekstas1"/>
    <w:rsid w:val="00CF4CCF"/>
    <w:pPr>
      <w:spacing w:after="0" w:line="240" w:lineRule="auto"/>
      <w:ind w:firstLine="312"/>
      <w:jc w:val="both"/>
    </w:pPr>
    <w:rPr>
      <w:rFonts w:ascii="TimesLT" w:eastAsia="Times New Roman" w:hAnsi="TimesLT" w:cs="Times New Roman"/>
      <w:snapToGrid w:val="0"/>
      <w:sz w:val="20"/>
      <w:szCs w:val="20"/>
      <w:lang w:val="en-US"/>
    </w:rPr>
  </w:style>
  <w:style w:type="character" w:styleId="Hipersaitas">
    <w:name w:val="Hyperlink"/>
    <w:rsid w:val="00CF4CCF"/>
    <w:rPr>
      <w:color w:val="0000FF"/>
      <w:u w:val="single"/>
    </w:rPr>
  </w:style>
  <w:style w:type="paragraph" w:customStyle="1" w:styleId="CentrBold">
    <w:name w:val="CentrBold"/>
    <w:rsid w:val="00CF4CCF"/>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Hyperlink1">
    <w:name w:val="Hyperlink1"/>
    <w:rsid w:val="00CF4CCF"/>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MAZAS">
    <w:name w:val="MAZAS"/>
    <w:rsid w:val="00CF4CCF"/>
    <w:pPr>
      <w:autoSpaceDE w:val="0"/>
      <w:autoSpaceDN w:val="0"/>
      <w:adjustRightInd w:val="0"/>
      <w:spacing w:after="0" w:line="240" w:lineRule="auto"/>
      <w:ind w:firstLine="312"/>
      <w:jc w:val="both"/>
    </w:pPr>
    <w:rPr>
      <w:rFonts w:ascii="TimesLT" w:eastAsia="Times New Roman" w:hAnsi="TimesLT" w:cs="Times New Roman"/>
      <w:sz w:val="8"/>
      <w:szCs w:val="8"/>
      <w:lang w:val="en-US"/>
    </w:rPr>
  </w:style>
  <w:style w:type="paragraph" w:styleId="Antrats">
    <w:name w:val="header"/>
    <w:basedOn w:val="prastasis"/>
    <w:link w:val="AntratsDiagrama"/>
    <w:uiPriority w:val="99"/>
    <w:unhideWhenUsed/>
    <w:rsid w:val="0094641A"/>
    <w:pPr>
      <w:tabs>
        <w:tab w:val="center" w:pos="4819"/>
        <w:tab w:val="right" w:pos="9638"/>
      </w:tabs>
    </w:pPr>
  </w:style>
  <w:style w:type="character" w:customStyle="1" w:styleId="AntratsDiagrama">
    <w:name w:val="Antraštės Diagrama"/>
    <w:basedOn w:val="Numatytasispastraiposriftas"/>
    <w:link w:val="Antrats"/>
    <w:uiPriority w:val="99"/>
    <w:rsid w:val="0094641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94641A"/>
    <w:pPr>
      <w:tabs>
        <w:tab w:val="center" w:pos="4819"/>
        <w:tab w:val="right" w:pos="9638"/>
      </w:tabs>
    </w:pPr>
  </w:style>
  <w:style w:type="character" w:customStyle="1" w:styleId="PoratDiagrama">
    <w:name w:val="Poraštė Diagrama"/>
    <w:basedOn w:val="Numatytasispastraiposriftas"/>
    <w:link w:val="Porat"/>
    <w:uiPriority w:val="99"/>
    <w:rsid w:val="0094641A"/>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C3DD5-2B86-4616-AD1B-4CB86A321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18728</Words>
  <Characters>10676</Characters>
  <Application>Microsoft Office Word</Application>
  <DocSecurity>0</DocSecurity>
  <Lines>88</Lines>
  <Paragraphs>58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2018-02-07T11:34:00Z</cp:lastPrinted>
  <dcterms:created xsi:type="dcterms:W3CDTF">2018-02-15T11:47:00Z</dcterms:created>
  <dcterms:modified xsi:type="dcterms:W3CDTF">2018-02-25T10:06:00Z</dcterms:modified>
</cp:coreProperties>
</file>