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14" w:rsidRDefault="00E138EE" w:rsidP="00467214">
      <w:r>
        <w:tab/>
      </w:r>
      <w:r>
        <w:tab/>
      </w:r>
      <w:r>
        <w:tab/>
      </w:r>
      <w:r>
        <w:tab/>
      </w:r>
      <w:r>
        <w:tab/>
      </w:r>
      <w:r w:rsidR="00FE6A3E">
        <w:tab/>
      </w:r>
    </w:p>
    <w:p w:rsidR="0000273C" w:rsidRDefault="004F20F8" w:rsidP="004F20F8">
      <w:pPr>
        <w:tabs>
          <w:tab w:val="left" w:pos="5925"/>
        </w:tabs>
        <w:jc w:val="both"/>
      </w:pPr>
      <w:r>
        <w:t xml:space="preserve">                    </w:t>
      </w:r>
    </w:p>
    <w:p w:rsidR="0000273C" w:rsidRDefault="0000273C" w:rsidP="004F20F8">
      <w:pPr>
        <w:tabs>
          <w:tab w:val="left" w:pos="5925"/>
        </w:tabs>
        <w:jc w:val="both"/>
      </w:pPr>
      <w:r>
        <w:t xml:space="preserve">                                                                                   </w:t>
      </w:r>
      <w:r w:rsidR="00F61DCE">
        <w:t xml:space="preserve">      </w:t>
      </w:r>
      <w:bookmarkStart w:id="0" w:name="_GoBack"/>
      <w:bookmarkEnd w:id="0"/>
      <w:r w:rsidR="004F20F8">
        <w:t>PATVIRTINTA</w:t>
      </w:r>
    </w:p>
    <w:p w:rsidR="004F20F8" w:rsidRDefault="004F20F8" w:rsidP="004F20F8">
      <w:pPr>
        <w:tabs>
          <w:tab w:val="left" w:pos="5925"/>
        </w:tabs>
        <w:jc w:val="both"/>
      </w:pPr>
      <w:r>
        <w:t xml:space="preserve">                                                                                  </w:t>
      </w:r>
      <w:r w:rsidR="00F61DCE">
        <w:t xml:space="preserve">       </w:t>
      </w:r>
      <w:r>
        <w:t>Kretingos rajono savivaldybės tarybos</w:t>
      </w:r>
    </w:p>
    <w:p w:rsidR="004F20F8" w:rsidRDefault="00F61DCE" w:rsidP="004F20F8">
      <w:pPr>
        <w:ind w:firstLine="5040"/>
      </w:pPr>
      <w:r>
        <w:t xml:space="preserve">     </w:t>
      </w:r>
      <w:r w:rsidR="004F20F8">
        <w:t>201</w:t>
      </w:r>
      <w:r w:rsidR="004F696B">
        <w:t>8</w:t>
      </w:r>
      <w:r w:rsidR="004F20F8">
        <w:t xml:space="preserve"> m. sausio </w:t>
      </w:r>
      <w:r>
        <w:t>25</w:t>
      </w:r>
      <w:r w:rsidR="003A5D7A">
        <w:t xml:space="preserve"> </w:t>
      </w:r>
      <w:r w:rsidR="004F20F8">
        <w:t>d. sprendimu Nr. T2-</w:t>
      </w:r>
      <w:r>
        <w:t>10</w:t>
      </w:r>
    </w:p>
    <w:p w:rsidR="004F20F8" w:rsidRDefault="004F20F8" w:rsidP="004F20F8">
      <w:pPr>
        <w:ind w:firstLine="5040"/>
      </w:pPr>
    </w:p>
    <w:p w:rsidR="00581ED1" w:rsidRDefault="00581ED1" w:rsidP="004F20F8">
      <w:pPr>
        <w:ind w:firstLine="5040"/>
      </w:pPr>
    </w:p>
    <w:p w:rsidR="004F20F8" w:rsidRDefault="004F20F8" w:rsidP="004F20F8">
      <w:pPr>
        <w:jc w:val="center"/>
        <w:rPr>
          <w:b/>
        </w:rPr>
      </w:pPr>
      <w:r>
        <w:rPr>
          <w:b/>
        </w:rPr>
        <w:t xml:space="preserve">KRETINGOS RAJONO SAVIVALDYBĖS TARYBOS KONTROLĖS KOMITETO </w:t>
      </w:r>
    </w:p>
    <w:p w:rsidR="004F20F8" w:rsidRDefault="004F20F8" w:rsidP="004F20F8">
      <w:pPr>
        <w:jc w:val="center"/>
        <w:rPr>
          <w:b/>
        </w:rPr>
      </w:pPr>
      <w:r>
        <w:rPr>
          <w:b/>
        </w:rPr>
        <w:t>201</w:t>
      </w:r>
      <w:r w:rsidR="005A7C84">
        <w:rPr>
          <w:b/>
        </w:rPr>
        <w:t>8</w:t>
      </w:r>
      <w:r>
        <w:rPr>
          <w:b/>
        </w:rPr>
        <w:t xml:space="preserve"> METŲ VEIKLOS </w:t>
      </w:r>
      <w:r w:rsidR="0030157C">
        <w:rPr>
          <w:b/>
        </w:rPr>
        <w:t xml:space="preserve">PROGRAMA </w:t>
      </w:r>
    </w:p>
    <w:p w:rsidR="004F20F8" w:rsidRDefault="004F20F8" w:rsidP="004F20F8">
      <w:pPr>
        <w:jc w:val="center"/>
      </w:pPr>
      <w: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6292"/>
        <w:gridCol w:w="2390"/>
      </w:tblGrid>
      <w:tr w:rsidR="00581ED1" w:rsidTr="00D4687F">
        <w:trPr>
          <w:trHeight w:val="8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Eil. Nr.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Priemonės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</w:tr>
      <w:tr w:rsidR="00581ED1" w:rsidTr="00D4687F">
        <w:trPr>
          <w:trHeight w:val="7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D4687F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>
              <w:t>1</w:t>
            </w:r>
            <w:r w:rsidR="00581ED1">
              <w:t>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D1" w:rsidRDefault="00581ED1" w:rsidP="008862F1">
            <w:pPr>
              <w:tabs>
                <w:tab w:val="left" w:pos="1296"/>
              </w:tabs>
              <w:ind w:left="140" w:firstLine="1"/>
              <w:jc w:val="both"/>
              <w:rPr>
                <w:lang w:eastAsia="en-US"/>
              </w:rPr>
            </w:pPr>
            <w:r>
              <w:t>Kontrolės komiteto 201</w:t>
            </w:r>
            <w:r w:rsidR="005A7C84">
              <w:t>7</w:t>
            </w:r>
            <w:r>
              <w:t xml:space="preserve"> metų veiklos ataskaitos ir 201</w:t>
            </w:r>
            <w:r w:rsidR="005A7C84">
              <w:t>8</w:t>
            </w:r>
            <w:r>
              <w:t xml:space="preserve"> metų veiklos plano projekto aptarimas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862F1">
            <w:pPr>
              <w:tabs>
                <w:tab w:val="left" w:pos="1296"/>
              </w:tabs>
              <w:rPr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5A7C84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m. I ketvirtis</w:t>
            </w:r>
            <w:r w:rsidR="008862F1">
              <w:rPr>
                <w:bCs/>
                <w:lang w:eastAsia="en-US"/>
              </w:rPr>
              <w:t xml:space="preserve"> </w:t>
            </w:r>
          </w:p>
        </w:tc>
      </w:tr>
      <w:tr w:rsidR="0026079B" w:rsidTr="00D4687F">
        <w:trPr>
          <w:trHeight w:val="6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079B">
              <w:rPr>
                <w:lang w:eastAsia="en-US"/>
              </w:rPr>
              <w:t>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9B" w:rsidRDefault="0026079B" w:rsidP="008862F1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>
              <w:t>Kontrolės ir audito tarnybos 201</w:t>
            </w:r>
            <w:r w:rsidR="005A7C84">
              <w:t>7</w:t>
            </w:r>
            <w:r>
              <w:t xml:space="preserve"> metų veiklos rezultatų aptarimas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Default="0026079B" w:rsidP="008862F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5A7C84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m. I ketvirtis</w:t>
            </w:r>
          </w:p>
        </w:tc>
      </w:tr>
      <w:tr w:rsidR="002846DE" w:rsidTr="00D4687F">
        <w:trPr>
          <w:trHeight w:val="6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C7879">
              <w:rPr>
                <w:lang w:eastAsia="en-US"/>
              </w:rPr>
              <w:t>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E" w:rsidRDefault="005A7C84" w:rsidP="005A7C84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>
              <w:t>Žemės nuomos mokesčio</w:t>
            </w:r>
            <w:r w:rsidRPr="003827B3">
              <w:t xml:space="preserve"> </w:t>
            </w:r>
            <w:r>
              <w:t xml:space="preserve">už valstybinę žemę administravimo </w:t>
            </w:r>
            <w:r w:rsidRPr="00541FC2">
              <w:t xml:space="preserve">vertinimo </w:t>
            </w:r>
            <w:r w:rsidR="00541FC2" w:rsidRPr="00541FC2">
              <w:t xml:space="preserve">ataskaitos </w:t>
            </w:r>
            <w:r w:rsidRPr="00541FC2">
              <w:t>svarstymas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2846DE" w:rsidP="008862F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5A7C84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m. I ketvirtis</w:t>
            </w:r>
          </w:p>
        </w:tc>
      </w:tr>
      <w:tr w:rsidR="00D4687F" w:rsidTr="00D4687F">
        <w:trPr>
          <w:trHeight w:val="6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6A1117" w:rsidRDefault="00D4687F" w:rsidP="005352BF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/>
              </w:rPr>
            </w:pPr>
            <w:r>
              <w:t xml:space="preserve">SĮ „Kretingos komunalininkas“ 2017 metų finansinių </w:t>
            </w:r>
            <w:r w:rsidRPr="00541FC2">
              <w:t xml:space="preserve">ataskaitų </w:t>
            </w:r>
            <w:r w:rsidRPr="00541FC2">
              <w:rPr>
                <w:bCs/>
                <w:lang w:eastAsia="en-US"/>
              </w:rPr>
              <w:t xml:space="preserve">rinkinio audito </w:t>
            </w:r>
            <w:r w:rsidR="00541FC2" w:rsidRPr="00541FC2">
              <w:rPr>
                <w:bCs/>
                <w:lang w:eastAsia="en-US"/>
              </w:rPr>
              <w:t xml:space="preserve">ataskaitos </w:t>
            </w:r>
            <w:r w:rsidRPr="00541FC2">
              <w:rPr>
                <w:bCs/>
                <w:lang w:eastAsia="en-US"/>
              </w:rPr>
              <w:t>svarstymas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8862F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2018 m. II ketvirtis</w:t>
            </w:r>
          </w:p>
        </w:tc>
      </w:tr>
      <w:tr w:rsidR="00D4687F" w:rsidTr="005121A7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E02C5D" w:rsidRDefault="00D4687F" w:rsidP="005A7C84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C4104C">
              <w:t>Kretingos rajono savivaldybės administracijos ir Kretingos miesto seniūnijos 2017</w:t>
            </w:r>
            <w:r>
              <w:t xml:space="preserve"> metų viešųjų pirkimų (iki 10</w:t>
            </w:r>
            <w:r w:rsidRPr="00C4104C">
              <w:t xml:space="preserve">,0 tūkst. Eur vertės) </w:t>
            </w:r>
            <w:r w:rsidRPr="00541FC2">
              <w:t xml:space="preserve">vykdymo vertinimo </w:t>
            </w:r>
            <w:r w:rsidR="00541FC2" w:rsidRPr="00541FC2">
              <w:t xml:space="preserve">ataskaitos </w:t>
            </w:r>
            <w:r w:rsidRPr="00541FC2">
              <w:t>svarstymas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Pr="00E02C5D" w:rsidRDefault="00D4687F" w:rsidP="008862F1">
            <w:r w:rsidRPr="00544A2E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  <w:r w:rsidRPr="00544A2E">
              <w:rPr>
                <w:lang w:eastAsia="en-US"/>
              </w:rPr>
              <w:t xml:space="preserve"> m. II ketvir</w:t>
            </w:r>
            <w:r>
              <w:rPr>
                <w:lang w:eastAsia="en-US"/>
              </w:rPr>
              <w:t>tis</w:t>
            </w:r>
          </w:p>
        </w:tc>
      </w:tr>
      <w:tr w:rsidR="00D4687F" w:rsidTr="005121A7">
        <w:trPr>
          <w:trHeight w:val="7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544A2E" w:rsidRDefault="00D4687F" w:rsidP="005A7C84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3827B3">
              <w:t xml:space="preserve">Kretingos rajono savivaldybės </w:t>
            </w:r>
            <w:r>
              <w:t xml:space="preserve">administracijos </w:t>
            </w:r>
            <w:r w:rsidRPr="003827B3">
              <w:t>2017 m</w:t>
            </w:r>
            <w:r>
              <w:t>etų</w:t>
            </w:r>
            <w:r w:rsidRPr="003827B3">
              <w:t xml:space="preserve"> </w:t>
            </w:r>
            <w:r>
              <w:rPr>
                <w:bCs/>
                <w:lang w:eastAsia="en-US"/>
              </w:rPr>
              <w:t xml:space="preserve">ataskaitų rinkinio </w:t>
            </w:r>
            <w:r w:rsidRPr="005352BF">
              <w:t xml:space="preserve">finansinio (teisėtumo) audito </w:t>
            </w:r>
            <w:r w:rsidR="00541FC2">
              <w:t xml:space="preserve">ataskaitos </w:t>
            </w:r>
            <w:r w:rsidRPr="005352BF">
              <w:t>svarstymas</w:t>
            </w:r>
            <w:r w:rsidRPr="003827B3"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Pr="00544A2E" w:rsidRDefault="00D4687F" w:rsidP="005352BF">
            <w:r>
              <w:rPr>
                <w:bCs/>
                <w:lang w:eastAsia="en-US"/>
              </w:rPr>
              <w:t>2018 m. III ketvirtis</w:t>
            </w:r>
          </w:p>
        </w:tc>
      </w:tr>
      <w:tr w:rsidR="00D4687F" w:rsidTr="005121A7">
        <w:trPr>
          <w:trHeight w:val="9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544A2E" w:rsidRDefault="00D4687F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3827B3">
              <w:t>Kretingos rajono savi</w:t>
            </w:r>
            <w:r>
              <w:t xml:space="preserve">valdybės 2017 metų konsoliduotųjų </w:t>
            </w:r>
            <w:r w:rsidRPr="00687321">
              <w:rPr>
                <w:bCs/>
                <w:lang w:eastAsia="en-US"/>
              </w:rPr>
              <w:t xml:space="preserve">finansinių ataskaitų </w:t>
            </w:r>
            <w:r>
              <w:rPr>
                <w:bCs/>
                <w:lang w:eastAsia="en-US"/>
              </w:rPr>
              <w:t xml:space="preserve">rinkinio </w:t>
            </w:r>
            <w:r w:rsidRPr="005352BF">
              <w:t>finansinio (teisėtumo) audito</w:t>
            </w:r>
            <w:r w:rsidR="00541FC2">
              <w:t xml:space="preserve"> ataskaitos </w:t>
            </w:r>
            <w:r w:rsidRPr="005352BF">
              <w:t>svarstymas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Pr="00544A2E" w:rsidRDefault="00D4687F" w:rsidP="00FA6375">
            <w:pPr>
              <w:rPr>
                <w:lang w:eastAsia="en-US"/>
              </w:rPr>
            </w:pPr>
            <w:r w:rsidRPr="00FA6375">
              <w:rPr>
                <w:bCs/>
                <w:lang w:eastAsia="en-US"/>
              </w:rPr>
              <w:t>201</w:t>
            </w:r>
            <w:r>
              <w:rPr>
                <w:bCs/>
                <w:lang w:eastAsia="en-US"/>
              </w:rPr>
              <w:t>8</w:t>
            </w:r>
            <w:r w:rsidRPr="00FA6375">
              <w:rPr>
                <w:bCs/>
                <w:lang w:eastAsia="en-US"/>
              </w:rPr>
              <w:t xml:space="preserve"> m. III ketvirtis</w:t>
            </w:r>
          </w:p>
        </w:tc>
      </w:tr>
      <w:tr w:rsidR="00D4687F" w:rsidTr="005121A7">
        <w:trPr>
          <w:trHeight w:val="9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t>8.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687321" w:rsidRDefault="00D4687F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Cs/>
                <w:lang w:eastAsia="en-US"/>
              </w:rPr>
            </w:pPr>
            <w:r w:rsidRPr="00C4104C">
              <w:t>Kretingos rajono savivaldybės kontroliuojamų įmonių 2017 m</w:t>
            </w:r>
            <w:r>
              <w:t>etų</w:t>
            </w:r>
            <w:r w:rsidRPr="00C4104C">
              <w:t xml:space="preserve"> </w:t>
            </w:r>
            <w:r>
              <w:t>viešųjų pirkimų (iki 10</w:t>
            </w:r>
            <w:r w:rsidRPr="00C4104C">
              <w:t xml:space="preserve">,0 tūkst. Eur vertės) </w:t>
            </w:r>
            <w:r w:rsidRPr="00541FC2">
              <w:t xml:space="preserve">vykdymo vertinimo </w:t>
            </w:r>
            <w:r w:rsidR="00541FC2" w:rsidRPr="00541FC2">
              <w:t xml:space="preserve">ataskaitos </w:t>
            </w:r>
            <w:r w:rsidRPr="00541FC2">
              <w:t>svarstymas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FA6375">
            <w:pPr>
              <w:rPr>
                <w:bCs/>
                <w:lang w:eastAsia="en-US"/>
              </w:rPr>
            </w:pPr>
            <w:r w:rsidRPr="005352BF">
              <w:rPr>
                <w:bCs/>
                <w:lang w:eastAsia="en-US"/>
              </w:rPr>
              <w:t>201</w:t>
            </w:r>
            <w:r>
              <w:rPr>
                <w:bCs/>
                <w:lang w:eastAsia="en-US"/>
              </w:rPr>
              <w:t>8</w:t>
            </w:r>
            <w:r w:rsidRPr="005352BF">
              <w:rPr>
                <w:bCs/>
                <w:lang w:eastAsia="en-US"/>
              </w:rPr>
              <w:t xml:space="preserve"> m. I</w:t>
            </w:r>
            <w:r>
              <w:rPr>
                <w:bCs/>
                <w:lang w:eastAsia="en-US"/>
              </w:rPr>
              <w:t>V</w:t>
            </w:r>
            <w:r w:rsidRPr="005352BF">
              <w:rPr>
                <w:bCs/>
                <w:lang w:eastAsia="en-US"/>
              </w:rPr>
              <w:t xml:space="preserve"> ketvirtis</w:t>
            </w:r>
          </w:p>
        </w:tc>
      </w:tr>
      <w:tr w:rsidR="00D4687F" w:rsidTr="005121A7">
        <w:trPr>
          <w:trHeight w:val="12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  <w:rPr>
                <w:lang w:eastAsia="en-US"/>
              </w:rPr>
            </w:pPr>
            <w:r>
              <w:t>9.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CF5005" w:rsidRDefault="00D4687F" w:rsidP="005A7C84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Cs/>
                <w:lang w:eastAsia="en-US"/>
              </w:rPr>
            </w:pPr>
            <w:r w:rsidRPr="004B5807">
              <w:t xml:space="preserve">Kretingos rajono savivaldybės administracijos kaimiškųjų seniūnijų vietinės rinkliavos – leidimo prekiauti ar teikti paslaugas </w:t>
            </w:r>
            <w:r w:rsidR="00136071" w:rsidRPr="007758FA">
              <w:t>s</w:t>
            </w:r>
            <w:r w:rsidRPr="004B5807">
              <w:t>avivaldybės tarybos nustatytose viešosiose vietose – patikrinim</w:t>
            </w:r>
            <w:r>
              <w:t xml:space="preserve">o </w:t>
            </w:r>
            <w:r w:rsidRPr="00541FC2">
              <w:t>ataskaitos svarstymas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FA6375">
            <w:pPr>
              <w:rPr>
                <w:bCs/>
                <w:lang w:eastAsia="en-US"/>
              </w:rPr>
            </w:pPr>
            <w:r w:rsidRPr="00581ED1">
              <w:t>201</w:t>
            </w:r>
            <w:r>
              <w:t>8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</w:tc>
      </w:tr>
      <w:tr w:rsidR="00D4687F" w:rsidTr="00D4687F">
        <w:trPr>
          <w:trHeight w:val="6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</w:pPr>
            <w:r>
              <w:t>10.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Pr="00544A2E" w:rsidRDefault="00D4687F" w:rsidP="005A7C84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>
              <w:t>Savivaldybės Kontrolės ir audito tarnybos 2019 metų veiklos plano projekto svarstymas ir pasiūlymų teikimas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FA6375">
            <w:pPr>
              <w:rPr>
                <w:bCs/>
                <w:lang w:eastAsia="en-US"/>
              </w:rPr>
            </w:pPr>
            <w:r>
              <w:t xml:space="preserve"> </w:t>
            </w:r>
            <w:r w:rsidRPr="00581ED1">
              <w:t>201</w:t>
            </w:r>
            <w:r>
              <w:t>8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</w:tc>
      </w:tr>
      <w:tr w:rsidR="00D4687F" w:rsidTr="00D4687F">
        <w:trPr>
          <w:trHeight w:val="6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6111E7">
            <w:pPr>
              <w:jc w:val="center"/>
            </w:pPr>
            <w:r>
              <w:t>11.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4687F" w:rsidRPr="00687321" w:rsidRDefault="00D4687F" w:rsidP="002846DE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Cs/>
                <w:lang w:eastAsia="en-US"/>
              </w:rPr>
            </w:pPr>
            <w:r>
              <w:t xml:space="preserve">Kontrolės komiteto 2018 metų veiklos ataskaitos projekto, teikiamo savivaldybės </w:t>
            </w:r>
            <w:r w:rsidR="00136071" w:rsidRPr="007758FA">
              <w:t>t</w:t>
            </w:r>
            <w:r w:rsidRPr="007758FA">
              <w:t>ar</w:t>
            </w:r>
            <w:r>
              <w:t>ybai, aptarimas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Pr="005352BF" w:rsidRDefault="00D4687F" w:rsidP="00FA6375">
            <w:pPr>
              <w:rPr>
                <w:bCs/>
                <w:lang w:eastAsia="en-US"/>
              </w:rPr>
            </w:pPr>
            <w:r w:rsidRPr="00581ED1">
              <w:t>201</w:t>
            </w:r>
            <w:r>
              <w:t>8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</w:tc>
      </w:tr>
      <w:tr w:rsidR="00D4687F" w:rsidTr="00D4687F">
        <w:trPr>
          <w:trHeight w:val="7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7F" w:rsidRDefault="00D4687F" w:rsidP="008B25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7F" w:rsidRDefault="00D4687F" w:rsidP="00FA6375">
            <w:pPr>
              <w:ind w:left="140" w:firstLine="1"/>
              <w:jc w:val="both"/>
              <w:rPr>
                <w:lang w:eastAsia="en-US"/>
              </w:rPr>
            </w:pPr>
            <w:r>
              <w:t xml:space="preserve">Kontrolės komiteto 2019 metų veiklos programos projekto,  teikiamo tvirtinti savivaldybės </w:t>
            </w:r>
            <w:r w:rsidR="00136071" w:rsidRPr="007758FA">
              <w:t>t</w:t>
            </w:r>
            <w:r>
              <w:t xml:space="preserve">arybai, aptarimas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7F" w:rsidRDefault="00D4687F" w:rsidP="008862F1">
            <w:pPr>
              <w:ind w:right="-162"/>
              <w:rPr>
                <w:lang w:eastAsia="en-US"/>
              </w:rPr>
            </w:pPr>
            <w:r w:rsidRPr="00581ED1">
              <w:t>201</w:t>
            </w:r>
            <w:r>
              <w:t>8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  <w:p w:rsidR="00D4687F" w:rsidRDefault="00D4687F" w:rsidP="008862F1">
            <w:pPr>
              <w:tabs>
                <w:tab w:val="left" w:pos="1600"/>
              </w:tabs>
              <w:ind w:right="-20" w:hanging="101"/>
              <w:rPr>
                <w:lang w:eastAsia="en-US"/>
              </w:rPr>
            </w:pPr>
          </w:p>
        </w:tc>
      </w:tr>
      <w:tr w:rsidR="00D4687F" w:rsidTr="00D4687F">
        <w:trPr>
          <w:trHeight w:val="7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8B25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6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7F" w:rsidRDefault="00D4687F" w:rsidP="00FA6375">
            <w:pPr>
              <w:ind w:left="140" w:firstLine="1"/>
              <w:jc w:val="both"/>
            </w:pPr>
            <w:r>
              <w:t>Kitų su Kontrolės komiteto kompetencija susijusių klausimų svarstymas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7F" w:rsidRDefault="00D4687F" w:rsidP="00D4687F">
            <w:pPr>
              <w:ind w:right="-162"/>
              <w:rPr>
                <w:lang w:eastAsia="en-US"/>
              </w:rPr>
            </w:pPr>
            <w:r>
              <w:t>Esant poreikiui</w:t>
            </w:r>
          </w:p>
          <w:p w:rsidR="00D4687F" w:rsidRPr="00581ED1" w:rsidRDefault="00D4687F" w:rsidP="008862F1">
            <w:pPr>
              <w:ind w:right="-162"/>
            </w:pPr>
          </w:p>
        </w:tc>
      </w:tr>
    </w:tbl>
    <w:p w:rsidR="00D4687F" w:rsidRDefault="00D4687F" w:rsidP="00DC161C">
      <w:pPr>
        <w:tabs>
          <w:tab w:val="left" w:pos="5310"/>
        </w:tabs>
        <w:jc w:val="center"/>
        <w:rPr>
          <w:b/>
        </w:rPr>
      </w:pPr>
    </w:p>
    <w:p w:rsidR="00581ED1" w:rsidRDefault="008B2575" w:rsidP="00DC161C">
      <w:pPr>
        <w:tabs>
          <w:tab w:val="left" w:pos="5310"/>
        </w:tabs>
        <w:jc w:val="center"/>
        <w:rPr>
          <w:b/>
        </w:rPr>
      </w:pPr>
      <w:r>
        <w:rPr>
          <w:b/>
        </w:rPr>
        <w:t>------------------------------------------------------</w:t>
      </w:r>
    </w:p>
    <w:p w:rsidR="00D94CD5" w:rsidRDefault="00D94CD5" w:rsidP="00DC161C">
      <w:pPr>
        <w:jc w:val="center"/>
        <w:rPr>
          <w:b/>
        </w:rPr>
      </w:pPr>
    </w:p>
    <w:sectPr w:rsidR="00D94CD5" w:rsidSect="0000273C">
      <w:headerReference w:type="even" r:id="rId7"/>
      <w:headerReference w:type="default" r:id="rId8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A1" w:rsidRDefault="008A79A1">
      <w:r>
        <w:separator/>
      </w:r>
    </w:p>
  </w:endnote>
  <w:endnote w:type="continuationSeparator" w:id="0">
    <w:p w:rsidR="008A79A1" w:rsidRDefault="008A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A1" w:rsidRDefault="008A79A1">
      <w:r>
        <w:separator/>
      </w:r>
    </w:p>
  </w:footnote>
  <w:footnote w:type="continuationSeparator" w:id="0">
    <w:p w:rsidR="008A79A1" w:rsidRDefault="008A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8A79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8A79A1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8A79A1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8A79A1" w:rsidP="000027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40"/>
    <w:rsid w:val="0000273C"/>
    <w:rsid w:val="00006A9F"/>
    <w:rsid w:val="00013E16"/>
    <w:rsid w:val="00025DBD"/>
    <w:rsid w:val="00071E81"/>
    <w:rsid w:val="00077734"/>
    <w:rsid w:val="000A3CA5"/>
    <w:rsid w:val="000C5B24"/>
    <w:rsid w:val="000E4AD8"/>
    <w:rsid w:val="000E6158"/>
    <w:rsid w:val="00107B73"/>
    <w:rsid w:val="0012571A"/>
    <w:rsid w:val="00136071"/>
    <w:rsid w:val="001376B3"/>
    <w:rsid w:val="00144616"/>
    <w:rsid w:val="001529FD"/>
    <w:rsid w:val="00161E9F"/>
    <w:rsid w:val="001F5066"/>
    <w:rsid w:val="001F6E02"/>
    <w:rsid w:val="002109B6"/>
    <w:rsid w:val="00211585"/>
    <w:rsid w:val="0021200A"/>
    <w:rsid w:val="002260E9"/>
    <w:rsid w:val="0023232B"/>
    <w:rsid w:val="0024764A"/>
    <w:rsid w:val="00251393"/>
    <w:rsid w:val="002576C5"/>
    <w:rsid w:val="0026079B"/>
    <w:rsid w:val="0026299F"/>
    <w:rsid w:val="002846DE"/>
    <w:rsid w:val="00291298"/>
    <w:rsid w:val="00293520"/>
    <w:rsid w:val="002A682D"/>
    <w:rsid w:val="002A6FAD"/>
    <w:rsid w:val="002B41FC"/>
    <w:rsid w:val="002C7879"/>
    <w:rsid w:val="002E4093"/>
    <w:rsid w:val="002E4DCC"/>
    <w:rsid w:val="00300A91"/>
    <w:rsid w:val="0030157C"/>
    <w:rsid w:val="00302398"/>
    <w:rsid w:val="00313132"/>
    <w:rsid w:val="0031356C"/>
    <w:rsid w:val="003140F4"/>
    <w:rsid w:val="00322833"/>
    <w:rsid w:val="00327F1E"/>
    <w:rsid w:val="003302DA"/>
    <w:rsid w:val="00333A84"/>
    <w:rsid w:val="003372F0"/>
    <w:rsid w:val="003531C1"/>
    <w:rsid w:val="003627D6"/>
    <w:rsid w:val="003634BA"/>
    <w:rsid w:val="00364691"/>
    <w:rsid w:val="003A5D7A"/>
    <w:rsid w:val="003D3B40"/>
    <w:rsid w:val="003F0C5F"/>
    <w:rsid w:val="004548C7"/>
    <w:rsid w:val="00463CDE"/>
    <w:rsid w:val="00467214"/>
    <w:rsid w:val="00491674"/>
    <w:rsid w:val="00496C11"/>
    <w:rsid w:val="004A0144"/>
    <w:rsid w:val="004B1382"/>
    <w:rsid w:val="004E2381"/>
    <w:rsid w:val="004F20F8"/>
    <w:rsid w:val="004F4523"/>
    <w:rsid w:val="004F696B"/>
    <w:rsid w:val="00511E9F"/>
    <w:rsid w:val="005121A7"/>
    <w:rsid w:val="005213B3"/>
    <w:rsid w:val="005273B2"/>
    <w:rsid w:val="005352BF"/>
    <w:rsid w:val="00541FC2"/>
    <w:rsid w:val="00544A2E"/>
    <w:rsid w:val="005459D0"/>
    <w:rsid w:val="00581ED1"/>
    <w:rsid w:val="005828AE"/>
    <w:rsid w:val="005A1890"/>
    <w:rsid w:val="005A7C84"/>
    <w:rsid w:val="005B1642"/>
    <w:rsid w:val="005C720A"/>
    <w:rsid w:val="005E4CEE"/>
    <w:rsid w:val="005E6E45"/>
    <w:rsid w:val="005F736C"/>
    <w:rsid w:val="006040DB"/>
    <w:rsid w:val="006111E7"/>
    <w:rsid w:val="00676A57"/>
    <w:rsid w:val="0068362F"/>
    <w:rsid w:val="0069442C"/>
    <w:rsid w:val="006A1117"/>
    <w:rsid w:val="006B56E3"/>
    <w:rsid w:val="006D4B6F"/>
    <w:rsid w:val="006E5C9E"/>
    <w:rsid w:val="00705DC1"/>
    <w:rsid w:val="00732DE8"/>
    <w:rsid w:val="00763BF5"/>
    <w:rsid w:val="007758FA"/>
    <w:rsid w:val="007950DF"/>
    <w:rsid w:val="007B6D8B"/>
    <w:rsid w:val="007F47FE"/>
    <w:rsid w:val="0082078A"/>
    <w:rsid w:val="008560CE"/>
    <w:rsid w:val="00873B1B"/>
    <w:rsid w:val="008862F1"/>
    <w:rsid w:val="008A79A1"/>
    <w:rsid w:val="008B2575"/>
    <w:rsid w:val="008D4F5D"/>
    <w:rsid w:val="008E0CBE"/>
    <w:rsid w:val="008E6BC9"/>
    <w:rsid w:val="00902445"/>
    <w:rsid w:val="00915688"/>
    <w:rsid w:val="009157AC"/>
    <w:rsid w:val="00926A01"/>
    <w:rsid w:val="009A221B"/>
    <w:rsid w:val="009A2265"/>
    <w:rsid w:val="009B45B9"/>
    <w:rsid w:val="009E662A"/>
    <w:rsid w:val="009F5E8B"/>
    <w:rsid w:val="009F6F8F"/>
    <w:rsid w:val="00A1575D"/>
    <w:rsid w:val="00A17C77"/>
    <w:rsid w:val="00A304B1"/>
    <w:rsid w:val="00A4595E"/>
    <w:rsid w:val="00A62342"/>
    <w:rsid w:val="00A81079"/>
    <w:rsid w:val="00A8340C"/>
    <w:rsid w:val="00A83B0B"/>
    <w:rsid w:val="00A87457"/>
    <w:rsid w:val="00A91AFD"/>
    <w:rsid w:val="00AA246A"/>
    <w:rsid w:val="00AD455F"/>
    <w:rsid w:val="00B62632"/>
    <w:rsid w:val="00B76E9B"/>
    <w:rsid w:val="00BB559D"/>
    <w:rsid w:val="00BB6DE9"/>
    <w:rsid w:val="00BC15EA"/>
    <w:rsid w:val="00BC1645"/>
    <w:rsid w:val="00BF368D"/>
    <w:rsid w:val="00BF4BD6"/>
    <w:rsid w:val="00C123CA"/>
    <w:rsid w:val="00C759B6"/>
    <w:rsid w:val="00CA7878"/>
    <w:rsid w:val="00CE4E23"/>
    <w:rsid w:val="00D168E0"/>
    <w:rsid w:val="00D4687F"/>
    <w:rsid w:val="00D94C8B"/>
    <w:rsid w:val="00D94CD5"/>
    <w:rsid w:val="00DC161C"/>
    <w:rsid w:val="00DD1078"/>
    <w:rsid w:val="00DD38AF"/>
    <w:rsid w:val="00DE49DD"/>
    <w:rsid w:val="00E00970"/>
    <w:rsid w:val="00E02C5D"/>
    <w:rsid w:val="00E138EE"/>
    <w:rsid w:val="00E3081E"/>
    <w:rsid w:val="00E44913"/>
    <w:rsid w:val="00E60FDB"/>
    <w:rsid w:val="00F154C8"/>
    <w:rsid w:val="00F30C02"/>
    <w:rsid w:val="00F61DCE"/>
    <w:rsid w:val="00F63F65"/>
    <w:rsid w:val="00FA6375"/>
    <w:rsid w:val="00FB1772"/>
    <w:rsid w:val="00FC10E2"/>
    <w:rsid w:val="00FD4560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DA1E"/>
  <w15:docId w15:val="{7BA26EE6-CB82-4403-887C-14FF3A8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2016-01-15T09:49:00Z</cp:lastPrinted>
  <dcterms:created xsi:type="dcterms:W3CDTF">2018-01-17T09:57:00Z</dcterms:created>
  <dcterms:modified xsi:type="dcterms:W3CDTF">2018-01-26T09:10:00Z</dcterms:modified>
</cp:coreProperties>
</file>