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706" w:rsidRDefault="00106706"/>
    <w:p w:rsidR="00106706" w:rsidRDefault="00106706">
      <w:r>
        <w:t xml:space="preserve">                                                             </w:t>
      </w:r>
      <w:r w:rsidR="00094FCF">
        <w:t xml:space="preserve">  </w:t>
      </w:r>
      <w:r>
        <w:t xml:space="preserve">  </w:t>
      </w:r>
      <w:r w:rsidR="00C41BE0">
        <w:t xml:space="preserve"> </w:t>
      </w:r>
      <w:r>
        <w:t xml:space="preserve">  </w:t>
      </w:r>
      <w:r>
        <w:rPr>
          <w:noProof/>
        </w:rPr>
        <w:drawing>
          <wp:inline distT="0" distB="0" distL="0" distR="0" wp14:anchorId="329132FC" wp14:editId="338EB473">
            <wp:extent cx="561975" cy="752475"/>
            <wp:effectExtent l="0" t="0" r="9525" b="9525"/>
            <wp:docPr id="1" name="Paveikslėlis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7"/>
      </w:tblGrid>
      <w:tr w:rsidR="008245CC" w:rsidRPr="00CC7B10" w:rsidTr="00D679ED">
        <w:trPr>
          <w:trHeight w:val="1985"/>
          <w:tblHeader/>
        </w:trPr>
        <w:tc>
          <w:tcPr>
            <w:tcW w:w="9287" w:type="dxa"/>
          </w:tcPr>
          <w:p w:rsidR="00C41BE0" w:rsidRDefault="00C41BE0" w:rsidP="00D679ED">
            <w:pPr>
              <w:tabs>
                <w:tab w:val="center" w:pos="4535"/>
                <w:tab w:val="left" w:pos="5550"/>
              </w:tabs>
              <w:spacing w:line="276" w:lineRule="auto"/>
              <w:jc w:val="center"/>
              <w:rPr>
                <w:b/>
                <w:caps/>
                <w:sz w:val="28"/>
                <w:szCs w:val="28"/>
                <w:lang w:val="lt-LT"/>
              </w:rPr>
            </w:pPr>
          </w:p>
          <w:p w:rsidR="008245CC" w:rsidRPr="008B3215" w:rsidRDefault="008245CC" w:rsidP="00D679ED">
            <w:pPr>
              <w:tabs>
                <w:tab w:val="center" w:pos="4535"/>
                <w:tab w:val="left" w:pos="5550"/>
              </w:tabs>
              <w:spacing w:line="276" w:lineRule="auto"/>
              <w:jc w:val="center"/>
              <w:rPr>
                <w:b/>
                <w:caps/>
                <w:sz w:val="28"/>
                <w:szCs w:val="28"/>
                <w:lang w:val="lt-LT"/>
              </w:rPr>
            </w:pPr>
            <w:r w:rsidRPr="008B3215">
              <w:rPr>
                <w:b/>
                <w:caps/>
                <w:sz w:val="28"/>
                <w:szCs w:val="28"/>
                <w:lang w:val="lt-LT"/>
              </w:rPr>
              <w:t>KRETINGOS RAJONO SAVIVALDYBĖS taryba</w:t>
            </w:r>
          </w:p>
          <w:p w:rsidR="008245CC" w:rsidRPr="00CC7B10" w:rsidRDefault="008245CC" w:rsidP="00D679ED">
            <w:pPr>
              <w:spacing w:line="276" w:lineRule="auto"/>
              <w:jc w:val="center"/>
              <w:rPr>
                <w:b/>
                <w:caps/>
                <w:lang w:val="lt-LT" w:eastAsia="lt-LT"/>
              </w:rPr>
            </w:pPr>
          </w:p>
          <w:p w:rsidR="008245CC" w:rsidRPr="008B3215" w:rsidRDefault="008245CC" w:rsidP="00D679ED">
            <w:pPr>
              <w:spacing w:line="276" w:lineRule="auto"/>
              <w:jc w:val="center"/>
              <w:rPr>
                <w:b/>
                <w:caps/>
                <w:sz w:val="26"/>
                <w:szCs w:val="26"/>
                <w:lang w:val="lt-LT"/>
              </w:rPr>
            </w:pPr>
            <w:r w:rsidRPr="008B3215">
              <w:rPr>
                <w:b/>
                <w:caps/>
                <w:sz w:val="26"/>
                <w:szCs w:val="26"/>
                <w:lang w:val="lt-LT"/>
              </w:rPr>
              <w:t>sprendimas</w:t>
            </w:r>
          </w:p>
          <w:p w:rsidR="008245CC" w:rsidRPr="00CC7B10" w:rsidRDefault="008245CC" w:rsidP="00D679ED">
            <w:pPr>
              <w:spacing w:line="276" w:lineRule="auto"/>
              <w:jc w:val="center"/>
              <w:rPr>
                <w:b/>
                <w:caps/>
                <w:lang w:val="lt-LT"/>
              </w:rPr>
            </w:pPr>
            <w:r w:rsidRPr="00CC7B10">
              <w:rPr>
                <w:b/>
                <w:caps/>
                <w:lang w:val="lt-LT"/>
              </w:rPr>
              <w:t xml:space="preserve">DĖL KRETINGOS RAJONO SAVIVALDYBĖS TARYBOS 2016 M. </w:t>
            </w:r>
          </w:p>
          <w:p w:rsidR="008245CC" w:rsidRDefault="008245CC" w:rsidP="008245CC">
            <w:pPr>
              <w:spacing w:line="276" w:lineRule="auto"/>
              <w:jc w:val="center"/>
              <w:rPr>
                <w:b/>
                <w:caps/>
                <w:lang w:val="lt-LT"/>
              </w:rPr>
            </w:pPr>
            <w:r w:rsidRPr="00CC7B10">
              <w:rPr>
                <w:b/>
                <w:caps/>
                <w:lang w:val="lt-LT"/>
              </w:rPr>
              <w:t xml:space="preserve">LAPKRIČIO 24 D. SPRENDIMO NR. T2-305 „dĖL KOMISIJOS SUDARYMO“ PAKEITIMO </w:t>
            </w:r>
          </w:p>
          <w:p w:rsidR="008B3215" w:rsidRPr="00CC7B10" w:rsidRDefault="008B3215" w:rsidP="008245CC">
            <w:pPr>
              <w:spacing w:line="276" w:lineRule="auto"/>
              <w:jc w:val="center"/>
              <w:rPr>
                <w:b/>
                <w:lang w:val="lt-LT"/>
              </w:rPr>
            </w:pPr>
          </w:p>
        </w:tc>
      </w:tr>
    </w:tbl>
    <w:p w:rsidR="008245CC" w:rsidRPr="00CC7B10" w:rsidRDefault="008245CC" w:rsidP="008245CC">
      <w:pPr>
        <w:jc w:val="center"/>
        <w:outlineLvl w:val="0"/>
        <w:rPr>
          <w:lang w:val="lt-LT"/>
        </w:rPr>
      </w:pPr>
      <w:r w:rsidRPr="00CC7B10">
        <w:rPr>
          <w:lang w:val="lt-LT"/>
        </w:rPr>
        <w:t xml:space="preserve">2017 m. gruodžio </w:t>
      </w:r>
      <w:r w:rsidR="00C41BE0">
        <w:rPr>
          <w:lang w:val="lt-LT"/>
        </w:rPr>
        <w:t>2</w:t>
      </w:r>
      <w:r w:rsidR="008B3215">
        <w:rPr>
          <w:lang w:val="lt-LT"/>
        </w:rPr>
        <w:t>1</w:t>
      </w:r>
      <w:r w:rsidRPr="00CC7B10">
        <w:rPr>
          <w:lang w:val="lt-LT"/>
        </w:rPr>
        <w:t xml:space="preserve"> d. </w:t>
      </w:r>
      <w:r w:rsidR="00C41BE0">
        <w:rPr>
          <w:lang w:val="lt-LT"/>
        </w:rPr>
        <w:t xml:space="preserve"> </w:t>
      </w:r>
      <w:r w:rsidRPr="00CC7B10">
        <w:rPr>
          <w:lang w:val="lt-LT"/>
        </w:rPr>
        <w:t>Nr. T</w:t>
      </w:r>
      <w:r w:rsidR="00C41BE0">
        <w:rPr>
          <w:lang w:val="lt-LT"/>
        </w:rPr>
        <w:t>2</w:t>
      </w:r>
      <w:r w:rsidR="008B3215">
        <w:rPr>
          <w:lang w:val="lt-LT"/>
        </w:rPr>
        <w:t>-</w:t>
      </w:r>
      <w:r w:rsidR="00783A1F">
        <w:rPr>
          <w:lang w:val="lt-LT"/>
        </w:rPr>
        <w:t>343</w:t>
      </w:r>
      <w:bookmarkStart w:id="0" w:name="_GoBack"/>
      <w:bookmarkEnd w:id="0"/>
    </w:p>
    <w:p w:rsidR="008245CC" w:rsidRPr="00CC7B10" w:rsidRDefault="008245CC" w:rsidP="008245CC">
      <w:pPr>
        <w:jc w:val="center"/>
        <w:outlineLvl w:val="0"/>
        <w:rPr>
          <w:lang w:val="lt-LT"/>
        </w:rPr>
      </w:pPr>
      <w:r w:rsidRPr="00CC7B10">
        <w:rPr>
          <w:lang w:val="lt-LT"/>
        </w:rPr>
        <w:t>Kretinga</w:t>
      </w:r>
    </w:p>
    <w:p w:rsidR="008245CC" w:rsidRPr="00CC7B10" w:rsidRDefault="008245CC" w:rsidP="008245CC">
      <w:pPr>
        <w:ind w:firstLine="567"/>
        <w:jc w:val="center"/>
        <w:outlineLvl w:val="0"/>
        <w:rPr>
          <w:lang w:val="lt-LT"/>
        </w:rPr>
      </w:pPr>
    </w:p>
    <w:p w:rsidR="008245CC" w:rsidRPr="00CC7B10" w:rsidRDefault="008245CC" w:rsidP="008245CC">
      <w:pPr>
        <w:ind w:firstLine="1296"/>
        <w:jc w:val="both"/>
        <w:rPr>
          <w:lang w:val="lt-LT"/>
        </w:rPr>
      </w:pPr>
      <w:r w:rsidRPr="00CC7B10">
        <w:rPr>
          <w:lang w:val="lt-LT"/>
        </w:rPr>
        <w:t>Vadovaudamasi Lietuvos Respublikos vietos savivaldos įstatymo 18 straipsnio 1  dalimi bei atsižvelgdama į Telšių vyskupo 2017 m. lapkričio 29 d. raštą „Dėl atstovo delegavimo“, Kretingos rajono savivaldybės taryba  n u s p r e n d ž i a:</w:t>
      </w:r>
    </w:p>
    <w:p w:rsidR="00076BCD" w:rsidRPr="00C41BE0" w:rsidRDefault="00076BCD" w:rsidP="008245CC">
      <w:pPr>
        <w:ind w:firstLine="1296"/>
        <w:jc w:val="both"/>
        <w:rPr>
          <w:lang w:val="lt-LT"/>
        </w:rPr>
      </w:pPr>
      <w:r w:rsidRPr="00C41BE0">
        <w:rPr>
          <w:lang w:val="lt-LT"/>
        </w:rPr>
        <w:t xml:space="preserve">1. </w:t>
      </w:r>
      <w:r w:rsidR="008245CC" w:rsidRPr="00C41BE0">
        <w:rPr>
          <w:lang w:val="lt-LT"/>
        </w:rPr>
        <w:t>Pakeisti Kretingos rajono savivaldybės tarybos 2016 m. lapkričio 24 d. sprendimo Nr. T2-305 „Dė</w:t>
      </w:r>
      <w:r w:rsidRPr="00C41BE0">
        <w:rPr>
          <w:lang w:val="lt-LT"/>
        </w:rPr>
        <w:t>l komisijos sudarymo“ 1 punktą ir jį išdėstyti taip:</w:t>
      </w:r>
    </w:p>
    <w:p w:rsidR="00076BCD" w:rsidRPr="00C41BE0" w:rsidRDefault="00076BCD" w:rsidP="00076BCD">
      <w:pPr>
        <w:ind w:firstLine="1296"/>
        <w:jc w:val="both"/>
        <w:rPr>
          <w:lang w:val="lt-LT"/>
        </w:rPr>
      </w:pPr>
      <w:r w:rsidRPr="00C41BE0">
        <w:rPr>
          <w:lang w:val="lt-LT"/>
        </w:rPr>
        <w:t xml:space="preserve">„1. Sudaryti iš 7 narių </w:t>
      </w:r>
      <w:r w:rsidR="009E6B94" w:rsidRPr="00C41BE0">
        <w:rPr>
          <w:lang w:val="lt-LT"/>
        </w:rPr>
        <w:t xml:space="preserve">Kretingos rajono </w:t>
      </w:r>
      <w:r w:rsidRPr="00C41BE0">
        <w:rPr>
          <w:lang w:val="lt-LT"/>
        </w:rPr>
        <w:t xml:space="preserve">savivaldybės </w:t>
      </w:r>
      <w:r w:rsidR="009E6B94" w:rsidRPr="00C41BE0">
        <w:rPr>
          <w:lang w:val="lt-LT"/>
        </w:rPr>
        <w:t>t</w:t>
      </w:r>
      <w:r w:rsidRPr="00C41BE0">
        <w:rPr>
          <w:lang w:val="lt-LT"/>
        </w:rPr>
        <w:t>arybos įgaliojimų laikui šios sudėties Kretingos rajono savivaldybės apdovanojimo vyskupo Motiejaus Valančiaus atminimo medaliu kandidatų vertinimo komisiją:</w:t>
      </w:r>
    </w:p>
    <w:p w:rsidR="00076BCD" w:rsidRPr="00C41BE0" w:rsidRDefault="00076BCD" w:rsidP="00076BCD">
      <w:pPr>
        <w:jc w:val="both"/>
        <w:rPr>
          <w:lang w:val="lt-LT"/>
        </w:rPr>
      </w:pPr>
      <w:r w:rsidRPr="00C41BE0">
        <w:rPr>
          <w:lang w:val="lt-LT"/>
        </w:rPr>
        <w:tab/>
        <w:t>Juozas Mažeika, Kretingos rajono savivaldybės meras, pirmininkas.</w:t>
      </w:r>
    </w:p>
    <w:p w:rsidR="00076BCD" w:rsidRPr="00C41BE0" w:rsidRDefault="00076BCD" w:rsidP="00076BCD">
      <w:pPr>
        <w:jc w:val="both"/>
        <w:rPr>
          <w:lang w:val="lt-LT"/>
        </w:rPr>
      </w:pPr>
      <w:r w:rsidRPr="00C41BE0">
        <w:rPr>
          <w:lang w:val="lt-LT"/>
        </w:rPr>
        <w:tab/>
        <w:t>Nariai:</w:t>
      </w:r>
    </w:p>
    <w:p w:rsidR="00076BCD" w:rsidRPr="00C41BE0" w:rsidRDefault="00076BCD" w:rsidP="00076BCD">
      <w:pPr>
        <w:ind w:firstLine="1296"/>
        <w:jc w:val="both"/>
        <w:rPr>
          <w:lang w:val="lt-LT"/>
        </w:rPr>
      </w:pPr>
      <w:r w:rsidRPr="00C41BE0">
        <w:rPr>
          <w:lang w:val="lt-LT"/>
        </w:rPr>
        <w:t>Antanas Blužas OFM, Kretingos Viešpaties Apreiškimo Švč. Mergelei Marijai parapijos klebonas;</w:t>
      </w:r>
    </w:p>
    <w:p w:rsidR="00076BCD" w:rsidRPr="00C41BE0" w:rsidRDefault="00076BCD" w:rsidP="00076BCD">
      <w:pPr>
        <w:ind w:firstLine="1296"/>
        <w:jc w:val="both"/>
        <w:rPr>
          <w:lang w:val="lt-LT"/>
        </w:rPr>
      </w:pPr>
      <w:r w:rsidRPr="00C41BE0">
        <w:rPr>
          <w:lang w:val="lt-LT"/>
        </w:rPr>
        <w:t xml:space="preserve">Jūratė Sofija Laučiūtė, </w:t>
      </w:r>
      <w:r w:rsidR="009E6B94" w:rsidRPr="00C41BE0">
        <w:rPr>
          <w:lang w:val="lt-LT"/>
        </w:rPr>
        <w:t xml:space="preserve">Kretingos rajono savivaldybės tarybos </w:t>
      </w:r>
      <w:r w:rsidRPr="00C41BE0">
        <w:rPr>
          <w:lang w:val="lt-LT"/>
        </w:rPr>
        <w:t>Švietimo komiteto pirmininkė;</w:t>
      </w:r>
    </w:p>
    <w:p w:rsidR="00076BCD" w:rsidRPr="00C41BE0" w:rsidRDefault="00076BCD" w:rsidP="00076BCD">
      <w:pPr>
        <w:jc w:val="both"/>
        <w:rPr>
          <w:lang w:val="lt-LT"/>
        </w:rPr>
      </w:pPr>
      <w:r w:rsidRPr="00C41BE0">
        <w:rPr>
          <w:lang w:val="lt-LT"/>
        </w:rPr>
        <w:tab/>
        <w:t>Lolita Miežienė, Kretingos rajono savivaldybės M. Valančiaus viešosios bibliotekos vyresn. metodininkė;</w:t>
      </w:r>
    </w:p>
    <w:p w:rsidR="00076BCD" w:rsidRPr="00C41BE0" w:rsidRDefault="00076BCD" w:rsidP="00076BCD">
      <w:pPr>
        <w:ind w:firstLine="1296"/>
        <w:jc w:val="both"/>
        <w:rPr>
          <w:lang w:val="lt-LT"/>
        </w:rPr>
      </w:pPr>
      <w:r w:rsidRPr="00C41BE0">
        <w:rPr>
          <w:lang w:val="lt-LT"/>
        </w:rPr>
        <w:t xml:space="preserve">Darius Petreikis, </w:t>
      </w:r>
      <w:r w:rsidR="009E6B94" w:rsidRPr="00C41BE0">
        <w:rPr>
          <w:lang w:val="lt-LT"/>
        </w:rPr>
        <w:t xml:space="preserve">Kretingos rajono savivaldybės tarybos </w:t>
      </w:r>
      <w:r w:rsidRPr="00C41BE0">
        <w:rPr>
          <w:lang w:val="lt-LT"/>
        </w:rPr>
        <w:t>narys;</w:t>
      </w:r>
    </w:p>
    <w:p w:rsidR="00076BCD" w:rsidRPr="00C41BE0" w:rsidRDefault="00076BCD" w:rsidP="00076BCD">
      <w:pPr>
        <w:ind w:firstLine="1296"/>
        <w:jc w:val="both"/>
        <w:rPr>
          <w:lang w:val="lt-LT"/>
        </w:rPr>
      </w:pPr>
      <w:r w:rsidRPr="00C41BE0">
        <w:rPr>
          <w:lang w:val="lt-LT"/>
        </w:rPr>
        <w:t xml:space="preserve">Raimundas Puškorius, </w:t>
      </w:r>
      <w:r w:rsidR="009E6B94" w:rsidRPr="00C41BE0">
        <w:rPr>
          <w:lang w:val="lt-LT"/>
        </w:rPr>
        <w:t xml:space="preserve">Kretingos rajono savivaldybės tarybos </w:t>
      </w:r>
      <w:r w:rsidRPr="00C41BE0">
        <w:rPr>
          <w:lang w:val="lt-LT"/>
        </w:rPr>
        <w:t>narys;</w:t>
      </w:r>
      <w:r w:rsidRPr="00C41BE0">
        <w:rPr>
          <w:lang w:val="lt-LT"/>
        </w:rPr>
        <w:tab/>
      </w:r>
    </w:p>
    <w:p w:rsidR="008245CC" w:rsidRPr="00C41BE0" w:rsidRDefault="00076BCD" w:rsidP="00076BCD">
      <w:pPr>
        <w:jc w:val="both"/>
        <w:rPr>
          <w:lang w:val="lt-LT"/>
        </w:rPr>
      </w:pPr>
      <w:r w:rsidRPr="00C41BE0">
        <w:rPr>
          <w:lang w:val="lt-LT"/>
        </w:rPr>
        <w:tab/>
        <w:t>Vacys Vaivada, Klaipėdos universiteto docentas, humanitarinių mokslų daktaras.“</w:t>
      </w:r>
      <w:r w:rsidR="00CC7B10" w:rsidRPr="00C41BE0">
        <w:rPr>
          <w:lang w:val="lt-LT"/>
        </w:rPr>
        <w:t>.</w:t>
      </w:r>
    </w:p>
    <w:p w:rsidR="008245CC" w:rsidRPr="00C41BE0" w:rsidRDefault="008245CC" w:rsidP="008245CC">
      <w:pPr>
        <w:ind w:firstLine="1296"/>
        <w:jc w:val="both"/>
        <w:rPr>
          <w:lang w:val="lt-LT"/>
        </w:rPr>
      </w:pPr>
    </w:p>
    <w:p w:rsidR="008B3215" w:rsidRPr="00CC7B10" w:rsidRDefault="008B3215" w:rsidP="008245CC">
      <w:pPr>
        <w:ind w:firstLine="1296"/>
        <w:jc w:val="both"/>
        <w:rPr>
          <w:lang w:val="lt-LT"/>
        </w:rPr>
      </w:pPr>
    </w:p>
    <w:p w:rsidR="002A4426" w:rsidRPr="00C41BE0" w:rsidRDefault="002A4426" w:rsidP="002A4426">
      <w:pPr>
        <w:jc w:val="both"/>
        <w:rPr>
          <w:lang w:val="lt-LT"/>
        </w:rPr>
      </w:pPr>
      <w:r w:rsidRPr="00CC7B10">
        <w:rPr>
          <w:lang w:val="lt-LT"/>
        </w:rPr>
        <w:t>Savivaldybės meras</w:t>
      </w:r>
      <w:r w:rsidR="00C41BE0">
        <w:rPr>
          <w:lang w:val="lt-LT"/>
        </w:rPr>
        <w:tab/>
      </w:r>
      <w:r w:rsidR="00C41BE0">
        <w:rPr>
          <w:lang w:val="lt-LT"/>
        </w:rPr>
        <w:tab/>
      </w:r>
      <w:r w:rsidR="00C41BE0">
        <w:rPr>
          <w:lang w:val="lt-LT"/>
        </w:rPr>
        <w:tab/>
      </w:r>
      <w:r w:rsidR="00C41BE0">
        <w:rPr>
          <w:lang w:val="lt-LT"/>
        </w:rPr>
        <w:tab/>
      </w:r>
      <w:r w:rsidR="00C41BE0">
        <w:rPr>
          <w:lang w:val="lt-LT"/>
        </w:rPr>
        <w:tab/>
        <w:t xml:space="preserve">     </w:t>
      </w:r>
      <w:r w:rsidR="00FB00C0" w:rsidRPr="00C41BE0">
        <w:rPr>
          <w:lang w:val="lt-LT"/>
        </w:rPr>
        <w:t>Juozas Mažeika</w:t>
      </w:r>
    </w:p>
    <w:p w:rsidR="002A4426" w:rsidRPr="00CC7B10" w:rsidRDefault="002A4426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CC7B10" w:rsidRDefault="00CC7B10" w:rsidP="002A4426">
      <w:pPr>
        <w:rPr>
          <w:lang w:val="lt-LT"/>
        </w:rPr>
      </w:pPr>
    </w:p>
    <w:p w:rsidR="00C41BE0" w:rsidRDefault="00C41BE0" w:rsidP="002A4426">
      <w:pPr>
        <w:rPr>
          <w:lang w:val="lt-LT"/>
        </w:rPr>
      </w:pPr>
    </w:p>
    <w:p w:rsidR="00C41BE0" w:rsidRDefault="00C41BE0" w:rsidP="002A4426">
      <w:pPr>
        <w:rPr>
          <w:lang w:val="lt-LT"/>
        </w:rPr>
      </w:pPr>
    </w:p>
    <w:p w:rsidR="00CC7B10" w:rsidRPr="00CC7B10" w:rsidRDefault="00CC7B10" w:rsidP="002A4426">
      <w:pPr>
        <w:rPr>
          <w:lang w:val="lt-LT"/>
        </w:rPr>
      </w:pPr>
    </w:p>
    <w:p w:rsidR="00665A4E" w:rsidRPr="00CC7B10" w:rsidRDefault="002A4426" w:rsidP="00C41BE0">
      <w:pPr>
        <w:rPr>
          <w:lang w:val="lt-LT"/>
        </w:rPr>
      </w:pPr>
      <w:r w:rsidRPr="00CC7B10">
        <w:rPr>
          <w:lang w:val="lt-LT"/>
        </w:rPr>
        <w:t>Dalia Činkienė</w:t>
      </w:r>
    </w:p>
    <w:sectPr w:rsidR="00665A4E" w:rsidRPr="00CC7B10" w:rsidSect="00C41BE0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2EC5" w:rsidRDefault="00EE2EC5" w:rsidP="00CC7B10">
      <w:r>
        <w:separator/>
      </w:r>
    </w:p>
  </w:endnote>
  <w:endnote w:type="continuationSeparator" w:id="0">
    <w:p w:rsidR="00EE2EC5" w:rsidRDefault="00EE2EC5" w:rsidP="00CC7B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2EC5" w:rsidRDefault="00EE2EC5" w:rsidP="00CC7B10">
      <w:r>
        <w:separator/>
      </w:r>
    </w:p>
  </w:footnote>
  <w:footnote w:type="continuationSeparator" w:id="0">
    <w:p w:rsidR="00EE2EC5" w:rsidRDefault="00EE2EC5" w:rsidP="00CC7B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AF26C1"/>
    <w:multiLevelType w:val="hybridMultilevel"/>
    <w:tmpl w:val="ECF07138"/>
    <w:lvl w:ilvl="0" w:tplc="BC3281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A03"/>
    <w:rsid w:val="00076BCD"/>
    <w:rsid w:val="00094FCF"/>
    <w:rsid w:val="000D63FF"/>
    <w:rsid w:val="00106706"/>
    <w:rsid w:val="001953CD"/>
    <w:rsid w:val="001D0091"/>
    <w:rsid w:val="00282A34"/>
    <w:rsid w:val="002A4426"/>
    <w:rsid w:val="00362CC9"/>
    <w:rsid w:val="00557D7C"/>
    <w:rsid w:val="005D0A40"/>
    <w:rsid w:val="00626846"/>
    <w:rsid w:val="00665A4E"/>
    <w:rsid w:val="006B4409"/>
    <w:rsid w:val="006F76FD"/>
    <w:rsid w:val="00783A1F"/>
    <w:rsid w:val="00794562"/>
    <w:rsid w:val="008245CC"/>
    <w:rsid w:val="008B1952"/>
    <w:rsid w:val="008B3215"/>
    <w:rsid w:val="00906FA6"/>
    <w:rsid w:val="009205AF"/>
    <w:rsid w:val="009E6B94"/>
    <w:rsid w:val="00A23FC0"/>
    <w:rsid w:val="00AB1EC8"/>
    <w:rsid w:val="00AC1A6A"/>
    <w:rsid w:val="00AD0B33"/>
    <w:rsid w:val="00B51B40"/>
    <w:rsid w:val="00B86673"/>
    <w:rsid w:val="00C41BE0"/>
    <w:rsid w:val="00C44A03"/>
    <w:rsid w:val="00C95241"/>
    <w:rsid w:val="00CC7B10"/>
    <w:rsid w:val="00CF6AEE"/>
    <w:rsid w:val="00E03042"/>
    <w:rsid w:val="00EE2EC5"/>
    <w:rsid w:val="00F978AD"/>
    <w:rsid w:val="00FB00C0"/>
    <w:rsid w:val="00FC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1C42A"/>
  <w15:docId w15:val="{D539BB08-0E72-4B53-921D-01C195F8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245CC"/>
    <w:pPr>
      <w:spacing w:after="0" w:line="240" w:lineRule="auto"/>
    </w:pPr>
    <w:rPr>
      <w:rFonts w:eastAsia="Times New Roman" w:cs="Times New Roman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076BCD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C7B10"/>
    <w:rPr>
      <w:rFonts w:eastAsia="Times New Roman" w:cs="Times New Roman"/>
      <w:szCs w:val="24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CC7B10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CC7B10"/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983</Words>
  <Characters>561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2017-12-19T09:35:00Z</dcterms:created>
  <dcterms:modified xsi:type="dcterms:W3CDTF">2017-12-21T15:06:00Z</dcterms:modified>
</cp:coreProperties>
</file>