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94D" w:rsidRPr="00AC3728" w:rsidRDefault="00F4694D" w:rsidP="00F4694D">
      <w:pPr>
        <w:tabs>
          <w:tab w:val="left" w:pos="796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106DC3C5" wp14:editId="295F4EE9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</w:p>
    <w:p w:rsidR="008369C8" w:rsidRDefault="008369C8" w:rsidP="006F3F7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6F3F7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AC3728" w:rsidRDefault="0066674D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BC151F" w:rsidRDefault="00CF4AC4" w:rsidP="006F3F74">
      <w:pPr>
        <w:spacing w:after="0" w:line="240" w:lineRule="auto"/>
        <w:jc w:val="center"/>
        <w:rPr>
          <w:b/>
          <w:caps/>
          <w:sz w:val="26"/>
          <w:szCs w:val="26"/>
        </w:rPr>
      </w:pPr>
      <w:r w:rsidRPr="00BC151F">
        <w:rPr>
          <w:b/>
          <w:caps/>
          <w:sz w:val="26"/>
          <w:szCs w:val="26"/>
        </w:rPr>
        <w:t>Sprendimas</w:t>
      </w: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363EB8">
        <w:rPr>
          <w:b/>
          <w:caps/>
        </w:rPr>
        <w:t>6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:rsidR="00CF4AC4" w:rsidRPr="00AC3728" w:rsidRDefault="00CF4AC4" w:rsidP="006F3F74">
      <w:pPr>
        <w:spacing w:after="0" w:line="240" w:lineRule="auto"/>
        <w:jc w:val="center"/>
        <w:rPr>
          <w:color w:val="FF0000"/>
        </w:rPr>
      </w:pPr>
    </w:p>
    <w:p w:rsidR="00AC1C37" w:rsidRDefault="00CF4AC4" w:rsidP="006F3F74">
      <w:pPr>
        <w:spacing w:after="0" w:line="240" w:lineRule="auto"/>
        <w:jc w:val="center"/>
      </w:pPr>
      <w:r w:rsidRPr="00AC3728">
        <w:t>201</w:t>
      </w:r>
      <w:r w:rsidR="00363EB8">
        <w:t>7</w:t>
      </w:r>
      <w:r w:rsidRPr="00AC3728">
        <w:t xml:space="preserve"> m. </w:t>
      </w:r>
      <w:r w:rsidR="00FE469D">
        <w:t>spali</w:t>
      </w:r>
      <w:r w:rsidR="000E289F">
        <w:t>o</w:t>
      </w:r>
      <w:r w:rsidR="00AC1C37">
        <w:t xml:space="preserve"> </w:t>
      </w:r>
      <w:r w:rsidR="008369C8">
        <w:t>26</w:t>
      </w:r>
      <w:r w:rsidR="00AC1C37">
        <w:t xml:space="preserve"> </w:t>
      </w:r>
      <w:r w:rsidRPr="00AC3728">
        <w:t xml:space="preserve">d. </w:t>
      </w:r>
      <w:r w:rsidR="00BC151F">
        <w:t xml:space="preserve"> </w:t>
      </w:r>
      <w:r w:rsidRPr="00AC3728">
        <w:t>Nr.</w:t>
      </w:r>
      <w:r w:rsidR="00F64AC3">
        <w:t xml:space="preserve"> T</w:t>
      </w:r>
      <w:r w:rsidR="008369C8">
        <w:t>2</w:t>
      </w:r>
      <w:r w:rsidR="00F64AC3">
        <w:t>-</w:t>
      </w:r>
      <w:r w:rsidR="00ED647A">
        <w:t>266</w:t>
      </w:r>
      <w:bookmarkStart w:id="0" w:name="_GoBack"/>
      <w:bookmarkEnd w:id="0"/>
    </w:p>
    <w:p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6F3F74">
      <w:pPr>
        <w:spacing w:after="0" w:line="240" w:lineRule="auto"/>
        <w:ind w:firstLine="851"/>
        <w:jc w:val="center"/>
      </w:pPr>
    </w:p>
    <w:p w:rsidR="00726886" w:rsidRDefault="000E289F" w:rsidP="00726886">
      <w:pPr>
        <w:spacing w:after="0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Pr="00A4104B">
        <w:t>sandaros įstatymo 36 straipsnio 3</w:t>
      </w:r>
      <w:r>
        <w:t xml:space="preserve"> dalimi, </w:t>
      </w:r>
      <w:r w:rsidR="00C13841">
        <w:t xml:space="preserve">Lietuvos Respublikos viešojo sektoriaus atskaitomybės įstatymo 33 straipsnio 1 dalimi, </w:t>
      </w:r>
      <w:r>
        <w:t>atsižvelgdama į</w:t>
      </w:r>
      <w:r w:rsidR="00726886">
        <w:t xml:space="preserve"> Kretingos rajono savivaldybės k</w:t>
      </w:r>
      <w:r>
        <w:t xml:space="preserve">ontrolės ir audito </w:t>
      </w:r>
      <w:r w:rsidRPr="00273E91">
        <w:t xml:space="preserve">tarnybos </w:t>
      </w:r>
      <w:r w:rsidRPr="00BA55CD">
        <w:t>201</w:t>
      </w:r>
      <w:r w:rsidR="00363EB8">
        <w:t>7</w:t>
      </w:r>
      <w:r w:rsidRPr="00BA55CD">
        <w:t xml:space="preserve"> m</w:t>
      </w:r>
      <w:r w:rsidRPr="00537E64">
        <w:t>. liepos 1</w:t>
      </w:r>
      <w:r w:rsidR="00AD722A" w:rsidRPr="00537E64">
        <w:t>2</w:t>
      </w:r>
      <w:r w:rsidRPr="00537E64">
        <w:t xml:space="preserve"> d. audito išvadą Nr. K13-</w:t>
      </w:r>
      <w:r w:rsidR="00AD722A" w:rsidRPr="00537E64">
        <w:t>6</w:t>
      </w:r>
      <w:r w:rsidRPr="00537E64">
        <w:t xml:space="preserve"> „Dėl Kretingos rajono savivaldybės 201</w:t>
      </w:r>
      <w:r w:rsidR="00AD722A" w:rsidRPr="00537E64">
        <w:t>6</w:t>
      </w:r>
      <w:r w:rsidRPr="00537E64">
        <w:t xml:space="preserve"> metų konsoliduotųjų ataskaitų rinkinio</w:t>
      </w:r>
      <w:r w:rsidR="00AD722A" w:rsidRPr="00537E64">
        <w:t>, Kretingos rajono savivaldybės lėšų ir turto naudojimo</w:t>
      </w:r>
      <w:r w:rsidRPr="00537E64">
        <w:t>“, Kretingos rajono savivaldybės taryba</w:t>
      </w:r>
      <w:r w:rsidR="00BC151F">
        <w:t xml:space="preserve"> </w:t>
      </w:r>
      <w:r w:rsidRPr="00250C47">
        <w:rPr>
          <w:spacing w:val="60"/>
        </w:rPr>
        <w:t>nusprendžia</w:t>
      </w:r>
      <w:r w:rsidR="00077051" w:rsidRPr="00537E64">
        <w:t>:</w:t>
      </w:r>
    </w:p>
    <w:p w:rsidR="00726886" w:rsidRDefault="00CC7599" w:rsidP="00726886">
      <w:pPr>
        <w:spacing w:after="0"/>
        <w:ind w:firstLine="720"/>
        <w:jc w:val="both"/>
      </w:pPr>
      <w:r>
        <w:t>T</w:t>
      </w:r>
      <w:r w:rsidR="006236AE">
        <w:t>virtinti:</w:t>
      </w:r>
    </w:p>
    <w:p w:rsidR="00726886" w:rsidRDefault="006236AE" w:rsidP="00726886">
      <w:pPr>
        <w:spacing w:after="0"/>
        <w:ind w:firstLine="720"/>
        <w:jc w:val="both"/>
      </w:pPr>
      <w:r>
        <w:t>1. Kretingos rajono savivaldybės 2016 metų biudžeto vykdymo ataskait</w:t>
      </w:r>
      <w:r w:rsidR="006256CC">
        <w:t>ų rinkinį</w:t>
      </w:r>
      <w:r w:rsidR="00726886">
        <w:t>:</w:t>
      </w:r>
      <w:r>
        <w:t xml:space="preserve"> </w:t>
      </w:r>
      <w:r w:rsidRPr="000C3208">
        <w:t>32 8</w:t>
      </w:r>
      <w:r>
        <w:t>9</w:t>
      </w:r>
      <w:r w:rsidRPr="000C3208">
        <w:t xml:space="preserve">3,9 </w:t>
      </w:r>
      <w:r>
        <w:t>tūkst. Eur pajamų, 31 918,5 tūkst. Eur</w:t>
      </w:r>
      <w:r w:rsidR="00726886">
        <w:t xml:space="preserve"> </w:t>
      </w:r>
      <w:r>
        <w:t>išlaidų, iš jų: 12 889,5 tūkst. Eur – darbo užmo</w:t>
      </w:r>
      <w:r w:rsidR="00BA0A61">
        <w:t xml:space="preserve">kesčiui, 5 706,4 tūkst. Eur  – </w:t>
      </w:r>
      <w:r w:rsidR="005F649B">
        <w:t>sandori</w:t>
      </w:r>
      <w:r w:rsidR="00055278">
        <w:t>ų</w:t>
      </w:r>
      <w:r w:rsidR="005F649B">
        <w:t xml:space="preserve"> dėl materialiojo ir nematerialiojo turto bei finansinių įsipareigojimų vykdym</w:t>
      </w:r>
      <w:r w:rsidR="00055278">
        <w:t>ui</w:t>
      </w:r>
      <w:r>
        <w:t>:</w:t>
      </w:r>
    </w:p>
    <w:p w:rsidR="00726886" w:rsidRDefault="000E289F" w:rsidP="00726886">
      <w:pPr>
        <w:spacing w:after="0"/>
        <w:ind w:firstLine="720"/>
        <w:jc w:val="both"/>
      </w:pPr>
      <w:r>
        <w:t>1.</w:t>
      </w:r>
      <w:r w:rsidR="006236AE">
        <w:t>1.</w:t>
      </w:r>
      <w:r w:rsidR="006E0646">
        <w:t xml:space="preserve"> </w:t>
      </w:r>
      <w:r w:rsidR="00694D91">
        <w:t>B</w:t>
      </w:r>
      <w:r>
        <w:t xml:space="preserve">iudžeto pajamų ir išlaidų plano vykdymo </w:t>
      </w:r>
      <w:r w:rsidR="006E0646">
        <w:t>201</w:t>
      </w:r>
      <w:r w:rsidR="00363EB8">
        <w:t>6</w:t>
      </w:r>
      <w:r w:rsidR="006E0646">
        <w:t xml:space="preserve"> m. gruodžio 31 d. </w:t>
      </w:r>
      <w:r>
        <w:t>ataskaitą</w:t>
      </w:r>
      <w:r w:rsidR="00BB1645">
        <w:t>, forma Nr. 1-sav.</w:t>
      </w:r>
      <w:r w:rsidR="006E0646">
        <w:t>;</w:t>
      </w:r>
    </w:p>
    <w:p w:rsidR="00726886" w:rsidRDefault="006236AE" w:rsidP="00726886">
      <w:pPr>
        <w:spacing w:after="0"/>
        <w:ind w:firstLine="720"/>
        <w:jc w:val="both"/>
      </w:pPr>
      <w:r>
        <w:t>1.</w:t>
      </w:r>
      <w:r w:rsidR="000E289F">
        <w:t>2.</w:t>
      </w:r>
      <w:r w:rsidR="006E0646">
        <w:t xml:space="preserve">  </w:t>
      </w:r>
      <w:r w:rsidR="00694D91">
        <w:t>B</w:t>
      </w:r>
      <w:r w:rsidR="000E289F">
        <w:rPr>
          <w:szCs w:val="20"/>
        </w:rPr>
        <w:t xml:space="preserve">iudžeto išlaidų sąmatos vykdymo </w:t>
      </w:r>
      <w:r w:rsidR="006E0646">
        <w:t>201</w:t>
      </w:r>
      <w:r w:rsidR="00363EB8">
        <w:t>6</w:t>
      </w:r>
      <w:r w:rsidR="006E0646">
        <w:t xml:space="preserve"> m. gruodžio 31 d. </w:t>
      </w:r>
      <w:r w:rsidR="000E289F">
        <w:t>ataskaitą</w:t>
      </w:r>
      <w:r w:rsidR="00BB1645">
        <w:t>, forma Nr. 2-sav.</w:t>
      </w:r>
      <w:r w:rsidR="000E289F">
        <w:t>;</w:t>
      </w:r>
    </w:p>
    <w:p w:rsidR="00726886" w:rsidRDefault="006236AE" w:rsidP="00726886">
      <w:pPr>
        <w:spacing w:after="0"/>
        <w:ind w:firstLine="720"/>
        <w:jc w:val="both"/>
      </w:pPr>
      <w:r>
        <w:t>1.</w:t>
      </w:r>
      <w:r w:rsidR="00F2116F">
        <w:t>3</w:t>
      </w:r>
      <w:r w:rsidR="000E289F">
        <w:t>.</w:t>
      </w:r>
      <w:r w:rsidR="006E0646">
        <w:t xml:space="preserve"> </w:t>
      </w:r>
      <w:r w:rsidR="000E289F">
        <w:t xml:space="preserve">Kretingos rajono savivaldybės </w:t>
      </w:r>
      <w:r w:rsidR="006E0646">
        <w:t>201</w:t>
      </w:r>
      <w:r w:rsidR="00363EB8">
        <w:t>6</w:t>
      </w:r>
      <w:r w:rsidR="006E0646">
        <w:t xml:space="preserve"> metų </w:t>
      </w:r>
      <w:r w:rsidR="000E289F">
        <w:t>biudžeto vykdymo ataskait</w:t>
      </w:r>
      <w:r w:rsidR="006E0646">
        <w:t>ų rinkinio aiškinamąjį raštą</w:t>
      </w:r>
      <w:r w:rsidR="003C7CA5">
        <w:t>;</w:t>
      </w:r>
    </w:p>
    <w:p w:rsidR="00726886" w:rsidRDefault="006236AE" w:rsidP="00726886">
      <w:pPr>
        <w:spacing w:after="0"/>
        <w:ind w:firstLine="720"/>
        <w:jc w:val="both"/>
      </w:pPr>
      <w:r>
        <w:t>1.4</w:t>
      </w:r>
      <w:r w:rsidR="003C7CA5">
        <w:t xml:space="preserve">.  </w:t>
      </w:r>
      <w:r w:rsidR="00694D91">
        <w:t>I</w:t>
      </w:r>
      <w:r w:rsidR="003C7CA5">
        <w:t>nformaciją apie savivaldybės biudžetui skirtas specialias tikslines dotacijas.</w:t>
      </w:r>
    </w:p>
    <w:p w:rsidR="0045731E" w:rsidRDefault="0045731E" w:rsidP="00726886">
      <w:pPr>
        <w:spacing w:after="0"/>
        <w:ind w:firstLine="720"/>
        <w:jc w:val="both"/>
      </w:pPr>
      <w:r w:rsidRPr="00AC3728">
        <w:t xml:space="preserve">Skelbti šį sprendimą </w:t>
      </w:r>
      <w:r w:rsidR="00243796">
        <w:t>savivaldybės interneto svetainėje</w:t>
      </w:r>
      <w:r w:rsidRPr="00AC3728">
        <w:t>.</w:t>
      </w:r>
    </w:p>
    <w:p w:rsidR="0045731E" w:rsidRPr="00AC3728" w:rsidRDefault="0045731E" w:rsidP="0045731E">
      <w:pPr>
        <w:spacing w:after="0" w:line="240" w:lineRule="auto"/>
        <w:jc w:val="both"/>
      </w:pPr>
    </w:p>
    <w:p w:rsidR="00CF4AC4" w:rsidRPr="00AC3728" w:rsidRDefault="000E289F" w:rsidP="0045731E">
      <w:pPr>
        <w:spacing w:after="0"/>
      </w:pPr>
      <w:r>
        <w:tab/>
      </w: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="00C77083">
        <w:tab/>
      </w:r>
      <w:r w:rsidR="00C77083">
        <w:tab/>
      </w:r>
      <w:r w:rsidR="00C77083">
        <w:tab/>
      </w:r>
      <w:r w:rsidR="00C77083">
        <w:tab/>
      </w:r>
      <w:r w:rsidR="00C77083">
        <w:tab/>
        <w:t xml:space="preserve">       Juozas Mažeika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</w:p>
    <w:p w:rsidR="00CF4AC4" w:rsidRDefault="00CF4AC4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CF4AC4" w:rsidRPr="00AC3728" w:rsidTr="00C77083">
        <w:tc>
          <w:tcPr>
            <w:tcW w:w="4832" w:type="dxa"/>
          </w:tcPr>
          <w:p w:rsidR="00C77083" w:rsidRDefault="00C77083" w:rsidP="00627819"/>
          <w:p w:rsidR="00CF4AC4" w:rsidRPr="00AC3728" w:rsidRDefault="00D0761C" w:rsidP="00627819">
            <w:r w:rsidRPr="00AC3728">
              <w:t>E</w:t>
            </w:r>
            <w:r w:rsidR="00CF4AC4" w:rsidRPr="00AC3728">
              <w:t>dita Samalienė</w:t>
            </w:r>
          </w:p>
        </w:tc>
        <w:tc>
          <w:tcPr>
            <w:tcW w:w="4806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8369C8" w:rsidRDefault="008369C8" w:rsidP="00891008">
      <w:pPr>
        <w:spacing w:after="0" w:line="240" w:lineRule="auto"/>
        <w:jc w:val="center"/>
        <w:rPr>
          <w:b/>
        </w:rPr>
      </w:pPr>
    </w:p>
    <w:sectPr w:rsidR="008369C8" w:rsidSect="00DC72AD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5B0" w:rsidRDefault="00FA55B0" w:rsidP="00D766E1">
      <w:pPr>
        <w:spacing w:after="0" w:line="240" w:lineRule="auto"/>
      </w:pPr>
      <w:r>
        <w:separator/>
      </w:r>
    </w:p>
  </w:endnote>
  <w:endnote w:type="continuationSeparator" w:id="0">
    <w:p w:rsidR="00FA55B0" w:rsidRDefault="00FA55B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5B0" w:rsidRDefault="00FA55B0" w:rsidP="00D766E1">
      <w:pPr>
        <w:spacing w:after="0" w:line="240" w:lineRule="auto"/>
      </w:pPr>
      <w:r>
        <w:separator/>
      </w:r>
    </w:p>
  </w:footnote>
  <w:footnote w:type="continuationSeparator" w:id="0">
    <w:p w:rsidR="00FA55B0" w:rsidRDefault="00FA55B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17A1"/>
    <w:rsid w:val="00001BDE"/>
    <w:rsid w:val="00010033"/>
    <w:rsid w:val="0001414F"/>
    <w:rsid w:val="00014E5D"/>
    <w:rsid w:val="00017D27"/>
    <w:rsid w:val="000229B7"/>
    <w:rsid w:val="00025704"/>
    <w:rsid w:val="00026491"/>
    <w:rsid w:val="000362E4"/>
    <w:rsid w:val="00043B24"/>
    <w:rsid w:val="00054025"/>
    <w:rsid w:val="00054C25"/>
    <w:rsid w:val="00055278"/>
    <w:rsid w:val="00060403"/>
    <w:rsid w:val="00061BAF"/>
    <w:rsid w:val="000637C6"/>
    <w:rsid w:val="00064FCD"/>
    <w:rsid w:val="00073B5E"/>
    <w:rsid w:val="00076E5F"/>
    <w:rsid w:val="00077051"/>
    <w:rsid w:val="00077D81"/>
    <w:rsid w:val="00080213"/>
    <w:rsid w:val="00080902"/>
    <w:rsid w:val="00095814"/>
    <w:rsid w:val="00095871"/>
    <w:rsid w:val="000A3458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2DCE"/>
    <w:rsid w:val="000F6324"/>
    <w:rsid w:val="000F6990"/>
    <w:rsid w:val="00100CE7"/>
    <w:rsid w:val="001065CC"/>
    <w:rsid w:val="0011004B"/>
    <w:rsid w:val="00115F7C"/>
    <w:rsid w:val="00117C8D"/>
    <w:rsid w:val="00120506"/>
    <w:rsid w:val="00127FCE"/>
    <w:rsid w:val="001323FC"/>
    <w:rsid w:val="00133F8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3EF"/>
    <w:rsid w:val="00154509"/>
    <w:rsid w:val="00154C48"/>
    <w:rsid w:val="0015761F"/>
    <w:rsid w:val="00157C61"/>
    <w:rsid w:val="0016397D"/>
    <w:rsid w:val="00176913"/>
    <w:rsid w:val="00176F82"/>
    <w:rsid w:val="00180C4D"/>
    <w:rsid w:val="001829E9"/>
    <w:rsid w:val="001909B6"/>
    <w:rsid w:val="00192DC3"/>
    <w:rsid w:val="001957B2"/>
    <w:rsid w:val="001A2D89"/>
    <w:rsid w:val="001A2EDA"/>
    <w:rsid w:val="001A331D"/>
    <w:rsid w:val="001A352B"/>
    <w:rsid w:val="001A3A9F"/>
    <w:rsid w:val="001A7527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6D6"/>
    <w:rsid w:val="00207B29"/>
    <w:rsid w:val="002115F7"/>
    <w:rsid w:val="002125B5"/>
    <w:rsid w:val="00212EAF"/>
    <w:rsid w:val="00214021"/>
    <w:rsid w:val="00223E07"/>
    <w:rsid w:val="00235E24"/>
    <w:rsid w:val="00243796"/>
    <w:rsid w:val="00250C47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1505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E61D4"/>
    <w:rsid w:val="002F24FE"/>
    <w:rsid w:val="002F727D"/>
    <w:rsid w:val="002F7D20"/>
    <w:rsid w:val="002F7D52"/>
    <w:rsid w:val="003021CB"/>
    <w:rsid w:val="003077B8"/>
    <w:rsid w:val="00311445"/>
    <w:rsid w:val="00321264"/>
    <w:rsid w:val="00321F38"/>
    <w:rsid w:val="003278F4"/>
    <w:rsid w:val="0033188E"/>
    <w:rsid w:val="003318E6"/>
    <w:rsid w:val="00333F1B"/>
    <w:rsid w:val="00335E4A"/>
    <w:rsid w:val="00335F28"/>
    <w:rsid w:val="00341E82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84101"/>
    <w:rsid w:val="003850C8"/>
    <w:rsid w:val="00386B73"/>
    <w:rsid w:val="003878F1"/>
    <w:rsid w:val="00395C45"/>
    <w:rsid w:val="003A167D"/>
    <w:rsid w:val="003A2CF0"/>
    <w:rsid w:val="003C1B3B"/>
    <w:rsid w:val="003C4E2F"/>
    <w:rsid w:val="003C4EB3"/>
    <w:rsid w:val="003C71B0"/>
    <w:rsid w:val="003C7CA5"/>
    <w:rsid w:val="003D37B6"/>
    <w:rsid w:val="003D4ED0"/>
    <w:rsid w:val="003D6E62"/>
    <w:rsid w:val="003E592B"/>
    <w:rsid w:val="003E64AD"/>
    <w:rsid w:val="003F2435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47345"/>
    <w:rsid w:val="00453538"/>
    <w:rsid w:val="0045731E"/>
    <w:rsid w:val="004652F7"/>
    <w:rsid w:val="00467B6D"/>
    <w:rsid w:val="0047189B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D1D38"/>
    <w:rsid w:val="004D57AE"/>
    <w:rsid w:val="004F25DF"/>
    <w:rsid w:val="004F2946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37E64"/>
    <w:rsid w:val="005408E9"/>
    <w:rsid w:val="005455CE"/>
    <w:rsid w:val="00546150"/>
    <w:rsid w:val="0056013A"/>
    <w:rsid w:val="00561200"/>
    <w:rsid w:val="00561A35"/>
    <w:rsid w:val="00567141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1D01"/>
    <w:rsid w:val="00622395"/>
    <w:rsid w:val="006224A2"/>
    <w:rsid w:val="006236AE"/>
    <w:rsid w:val="006256CC"/>
    <w:rsid w:val="0062661C"/>
    <w:rsid w:val="00627819"/>
    <w:rsid w:val="00635B0B"/>
    <w:rsid w:val="00640292"/>
    <w:rsid w:val="00642653"/>
    <w:rsid w:val="00643A7E"/>
    <w:rsid w:val="00644B40"/>
    <w:rsid w:val="00645A0A"/>
    <w:rsid w:val="00650CFD"/>
    <w:rsid w:val="00651668"/>
    <w:rsid w:val="00654581"/>
    <w:rsid w:val="00657E03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87FFB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1611"/>
    <w:rsid w:val="006B553F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51A"/>
    <w:rsid w:val="00700BA1"/>
    <w:rsid w:val="00702285"/>
    <w:rsid w:val="0070345C"/>
    <w:rsid w:val="007106F0"/>
    <w:rsid w:val="00716083"/>
    <w:rsid w:val="007168EF"/>
    <w:rsid w:val="00717D7A"/>
    <w:rsid w:val="0072419B"/>
    <w:rsid w:val="00724DF0"/>
    <w:rsid w:val="00726886"/>
    <w:rsid w:val="00726BA9"/>
    <w:rsid w:val="0073172A"/>
    <w:rsid w:val="00737726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3FF7"/>
    <w:rsid w:val="007B5FDD"/>
    <w:rsid w:val="007B68DC"/>
    <w:rsid w:val="007C416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C2D"/>
    <w:rsid w:val="007E1D4B"/>
    <w:rsid w:val="007F48A8"/>
    <w:rsid w:val="007F4F6F"/>
    <w:rsid w:val="007F50AA"/>
    <w:rsid w:val="007F732C"/>
    <w:rsid w:val="008019D6"/>
    <w:rsid w:val="00805BE5"/>
    <w:rsid w:val="008078CD"/>
    <w:rsid w:val="00807BD9"/>
    <w:rsid w:val="00822294"/>
    <w:rsid w:val="008323F6"/>
    <w:rsid w:val="008369C8"/>
    <w:rsid w:val="00842138"/>
    <w:rsid w:val="00850F02"/>
    <w:rsid w:val="00856749"/>
    <w:rsid w:val="008619AA"/>
    <w:rsid w:val="008642B6"/>
    <w:rsid w:val="008725FF"/>
    <w:rsid w:val="008742D6"/>
    <w:rsid w:val="00882E8C"/>
    <w:rsid w:val="00883C2C"/>
    <w:rsid w:val="00885B9D"/>
    <w:rsid w:val="00891008"/>
    <w:rsid w:val="00891D7C"/>
    <w:rsid w:val="0089438A"/>
    <w:rsid w:val="00894940"/>
    <w:rsid w:val="008A78ED"/>
    <w:rsid w:val="008B2DE9"/>
    <w:rsid w:val="008B7439"/>
    <w:rsid w:val="008C0EB2"/>
    <w:rsid w:val="008C16F8"/>
    <w:rsid w:val="008C1C6F"/>
    <w:rsid w:val="008C270E"/>
    <w:rsid w:val="008C5A26"/>
    <w:rsid w:val="008D066C"/>
    <w:rsid w:val="008D1C9A"/>
    <w:rsid w:val="008D7424"/>
    <w:rsid w:val="008E0FD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430A"/>
    <w:rsid w:val="00916084"/>
    <w:rsid w:val="0091608F"/>
    <w:rsid w:val="009171B1"/>
    <w:rsid w:val="0091784F"/>
    <w:rsid w:val="00927369"/>
    <w:rsid w:val="0093020E"/>
    <w:rsid w:val="009315F4"/>
    <w:rsid w:val="00940DC9"/>
    <w:rsid w:val="009429F6"/>
    <w:rsid w:val="00947127"/>
    <w:rsid w:val="0095108F"/>
    <w:rsid w:val="009537AB"/>
    <w:rsid w:val="0095731B"/>
    <w:rsid w:val="0096105F"/>
    <w:rsid w:val="009636E3"/>
    <w:rsid w:val="0097145A"/>
    <w:rsid w:val="00972706"/>
    <w:rsid w:val="00973135"/>
    <w:rsid w:val="009747E3"/>
    <w:rsid w:val="009859F0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39A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621BF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588E"/>
    <w:rsid w:val="00AA6AA0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F07"/>
    <w:rsid w:val="00AE3E2F"/>
    <w:rsid w:val="00AE7912"/>
    <w:rsid w:val="00AF3F2E"/>
    <w:rsid w:val="00AF7B58"/>
    <w:rsid w:val="00B02C5D"/>
    <w:rsid w:val="00B0509E"/>
    <w:rsid w:val="00B07F1C"/>
    <w:rsid w:val="00B1476A"/>
    <w:rsid w:val="00B15125"/>
    <w:rsid w:val="00B21CA5"/>
    <w:rsid w:val="00B25912"/>
    <w:rsid w:val="00B27014"/>
    <w:rsid w:val="00B30735"/>
    <w:rsid w:val="00B35352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E23"/>
    <w:rsid w:val="00BC151F"/>
    <w:rsid w:val="00BC295F"/>
    <w:rsid w:val="00BC38B3"/>
    <w:rsid w:val="00BE4FBD"/>
    <w:rsid w:val="00BE70FF"/>
    <w:rsid w:val="00BF2CAB"/>
    <w:rsid w:val="00BF56B6"/>
    <w:rsid w:val="00BF76AE"/>
    <w:rsid w:val="00C01B53"/>
    <w:rsid w:val="00C02FB6"/>
    <w:rsid w:val="00C035E6"/>
    <w:rsid w:val="00C07DB6"/>
    <w:rsid w:val="00C1119C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75756"/>
    <w:rsid w:val="00C77083"/>
    <w:rsid w:val="00C823C0"/>
    <w:rsid w:val="00C83D1F"/>
    <w:rsid w:val="00C85048"/>
    <w:rsid w:val="00C857F0"/>
    <w:rsid w:val="00C914CA"/>
    <w:rsid w:val="00C97316"/>
    <w:rsid w:val="00CA0F94"/>
    <w:rsid w:val="00CA136B"/>
    <w:rsid w:val="00CA2812"/>
    <w:rsid w:val="00CA4210"/>
    <w:rsid w:val="00CA658F"/>
    <w:rsid w:val="00CA6940"/>
    <w:rsid w:val="00CA726B"/>
    <w:rsid w:val="00CB50D7"/>
    <w:rsid w:val="00CB6BB3"/>
    <w:rsid w:val="00CB743E"/>
    <w:rsid w:val="00CB74A6"/>
    <w:rsid w:val="00CC6DFF"/>
    <w:rsid w:val="00CC6F8D"/>
    <w:rsid w:val="00CC7599"/>
    <w:rsid w:val="00CD04D6"/>
    <w:rsid w:val="00CD1395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EDA"/>
    <w:rsid w:val="00D73E6C"/>
    <w:rsid w:val="00D7637E"/>
    <w:rsid w:val="00D766E1"/>
    <w:rsid w:val="00D824FD"/>
    <w:rsid w:val="00D86AA1"/>
    <w:rsid w:val="00D94C00"/>
    <w:rsid w:val="00DA2163"/>
    <w:rsid w:val="00DA2273"/>
    <w:rsid w:val="00DA5EF2"/>
    <w:rsid w:val="00DB1B52"/>
    <w:rsid w:val="00DB447C"/>
    <w:rsid w:val="00DB4DF8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105E6"/>
    <w:rsid w:val="00E143A3"/>
    <w:rsid w:val="00E145FF"/>
    <w:rsid w:val="00E22B5E"/>
    <w:rsid w:val="00E22E4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A0241"/>
    <w:rsid w:val="00EA460D"/>
    <w:rsid w:val="00EA6C48"/>
    <w:rsid w:val="00EA78B6"/>
    <w:rsid w:val="00EB56EF"/>
    <w:rsid w:val="00EC1056"/>
    <w:rsid w:val="00EC2178"/>
    <w:rsid w:val="00ED49AB"/>
    <w:rsid w:val="00ED6149"/>
    <w:rsid w:val="00ED647A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4011"/>
    <w:rsid w:val="00F4099F"/>
    <w:rsid w:val="00F4694D"/>
    <w:rsid w:val="00F47930"/>
    <w:rsid w:val="00F509F7"/>
    <w:rsid w:val="00F55588"/>
    <w:rsid w:val="00F5558B"/>
    <w:rsid w:val="00F612F5"/>
    <w:rsid w:val="00F64AC3"/>
    <w:rsid w:val="00F73C96"/>
    <w:rsid w:val="00F747DE"/>
    <w:rsid w:val="00F752A7"/>
    <w:rsid w:val="00F75376"/>
    <w:rsid w:val="00F864B7"/>
    <w:rsid w:val="00F90F3B"/>
    <w:rsid w:val="00F92FB1"/>
    <w:rsid w:val="00F945C5"/>
    <w:rsid w:val="00FA04E3"/>
    <w:rsid w:val="00FA2E1F"/>
    <w:rsid w:val="00FA55B0"/>
    <w:rsid w:val="00FA6C21"/>
    <w:rsid w:val="00FA6F59"/>
    <w:rsid w:val="00FA7D76"/>
    <w:rsid w:val="00FB6D56"/>
    <w:rsid w:val="00FC362F"/>
    <w:rsid w:val="00FC5AFE"/>
    <w:rsid w:val="00FC72BA"/>
    <w:rsid w:val="00FD19F8"/>
    <w:rsid w:val="00FD61A3"/>
    <w:rsid w:val="00FE2AEC"/>
    <w:rsid w:val="00FE469D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62F26"/>
  <w15:docId w15:val="{546D1621-E26F-4141-9651-C4ABD6CD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D15F-339C-4929-B6CF-B2127ED1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4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12</cp:revision>
  <cp:lastPrinted>2017-09-15T11:57:00Z</cp:lastPrinted>
  <dcterms:created xsi:type="dcterms:W3CDTF">2017-10-13T06:24:00Z</dcterms:created>
  <dcterms:modified xsi:type="dcterms:W3CDTF">2017-10-27T08:59:00Z</dcterms:modified>
</cp:coreProperties>
</file>