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C3D" w:rsidRDefault="007F5C3D" w:rsidP="00557B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0294F51" wp14:editId="57E5A49C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C3D" w:rsidRDefault="007F5C3D" w:rsidP="00557B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57B0D" w:rsidRPr="008F7C9E" w:rsidRDefault="007F5C3D" w:rsidP="00557B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="00557B0D" w:rsidRPr="008F7C9E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7F5C3D" w:rsidRDefault="007F5C3D" w:rsidP="00557B0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557B0D" w:rsidRPr="008F7C9E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8F7C9E">
        <w:rPr>
          <w:rFonts w:ascii="Times New Roman" w:eastAsia="Times New Roman" w:hAnsi="Times New Roman"/>
          <w:b/>
          <w:sz w:val="28"/>
          <w:szCs w:val="28"/>
          <w:lang w:val="en-US"/>
        </w:rPr>
        <w:t>SPRENDIMAS</w:t>
      </w:r>
    </w:p>
    <w:p w:rsidR="003E36B5" w:rsidRPr="008F7C9E" w:rsidRDefault="0085701A" w:rsidP="003E36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8F7C9E">
        <w:rPr>
          <w:rFonts w:ascii="Times New Roman" w:eastAsia="Times New Roman" w:hAnsi="Times New Roman"/>
          <w:b/>
          <w:sz w:val="24"/>
          <w:szCs w:val="24"/>
          <w:lang w:val="en-US"/>
        </w:rPr>
        <w:t>DĖL GATV</w:t>
      </w:r>
      <w:r w:rsidR="00037928">
        <w:rPr>
          <w:rFonts w:ascii="Times New Roman" w:eastAsia="Times New Roman" w:hAnsi="Times New Roman"/>
          <w:b/>
          <w:sz w:val="24"/>
          <w:szCs w:val="24"/>
          <w:lang w:val="en-US"/>
        </w:rPr>
        <w:t>IŲ</w:t>
      </w:r>
      <w:r w:rsidRPr="008F7C9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PAVADINIM</w:t>
      </w:r>
      <w:r w:rsidR="00037928">
        <w:rPr>
          <w:rFonts w:ascii="Times New Roman" w:eastAsia="Times New Roman" w:hAnsi="Times New Roman"/>
          <w:b/>
          <w:sz w:val="24"/>
          <w:szCs w:val="24"/>
          <w:lang w:val="en-US"/>
        </w:rPr>
        <w:t>Ų</w:t>
      </w:r>
      <w:r w:rsidR="003E36B5" w:rsidRPr="008F7C9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ŽALGIRIO SENIŪNIJOJE SUTEIKIMO</w:t>
      </w:r>
    </w:p>
    <w:p w:rsidR="00557B0D" w:rsidRPr="008F7C9E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557B0D" w:rsidRPr="008F7C9E" w:rsidRDefault="00C143D9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>201</w:t>
      </w:r>
      <w:r w:rsidR="0054084D" w:rsidRPr="008F7C9E">
        <w:rPr>
          <w:rFonts w:ascii="Times New Roman" w:eastAsia="Times New Roman" w:hAnsi="Times New Roman"/>
          <w:sz w:val="24"/>
          <w:szCs w:val="24"/>
        </w:rPr>
        <w:t>7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 m.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7A5EAA">
        <w:rPr>
          <w:rFonts w:ascii="Times New Roman" w:eastAsia="Times New Roman" w:hAnsi="Times New Roman"/>
          <w:sz w:val="24"/>
          <w:szCs w:val="24"/>
        </w:rPr>
        <w:t>rugpjūčio</w:t>
      </w:r>
      <w:r w:rsidR="0069332C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7F5C3D">
        <w:rPr>
          <w:rFonts w:ascii="Times New Roman" w:eastAsia="Times New Roman" w:hAnsi="Times New Roman"/>
          <w:sz w:val="24"/>
          <w:szCs w:val="24"/>
        </w:rPr>
        <w:t>3</w:t>
      </w:r>
      <w:r w:rsidR="00945ECA">
        <w:rPr>
          <w:rFonts w:ascii="Times New Roman" w:eastAsia="Times New Roman" w:hAnsi="Times New Roman"/>
          <w:sz w:val="24"/>
          <w:szCs w:val="24"/>
        </w:rPr>
        <w:t>1</w:t>
      </w:r>
      <w:r w:rsidR="0069332C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945ECA">
        <w:rPr>
          <w:rFonts w:ascii="Times New Roman" w:eastAsia="Times New Roman" w:hAnsi="Times New Roman"/>
          <w:sz w:val="24"/>
          <w:szCs w:val="24"/>
        </w:rPr>
        <w:t>d.  Nr. T</w:t>
      </w:r>
      <w:r w:rsidR="007F5C3D">
        <w:rPr>
          <w:rFonts w:ascii="Times New Roman" w:eastAsia="Times New Roman" w:hAnsi="Times New Roman"/>
          <w:sz w:val="24"/>
          <w:szCs w:val="24"/>
        </w:rPr>
        <w:t>2</w:t>
      </w:r>
      <w:r w:rsidR="00945ECA">
        <w:rPr>
          <w:rFonts w:ascii="Times New Roman" w:eastAsia="Times New Roman" w:hAnsi="Times New Roman"/>
          <w:sz w:val="24"/>
          <w:szCs w:val="24"/>
        </w:rPr>
        <w:t>-</w:t>
      </w:r>
      <w:r w:rsidR="000C3B64">
        <w:rPr>
          <w:rFonts w:ascii="Times New Roman" w:eastAsia="Times New Roman" w:hAnsi="Times New Roman"/>
          <w:sz w:val="24"/>
          <w:szCs w:val="24"/>
        </w:rPr>
        <w:t>249</w:t>
      </w:r>
      <w:bookmarkStart w:id="0" w:name="_GoBack"/>
      <w:bookmarkEnd w:id="0"/>
    </w:p>
    <w:p w:rsidR="00557B0D" w:rsidRPr="008F7C9E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8F7C9E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557B0D" w:rsidRPr="008F7C9E" w:rsidRDefault="00557B0D" w:rsidP="00947B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F3F9B" w:rsidRPr="008F7C9E" w:rsidRDefault="009B0BD2" w:rsidP="008F7C9E">
      <w:pPr>
        <w:tabs>
          <w:tab w:val="left" w:pos="851"/>
        </w:tabs>
        <w:spacing w:after="0" w:line="240" w:lineRule="auto"/>
        <w:ind w:right="-180"/>
        <w:jc w:val="both"/>
        <w:rPr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ab/>
      </w:r>
      <w:r w:rsidR="00557B0D" w:rsidRPr="008F7C9E">
        <w:rPr>
          <w:rFonts w:ascii="Times New Roman" w:eastAsia="Times New Roman" w:hAnsi="Times New Roman"/>
          <w:sz w:val="24"/>
          <w:szCs w:val="24"/>
        </w:rPr>
        <w:t>Vadovaudamasi Lietuvos Respublikos vietos savivaldos įstatymo 16 straipsnio 2 dalies 34  punktu, Pavadinimų gatvėms, pastatams, statiniams ir kitiems objektams suteikimo, keitimo ir įtraukimo į apskaitą tvarkos aprašo, patvirtinto  Lietuvos Respublikos vidaus reikalų ministro 2011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 m. sausio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25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 d.</w:t>
      </w:r>
      <w:r w:rsidR="00947B70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įsakymu Nr. 1V-57 ,,Dėl</w:t>
      </w:r>
      <w:r w:rsidR="005E2A76" w:rsidRPr="008F7C9E">
        <w:rPr>
          <w:rFonts w:ascii="Times New Roman" w:eastAsia="Times New Roman" w:hAnsi="Times New Roman"/>
          <w:sz w:val="24"/>
          <w:szCs w:val="24"/>
        </w:rPr>
        <w:t xml:space="preserve"> Numerių pastatams, patalpoms,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 butams</w:t>
      </w:r>
      <w:r w:rsidR="005E2A76" w:rsidRPr="008F7C9E">
        <w:rPr>
          <w:rFonts w:ascii="Times New Roman" w:eastAsia="Times New Roman" w:hAnsi="Times New Roman"/>
          <w:sz w:val="24"/>
          <w:szCs w:val="24"/>
        </w:rPr>
        <w:t xml:space="preserve"> ir žemės sklypams, kuriems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C34065" w:rsidRPr="008F7C9E">
        <w:rPr>
          <w:rFonts w:ascii="Times New Roman" w:eastAsia="Times New Roman" w:hAnsi="Times New Roman"/>
          <w:sz w:val="24"/>
          <w:szCs w:val="24"/>
        </w:rPr>
        <w:t xml:space="preserve">pagal jų naudojimo paskirtį (būdą) ar teritorijų planavimo dokumentus leidžiama pastatų statyba,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suteikimo, keitimo ir apskaitos tvarkos aprašo ir Pavadinimų gatvėms, pastatams, statiniams ir kitiems objektams suteikimo, keitimo ir įtraukimo į apskaitą tvarkos aprašo patvirtinimo“</w:t>
      </w:r>
      <w:r w:rsidRPr="008F7C9E">
        <w:rPr>
          <w:rFonts w:ascii="Times New Roman" w:eastAsia="Times New Roman" w:hAnsi="Times New Roman"/>
          <w:sz w:val="24"/>
          <w:szCs w:val="24"/>
        </w:rPr>
        <w:t>,</w:t>
      </w:r>
      <w:r w:rsidR="00647B70" w:rsidRPr="008F7C9E">
        <w:rPr>
          <w:rFonts w:ascii="Times New Roman" w:eastAsia="Times New Roman" w:hAnsi="Times New Roman"/>
          <w:sz w:val="24"/>
          <w:szCs w:val="24"/>
        </w:rPr>
        <w:t xml:space="preserve"> 5 punktu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bei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atsižvelgdama į Komisijo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s gatvių, pastatų, statinių ir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kitų objektų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3E36B5" w:rsidRPr="008F7C9E">
        <w:rPr>
          <w:rFonts w:ascii="Times New Roman" w:eastAsia="Times New Roman" w:hAnsi="Times New Roman"/>
          <w:sz w:val="24"/>
          <w:szCs w:val="24"/>
        </w:rPr>
        <w:t>pavadinimams suteikti 201</w:t>
      </w:r>
      <w:r w:rsidR="0054084D" w:rsidRPr="008F7C9E">
        <w:rPr>
          <w:rFonts w:ascii="Times New Roman" w:eastAsia="Times New Roman" w:hAnsi="Times New Roman"/>
          <w:sz w:val="24"/>
          <w:szCs w:val="24"/>
        </w:rPr>
        <w:t>7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 xml:space="preserve"> m. </w:t>
      </w:r>
      <w:r w:rsidR="007A5EAA">
        <w:rPr>
          <w:rFonts w:ascii="Times New Roman" w:eastAsia="Times New Roman" w:hAnsi="Times New Roman"/>
          <w:sz w:val="24"/>
          <w:szCs w:val="24"/>
        </w:rPr>
        <w:t>rugpjūčio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1C2115">
        <w:rPr>
          <w:rFonts w:ascii="Times New Roman" w:eastAsia="Times New Roman" w:hAnsi="Times New Roman"/>
          <w:sz w:val="24"/>
          <w:szCs w:val="24"/>
        </w:rPr>
        <w:t xml:space="preserve">11 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>d.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 posėdžio 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protokolą </w:t>
      </w:r>
      <w:r w:rsidR="00E36A0B" w:rsidRPr="008F7C9E">
        <w:rPr>
          <w:rFonts w:ascii="Times New Roman" w:eastAsia="Times New Roman" w:hAnsi="Times New Roman"/>
          <w:sz w:val="24"/>
          <w:szCs w:val="24"/>
        </w:rPr>
        <w:t>Nr. D8</w:t>
      </w:r>
      <w:r w:rsidR="00592574" w:rsidRPr="008F7C9E">
        <w:rPr>
          <w:rFonts w:ascii="Times New Roman" w:eastAsia="Times New Roman" w:hAnsi="Times New Roman"/>
          <w:sz w:val="24"/>
          <w:szCs w:val="24"/>
        </w:rPr>
        <w:t>-</w:t>
      </w:r>
      <w:r w:rsidR="001C2115">
        <w:rPr>
          <w:rFonts w:ascii="Times New Roman" w:eastAsia="Times New Roman" w:hAnsi="Times New Roman"/>
          <w:sz w:val="24"/>
          <w:szCs w:val="24"/>
        </w:rPr>
        <w:t>1212</w:t>
      </w:r>
      <w:r w:rsidR="001F3F9B" w:rsidRPr="008F7C9E">
        <w:rPr>
          <w:rFonts w:ascii="Times New Roman" w:eastAsia="Times New Roman" w:hAnsi="Times New Roman"/>
          <w:sz w:val="24"/>
          <w:szCs w:val="24"/>
        </w:rPr>
        <w:t>,</w:t>
      </w:r>
      <w:r w:rsidR="005F79FF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8F7C9E" w:rsidRPr="008F7C9E">
        <w:rPr>
          <w:rFonts w:ascii="Times New Roman" w:eastAsia="Times New Roman" w:hAnsi="Times New Roman"/>
          <w:sz w:val="24"/>
          <w:szCs w:val="24"/>
        </w:rPr>
        <w:t xml:space="preserve">Kretingos rajono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 xml:space="preserve">savivaldybės </w:t>
      </w:r>
      <w:r w:rsidR="0085701A" w:rsidRPr="008F7C9E">
        <w:rPr>
          <w:rFonts w:ascii="Times New Roman" w:eastAsia="Times New Roman" w:hAnsi="Times New Roman"/>
          <w:sz w:val="24"/>
          <w:szCs w:val="24"/>
        </w:rPr>
        <w:t xml:space="preserve">taryba </w:t>
      </w:r>
      <w:r w:rsidR="008779C7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8F7C9E" w:rsidRPr="008F7C9E">
        <w:rPr>
          <w:rFonts w:ascii="Times New Roman" w:hAnsi="Times New Roman"/>
          <w:spacing w:val="40"/>
          <w:sz w:val="24"/>
          <w:szCs w:val="24"/>
        </w:rPr>
        <w:t>nusprendži</w:t>
      </w:r>
      <w:r w:rsidR="001F3F9B" w:rsidRPr="008F7C9E">
        <w:rPr>
          <w:rFonts w:ascii="Times New Roman" w:hAnsi="Times New Roman"/>
          <w:spacing w:val="40"/>
          <w:sz w:val="24"/>
          <w:szCs w:val="24"/>
        </w:rPr>
        <w:t>a</w:t>
      </w:r>
      <w:r w:rsidR="001F3F9B" w:rsidRPr="008F7C9E">
        <w:rPr>
          <w:rFonts w:ascii="Times New Roman" w:hAnsi="Times New Roman"/>
          <w:sz w:val="24"/>
          <w:szCs w:val="24"/>
        </w:rPr>
        <w:t>:</w:t>
      </w:r>
    </w:p>
    <w:p w:rsidR="00103617" w:rsidRPr="008F7C9E" w:rsidRDefault="001F3F9B" w:rsidP="001F3F9B">
      <w:pPr>
        <w:pStyle w:val="Sraopastraipa"/>
        <w:numPr>
          <w:ilvl w:val="0"/>
          <w:numId w:val="8"/>
        </w:numPr>
        <w:tabs>
          <w:tab w:val="left" w:pos="935"/>
        </w:tabs>
        <w:spacing w:after="0" w:line="240" w:lineRule="auto"/>
        <w:ind w:left="0" w:right="-180" w:firstLine="930"/>
        <w:jc w:val="both"/>
        <w:rPr>
          <w:rFonts w:ascii="Times New Roman" w:eastAsia="Times New Roman" w:hAnsi="Times New Roman"/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>S</w:t>
      </w:r>
      <w:r w:rsidR="0054084D" w:rsidRPr="008F7C9E">
        <w:rPr>
          <w:rFonts w:ascii="Times New Roman" w:eastAsia="Times New Roman" w:hAnsi="Times New Roman"/>
          <w:sz w:val="24"/>
          <w:szCs w:val="24"/>
        </w:rPr>
        <w:t>uteik</w:t>
      </w:r>
      <w:r w:rsidRPr="008F7C9E">
        <w:rPr>
          <w:rFonts w:ascii="Times New Roman" w:eastAsia="Times New Roman" w:hAnsi="Times New Roman"/>
          <w:sz w:val="24"/>
          <w:szCs w:val="24"/>
        </w:rPr>
        <w:t>ti</w:t>
      </w:r>
      <w:r w:rsidR="0054084D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7A5EAA">
        <w:rPr>
          <w:rFonts w:ascii="Times New Roman" w:eastAsia="Times New Roman" w:hAnsi="Times New Roman"/>
          <w:sz w:val="24"/>
          <w:szCs w:val="24"/>
        </w:rPr>
        <w:t>Kluonalių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kaime, Žalgirio seniūnijoje, </w:t>
      </w:r>
      <w:r w:rsidR="00647B70" w:rsidRPr="008F7C9E">
        <w:rPr>
          <w:rFonts w:ascii="Times New Roman" w:eastAsia="Times New Roman" w:hAnsi="Times New Roman"/>
          <w:sz w:val="24"/>
          <w:szCs w:val="24"/>
        </w:rPr>
        <w:t>Kretingos rajono</w:t>
      </w:r>
      <w:r w:rsidR="00FB3EE3" w:rsidRPr="008F7C9E">
        <w:rPr>
          <w:rFonts w:ascii="Times New Roman" w:eastAsia="Times New Roman" w:hAnsi="Times New Roman"/>
          <w:sz w:val="24"/>
          <w:szCs w:val="24"/>
        </w:rPr>
        <w:t xml:space="preserve"> s</w:t>
      </w:r>
      <w:r w:rsidRPr="008F7C9E">
        <w:rPr>
          <w:rFonts w:ascii="Times New Roman" w:eastAsia="Times New Roman" w:hAnsi="Times New Roman"/>
          <w:sz w:val="24"/>
          <w:szCs w:val="24"/>
        </w:rPr>
        <w:t>avivaldybėje</w:t>
      </w:r>
      <w:r w:rsidR="002046FB" w:rsidRPr="008F7C9E">
        <w:rPr>
          <w:rFonts w:ascii="Times New Roman" w:eastAsia="Times New Roman" w:hAnsi="Times New Roman"/>
          <w:sz w:val="24"/>
          <w:szCs w:val="24"/>
        </w:rPr>
        <w:t xml:space="preserve"> </w:t>
      </w:r>
      <w:r w:rsidR="007A5EAA">
        <w:rPr>
          <w:rFonts w:ascii="Times New Roman" w:eastAsia="Times New Roman" w:hAnsi="Times New Roman"/>
          <w:sz w:val="24"/>
          <w:szCs w:val="24"/>
        </w:rPr>
        <w:t>Pastauninko, Svainių,</w:t>
      </w:r>
      <w:r w:rsidR="00037928">
        <w:rPr>
          <w:rFonts w:ascii="Times New Roman" w:eastAsia="Times New Roman" w:hAnsi="Times New Roman"/>
          <w:sz w:val="24"/>
          <w:szCs w:val="24"/>
        </w:rPr>
        <w:t xml:space="preserve"> ir </w:t>
      </w:r>
      <w:r w:rsidR="007A5EAA">
        <w:rPr>
          <w:rFonts w:ascii="Times New Roman" w:eastAsia="Times New Roman" w:hAnsi="Times New Roman"/>
          <w:sz w:val="24"/>
          <w:szCs w:val="24"/>
        </w:rPr>
        <w:t>Jauryklos aklg.</w:t>
      </w:r>
      <w:r w:rsidR="002046FB" w:rsidRPr="008F7C9E">
        <w:rPr>
          <w:rFonts w:ascii="Times New Roman" w:eastAsia="Times New Roman" w:hAnsi="Times New Roman"/>
          <w:sz w:val="24"/>
          <w:szCs w:val="24"/>
        </w:rPr>
        <w:t xml:space="preserve"> gatv</w:t>
      </w:r>
      <w:r w:rsidR="00037928">
        <w:rPr>
          <w:rFonts w:ascii="Times New Roman" w:eastAsia="Times New Roman" w:hAnsi="Times New Roman"/>
          <w:sz w:val="24"/>
          <w:szCs w:val="24"/>
        </w:rPr>
        <w:t>ių</w:t>
      </w:r>
      <w:r w:rsidR="002046FB" w:rsidRPr="008F7C9E">
        <w:rPr>
          <w:rFonts w:ascii="Times New Roman" w:eastAsia="Times New Roman" w:hAnsi="Times New Roman"/>
          <w:sz w:val="24"/>
          <w:szCs w:val="24"/>
        </w:rPr>
        <w:t xml:space="preserve"> pavadinim</w:t>
      </w:r>
      <w:r w:rsidR="00037928">
        <w:rPr>
          <w:rFonts w:ascii="Times New Roman" w:eastAsia="Times New Roman" w:hAnsi="Times New Roman"/>
          <w:sz w:val="24"/>
          <w:szCs w:val="24"/>
        </w:rPr>
        <w:t>us</w:t>
      </w:r>
      <w:r w:rsidRPr="008F7C9E">
        <w:rPr>
          <w:rFonts w:ascii="Times New Roman" w:eastAsia="Times New Roman" w:hAnsi="Times New Roman"/>
          <w:sz w:val="24"/>
          <w:szCs w:val="24"/>
        </w:rPr>
        <w:t xml:space="preserve"> (</w:t>
      </w:r>
      <w:r w:rsidRPr="008F7C9E">
        <w:rPr>
          <w:rFonts w:ascii="Times New Roman" w:hAnsi="Times New Roman"/>
          <w:sz w:val="24"/>
          <w:szCs w:val="24"/>
        </w:rPr>
        <w:t>planas ir koordinačių žiniaraštis pridedami).</w:t>
      </w:r>
    </w:p>
    <w:p w:rsidR="00557B0D" w:rsidRPr="008F7C9E" w:rsidRDefault="00E77638" w:rsidP="001F3F9B">
      <w:pPr>
        <w:pStyle w:val="Sraopastraipa"/>
        <w:numPr>
          <w:ilvl w:val="0"/>
          <w:numId w:val="8"/>
        </w:numPr>
        <w:tabs>
          <w:tab w:val="left" w:pos="935"/>
        </w:tabs>
        <w:spacing w:after="0" w:line="240" w:lineRule="auto"/>
        <w:ind w:left="0" w:firstLine="930"/>
        <w:jc w:val="both"/>
        <w:rPr>
          <w:rFonts w:ascii="Times New Roman" w:eastAsia="Times New Roman" w:hAnsi="Times New Roman"/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 xml:space="preserve">Sprendimas gali būti skundžiamas </w:t>
      </w:r>
      <w:r w:rsidR="009C1021">
        <w:rPr>
          <w:rFonts w:ascii="Times New Roman" w:eastAsia="Times New Roman" w:hAnsi="Times New Roman"/>
          <w:sz w:val="24"/>
          <w:szCs w:val="24"/>
        </w:rPr>
        <w:t>A</w:t>
      </w:r>
      <w:r w:rsidRPr="008F7C9E">
        <w:rPr>
          <w:rFonts w:ascii="Times New Roman" w:eastAsia="Times New Roman" w:hAnsi="Times New Roman"/>
          <w:sz w:val="24"/>
          <w:szCs w:val="24"/>
        </w:rPr>
        <w:t>dministracinių bylų teisenos įstatymo nustatyta tvarka</w:t>
      </w:r>
      <w:r w:rsidR="009C1021">
        <w:rPr>
          <w:rFonts w:ascii="Times New Roman" w:eastAsia="Times New Roman" w:hAnsi="Times New Roman"/>
          <w:sz w:val="24"/>
          <w:szCs w:val="24"/>
        </w:rPr>
        <w:t>, Kretingos rajono savivaldybės visuomeninei administracinių ginčų komisijai (Savanorių g. 29A, Kretinga) arba Klaipėdos apygardos administraciniam teismui (Galinio Pylimo g. 9, Klaipėda</w:t>
      </w:r>
      <w:r w:rsidR="00CB6466">
        <w:rPr>
          <w:rFonts w:ascii="Times New Roman" w:eastAsia="Times New Roman" w:hAnsi="Times New Roman"/>
          <w:sz w:val="24"/>
          <w:szCs w:val="24"/>
        </w:rPr>
        <w:t>) per vieną mėnesį nuo šio sprendimo paskelbimo arba įteikimo suinteresuotam asmeniui dienos.</w:t>
      </w:r>
    </w:p>
    <w:p w:rsidR="00557B0D" w:rsidRDefault="00557B0D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45ECA" w:rsidRPr="008F7C9E" w:rsidRDefault="00945ECA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8F7C9E" w:rsidRDefault="0085701A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7C9E">
        <w:rPr>
          <w:rFonts w:ascii="Times New Roman" w:eastAsia="Times New Roman" w:hAnsi="Times New Roman"/>
          <w:sz w:val="24"/>
          <w:szCs w:val="24"/>
        </w:rPr>
        <w:t xml:space="preserve">Savivaldybės </w:t>
      </w:r>
      <w:r w:rsidR="00557B0D" w:rsidRPr="008F7C9E">
        <w:rPr>
          <w:rFonts w:ascii="Times New Roman" w:eastAsia="Times New Roman" w:hAnsi="Times New Roman"/>
          <w:sz w:val="24"/>
          <w:szCs w:val="24"/>
        </w:rPr>
        <w:t>meras</w:t>
      </w:r>
      <w:r w:rsidR="007F5C3D">
        <w:rPr>
          <w:rFonts w:ascii="Times New Roman" w:eastAsia="Times New Roman" w:hAnsi="Times New Roman"/>
          <w:sz w:val="24"/>
          <w:szCs w:val="24"/>
        </w:rPr>
        <w:tab/>
      </w:r>
      <w:r w:rsidR="007F5C3D">
        <w:rPr>
          <w:rFonts w:ascii="Times New Roman" w:eastAsia="Times New Roman" w:hAnsi="Times New Roman"/>
          <w:sz w:val="24"/>
          <w:szCs w:val="24"/>
        </w:rPr>
        <w:tab/>
      </w:r>
      <w:r w:rsidR="007F5C3D">
        <w:rPr>
          <w:rFonts w:ascii="Times New Roman" w:eastAsia="Times New Roman" w:hAnsi="Times New Roman"/>
          <w:sz w:val="24"/>
          <w:szCs w:val="24"/>
        </w:rPr>
        <w:tab/>
      </w:r>
      <w:r w:rsidR="007F5C3D">
        <w:rPr>
          <w:rFonts w:ascii="Times New Roman" w:eastAsia="Times New Roman" w:hAnsi="Times New Roman"/>
          <w:sz w:val="24"/>
          <w:szCs w:val="24"/>
        </w:rPr>
        <w:tab/>
      </w:r>
      <w:r w:rsidR="007F5C3D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="0057019B">
        <w:rPr>
          <w:rFonts w:ascii="Times New Roman" w:hAnsi="Times New Roman"/>
          <w:sz w:val="24"/>
          <w:szCs w:val="24"/>
        </w:rPr>
        <w:t>Juozas Mažeika</w:t>
      </w:r>
    </w:p>
    <w:p w:rsidR="00557B0D" w:rsidRPr="008F7C9E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1F3F9B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1F3F9B" w:rsidRPr="008F7C9E" w:rsidRDefault="001F3F9B" w:rsidP="001F3F9B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557B0D">
      <w:pPr>
        <w:spacing w:after="0" w:line="240" w:lineRule="auto"/>
        <w:rPr>
          <w:rFonts w:ascii="Times New Roman" w:eastAsia="Times New Roman" w:hAnsi="Times New Roman"/>
        </w:rPr>
      </w:pPr>
    </w:p>
    <w:p w:rsidR="00557B0D" w:rsidRPr="008F7C9E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779C7" w:rsidRPr="008F7C9E" w:rsidRDefault="008779C7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5701A" w:rsidRPr="008F7C9E" w:rsidRDefault="008570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4084D" w:rsidRPr="008F7C9E" w:rsidRDefault="0054084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F3F9B" w:rsidRPr="008F7C9E" w:rsidRDefault="001F3F9B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F3F9B" w:rsidRDefault="001F3F9B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7F5C3D" w:rsidRPr="008F7C9E" w:rsidRDefault="007F5C3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F3F9B" w:rsidRDefault="001F3F9B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649EB" w:rsidRPr="008F7C9E" w:rsidRDefault="00CD3B5E" w:rsidP="007F5C3D">
      <w:pPr>
        <w:spacing w:after="0" w:line="240" w:lineRule="auto"/>
      </w:pPr>
      <w:r w:rsidRPr="008F7C9E">
        <w:rPr>
          <w:rFonts w:ascii="Times New Roman" w:eastAsia="Times New Roman" w:hAnsi="Times New Roman"/>
          <w:sz w:val="24"/>
          <w:szCs w:val="24"/>
        </w:rPr>
        <w:t>Valdevinas Navajauskas</w:t>
      </w:r>
    </w:p>
    <w:sectPr w:rsidR="006649EB" w:rsidRPr="008F7C9E" w:rsidSect="00557B0D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208" w:rsidRDefault="00FF6208" w:rsidP="009445D3">
      <w:pPr>
        <w:spacing w:after="0" w:line="240" w:lineRule="auto"/>
      </w:pPr>
      <w:r>
        <w:separator/>
      </w:r>
    </w:p>
  </w:endnote>
  <w:endnote w:type="continuationSeparator" w:id="0">
    <w:p w:rsidR="00FF6208" w:rsidRDefault="00FF6208" w:rsidP="009445D3">
      <w:pPr>
        <w:spacing w:after="0" w:line="240" w:lineRule="auto"/>
      </w:pPr>
      <w:r>
        <w:continuationSeparator/>
      </w:r>
    </w:p>
  </w:endnote>
  <w:endnote w:type="continuationNotice" w:id="1">
    <w:p w:rsidR="00FF6208" w:rsidRDefault="00FF62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208" w:rsidRDefault="00FF6208" w:rsidP="009445D3">
      <w:pPr>
        <w:spacing w:after="0" w:line="240" w:lineRule="auto"/>
      </w:pPr>
      <w:r>
        <w:separator/>
      </w:r>
    </w:p>
  </w:footnote>
  <w:footnote w:type="continuationSeparator" w:id="0">
    <w:p w:rsidR="00FF6208" w:rsidRDefault="00FF6208" w:rsidP="009445D3">
      <w:pPr>
        <w:spacing w:after="0" w:line="240" w:lineRule="auto"/>
      </w:pPr>
      <w:r>
        <w:continuationSeparator/>
      </w:r>
    </w:p>
  </w:footnote>
  <w:footnote w:type="continuationNotice" w:id="1">
    <w:p w:rsidR="00FF6208" w:rsidRDefault="00FF62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C77F0"/>
    <w:multiLevelType w:val="hybridMultilevel"/>
    <w:tmpl w:val="0296A6CA"/>
    <w:lvl w:ilvl="0" w:tplc="9D067F8E">
      <w:start w:val="4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1E2DE5"/>
    <w:multiLevelType w:val="hybridMultilevel"/>
    <w:tmpl w:val="DFC41722"/>
    <w:lvl w:ilvl="0" w:tplc="E2FEC116">
      <w:start w:val="7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5A3439C"/>
    <w:multiLevelType w:val="hybridMultilevel"/>
    <w:tmpl w:val="6A5EFE0A"/>
    <w:lvl w:ilvl="0" w:tplc="5060EF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60" w:hanging="360"/>
      </w:pPr>
    </w:lvl>
    <w:lvl w:ilvl="2" w:tplc="0427001B">
      <w:start w:val="1"/>
      <w:numFmt w:val="lowerRoman"/>
      <w:lvlText w:val="%3."/>
      <w:lvlJc w:val="right"/>
      <w:pPr>
        <w:ind w:left="1980" w:hanging="180"/>
      </w:pPr>
    </w:lvl>
    <w:lvl w:ilvl="3" w:tplc="0427000F">
      <w:start w:val="1"/>
      <w:numFmt w:val="decimal"/>
      <w:lvlText w:val="%4."/>
      <w:lvlJc w:val="left"/>
      <w:pPr>
        <w:ind w:left="2700" w:hanging="360"/>
      </w:pPr>
    </w:lvl>
    <w:lvl w:ilvl="4" w:tplc="04270019">
      <w:start w:val="1"/>
      <w:numFmt w:val="lowerLetter"/>
      <w:lvlText w:val="%5."/>
      <w:lvlJc w:val="left"/>
      <w:pPr>
        <w:ind w:left="3420" w:hanging="360"/>
      </w:pPr>
    </w:lvl>
    <w:lvl w:ilvl="5" w:tplc="0427001B">
      <w:start w:val="1"/>
      <w:numFmt w:val="lowerRoman"/>
      <w:lvlText w:val="%6."/>
      <w:lvlJc w:val="right"/>
      <w:pPr>
        <w:ind w:left="4140" w:hanging="180"/>
      </w:pPr>
    </w:lvl>
    <w:lvl w:ilvl="6" w:tplc="0427000F">
      <w:start w:val="1"/>
      <w:numFmt w:val="decimal"/>
      <w:lvlText w:val="%7."/>
      <w:lvlJc w:val="left"/>
      <w:pPr>
        <w:ind w:left="4860" w:hanging="360"/>
      </w:pPr>
    </w:lvl>
    <w:lvl w:ilvl="7" w:tplc="04270019">
      <w:start w:val="1"/>
      <w:numFmt w:val="lowerLetter"/>
      <w:lvlText w:val="%8."/>
      <w:lvlJc w:val="left"/>
      <w:pPr>
        <w:ind w:left="5580" w:hanging="360"/>
      </w:pPr>
    </w:lvl>
    <w:lvl w:ilvl="8" w:tplc="0427001B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565116B2"/>
    <w:multiLevelType w:val="hybridMultilevel"/>
    <w:tmpl w:val="4F5A8F4A"/>
    <w:lvl w:ilvl="0" w:tplc="DBE4480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7ADC2B1C"/>
    <w:multiLevelType w:val="hybridMultilevel"/>
    <w:tmpl w:val="91828CC8"/>
    <w:lvl w:ilvl="0" w:tplc="CA06CF5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1D"/>
    <w:rsid w:val="00013717"/>
    <w:rsid w:val="00026530"/>
    <w:rsid w:val="00037928"/>
    <w:rsid w:val="00062F18"/>
    <w:rsid w:val="00086316"/>
    <w:rsid w:val="000A5CCD"/>
    <w:rsid w:val="000B0CA3"/>
    <w:rsid w:val="000B606E"/>
    <w:rsid w:val="000C3B64"/>
    <w:rsid w:val="00103617"/>
    <w:rsid w:val="00121ED9"/>
    <w:rsid w:val="0014195B"/>
    <w:rsid w:val="00197561"/>
    <w:rsid w:val="001A1CFC"/>
    <w:rsid w:val="001C2115"/>
    <w:rsid w:val="001E05A8"/>
    <w:rsid w:val="001F3F9B"/>
    <w:rsid w:val="001F56D9"/>
    <w:rsid w:val="002046FB"/>
    <w:rsid w:val="00204D35"/>
    <w:rsid w:val="002103E7"/>
    <w:rsid w:val="002354E0"/>
    <w:rsid w:val="00245596"/>
    <w:rsid w:val="00282435"/>
    <w:rsid w:val="002B5061"/>
    <w:rsid w:val="002C0E33"/>
    <w:rsid w:val="002C16AB"/>
    <w:rsid w:val="002F0D16"/>
    <w:rsid w:val="0033384A"/>
    <w:rsid w:val="00336375"/>
    <w:rsid w:val="00336E0E"/>
    <w:rsid w:val="00355F53"/>
    <w:rsid w:val="003922E9"/>
    <w:rsid w:val="003E36B5"/>
    <w:rsid w:val="003F518E"/>
    <w:rsid w:val="003F5E87"/>
    <w:rsid w:val="004336B0"/>
    <w:rsid w:val="004408DD"/>
    <w:rsid w:val="004664FA"/>
    <w:rsid w:val="004A3089"/>
    <w:rsid w:val="004A714C"/>
    <w:rsid w:val="004B1FAA"/>
    <w:rsid w:val="004C3178"/>
    <w:rsid w:val="004E7298"/>
    <w:rsid w:val="004F23EF"/>
    <w:rsid w:val="00510D94"/>
    <w:rsid w:val="005144A0"/>
    <w:rsid w:val="005230A5"/>
    <w:rsid w:val="00527198"/>
    <w:rsid w:val="0054084D"/>
    <w:rsid w:val="00557B0D"/>
    <w:rsid w:val="0057019B"/>
    <w:rsid w:val="00572362"/>
    <w:rsid w:val="00592574"/>
    <w:rsid w:val="005D1697"/>
    <w:rsid w:val="005D784E"/>
    <w:rsid w:val="005D7A4F"/>
    <w:rsid w:val="005E2A76"/>
    <w:rsid w:val="005F5674"/>
    <w:rsid w:val="005F79FF"/>
    <w:rsid w:val="00604ABE"/>
    <w:rsid w:val="00621A90"/>
    <w:rsid w:val="00623948"/>
    <w:rsid w:val="00647B70"/>
    <w:rsid w:val="00650754"/>
    <w:rsid w:val="006649EB"/>
    <w:rsid w:val="00690113"/>
    <w:rsid w:val="0069332C"/>
    <w:rsid w:val="00696E3D"/>
    <w:rsid w:val="006D1A43"/>
    <w:rsid w:val="006F33BA"/>
    <w:rsid w:val="006F35E7"/>
    <w:rsid w:val="006F3CB7"/>
    <w:rsid w:val="00700142"/>
    <w:rsid w:val="00702F08"/>
    <w:rsid w:val="0072154F"/>
    <w:rsid w:val="00750509"/>
    <w:rsid w:val="00752242"/>
    <w:rsid w:val="0076554B"/>
    <w:rsid w:val="007765F3"/>
    <w:rsid w:val="007804E6"/>
    <w:rsid w:val="00796B0B"/>
    <w:rsid w:val="007A5EAA"/>
    <w:rsid w:val="007B13FE"/>
    <w:rsid w:val="007D12CA"/>
    <w:rsid w:val="007F5C3D"/>
    <w:rsid w:val="00822487"/>
    <w:rsid w:val="00823F68"/>
    <w:rsid w:val="00823FF4"/>
    <w:rsid w:val="00840402"/>
    <w:rsid w:val="00842A98"/>
    <w:rsid w:val="00845762"/>
    <w:rsid w:val="0085143F"/>
    <w:rsid w:val="0085284B"/>
    <w:rsid w:val="00852D52"/>
    <w:rsid w:val="0085701A"/>
    <w:rsid w:val="008662D8"/>
    <w:rsid w:val="00876B19"/>
    <w:rsid w:val="008779C7"/>
    <w:rsid w:val="008912EE"/>
    <w:rsid w:val="008C1322"/>
    <w:rsid w:val="008C2BA4"/>
    <w:rsid w:val="008E1604"/>
    <w:rsid w:val="008F7C9E"/>
    <w:rsid w:val="0090375D"/>
    <w:rsid w:val="009158CB"/>
    <w:rsid w:val="009445D3"/>
    <w:rsid w:val="00944D69"/>
    <w:rsid w:val="00945ECA"/>
    <w:rsid w:val="00947B70"/>
    <w:rsid w:val="00956A9B"/>
    <w:rsid w:val="00970845"/>
    <w:rsid w:val="00972F10"/>
    <w:rsid w:val="00982ACE"/>
    <w:rsid w:val="00986BD5"/>
    <w:rsid w:val="009A002F"/>
    <w:rsid w:val="009A1A6A"/>
    <w:rsid w:val="009B0BD2"/>
    <w:rsid w:val="009C1021"/>
    <w:rsid w:val="00A00DFC"/>
    <w:rsid w:val="00A21114"/>
    <w:rsid w:val="00A26F05"/>
    <w:rsid w:val="00A35CCE"/>
    <w:rsid w:val="00A40A1F"/>
    <w:rsid w:val="00A600FA"/>
    <w:rsid w:val="00AB0021"/>
    <w:rsid w:val="00AB1E18"/>
    <w:rsid w:val="00AE167B"/>
    <w:rsid w:val="00B228BB"/>
    <w:rsid w:val="00B354ED"/>
    <w:rsid w:val="00B56A58"/>
    <w:rsid w:val="00B77F1B"/>
    <w:rsid w:val="00B931E9"/>
    <w:rsid w:val="00B943B7"/>
    <w:rsid w:val="00BB46A3"/>
    <w:rsid w:val="00BC6F61"/>
    <w:rsid w:val="00BC7567"/>
    <w:rsid w:val="00BD5B25"/>
    <w:rsid w:val="00BE272F"/>
    <w:rsid w:val="00BF19EC"/>
    <w:rsid w:val="00BF6EA0"/>
    <w:rsid w:val="00C04622"/>
    <w:rsid w:val="00C143D9"/>
    <w:rsid w:val="00C34065"/>
    <w:rsid w:val="00C34AF5"/>
    <w:rsid w:val="00C81FDE"/>
    <w:rsid w:val="00CB6466"/>
    <w:rsid w:val="00CC30E0"/>
    <w:rsid w:val="00CC7756"/>
    <w:rsid w:val="00CD3B5E"/>
    <w:rsid w:val="00D06769"/>
    <w:rsid w:val="00D12D90"/>
    <w:rsid w:val="00D23130"/>
    <w:rsid w:val="00D40F3C"/>
    <w:rsid w:val="00D42AD1"/>
    <w:rsid w:val="00D704F6"/>
    <w:rsid w:val="00D756A0"/>
    <w:rsid w:val="00D772D8"/>
    <w:rsid w:val="00D86322"/>
    <w:rsid w:val="00DE153A"/>
    <w:rsid w:val="00E17F7A"/>
    <w:rsid w:val="00E24C59"/>
    <w:rsid w:val="00E36A0B"/>
    <w:rsid w:val="00E538E7"/>
    <w:rsid w:val="00E560B5"/>
    <w:rsid w:val="00E77638"/>
    <w:rsid w:val="00E8420F"/>
    <w:rsid w:val="00E947A0"/>
    <w:rsid w:val="00ED2E15"/>
    <w:rsid w:val="00F523B9"/>
    <w:rsid w:val="00F644F8"/>
    <w:rsid w:val="00F82F9D"/>
    <w:rsid w:val="00F927FA"/>
    <w:rsid w:val="00FB3EE3"/>
    <w:rsid w:val="00FD511D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20B01AC7"/>
  <w15:docId w15:val="{B329136C-8442-4F36-B47D-ED9180F6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9FF41-4E89-462B-98F1-2CD7275DD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2014-08-18T10:56:00Z</cp:lastPrinted>
  <dcterms:created xsi:type="dcterms:W3CDTF">2017-08-21T12:15:00Z</dcterms:created>
  <dcterms:modified xsi:type="dcterms:W3CDTF">2017-08-31T12:04:00Z</dcterms:modified>
</cp:coreProperties>
</file>