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9C0AAD" w:rsidRPr="009C0AAD" w:rsidTr="00CC47DF">
        <w:trPr>
          <w:trHeight w:val="1985"/>
          <w:tblHeader/>
        </w:trPr>
        <w:tc>
          <w:tcPr>
            <w:tcW w:w="9747" w:type="dxa"/>
          </w:tcPr>
          <w:p w:rsidR="00CC47DF" w:rsidRPr="009C0AAD" w:rsidRDefault="00DF196A" w:rsidP="00CC47DF">
            <w:pPr>
              <w:jc w:val="center"/>
              <w:rPr>
                <w:rFonts w:ascii="Times New Roman" w:hAnsi="Times New Roman" w:cs="Times New Roman"/>
                <w:b/>
                <w:caps/>
                <w:sz w:val="28"/>
                <w:szCs w:val="28"/>
              </w:rPr>
            </w:pPr>
            <w:r w:rsidRPr="009C0AAD">
              <w:rPr>
                <w:rFonts w:ascii="Times New Roman" w:hAnsi="Times New Roman" w:cs="Times New Roman"/>
                <w:b/>
                <w:caps/>
                <w:noProof/>
                <w:sz w:val="28"/>
                <w:szCs w:val="28"/>
                <w:lang w:eastAsia="lt-LT"/>
              </w:rPr>
              <w:drawing>
                <wp:inline distT="0" distB="0" distL="0" distR="0" wp14:anchorId="4177C47F" wp14:editId="2ABA203E">
                  <wp:extent cx="560705" cy="7518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705" cy="751840"/>
                          </a:xfrm>
                          <a:prstGeom prst="rect">
                            <a:avLst/>
                          </a:prstGeom>
                          <a:noFill/>
                          <a:ln>
                            <a:noFill/>
                          </a:ln>
                        </pic:spPr>
                      </pic:pic>
                    </a:graphicData>
                  </a:graphic>
                </wp:inline>
              </w:drawing>
            </w:r>
          </w:p>
          <w:p w:rsidR="00DF196A" w:rsidRPr="009C0AAD" w:rsidRDefault="00644343" w:rsidP="00644343">
            <w:pPr>
              <w:jc w:val="center"/>
              <w:rPr>
                <w:rFonts w:ascii="Times New Roman" w:hAnsi="Times New Roman" w:cs="Times New Roman"/>
                <w:b/>
                <w:caps/>
                <w:sz w:val="28"/>
                <w:szCs w:val="28"/>
              </w:rPr>
            </w:pPr>
            <w:r>
              <w:rPr>
                <w:rFonts w:ascii="Times New Roman" w:hAnsi="Times New Roman" w:cs="Times New Roman"/>
                <w:b/>
                <w:caps/>
                <w:sz w:val="28"/>
                <w:szCs w:val="28"/>
              </w:rPr>
              <w:t xml:space="preserve">  </w:t>
            </w:r>
            <w:r w:rsidR="00DF196A" w:rsidRPr="009C0AAD">
              <w:rPr>
                <w:rFonts w:ascii="Times New Roman" w:hAnsi="Times New Roman" w:cs="Times New Roman"/>
                <w:b/>
                <w:caps/>
                <w:sz w:val="28"/>
                <w:szCs w:val="28"/>
              </w:rPr>
              <w:t>KRETINGOS RAJONO SAVIVALDYBĖS taryba</w:t>
            </w:r>
          </w:p>
        </w:tc>
      </w:tr>
      <w:tr w:rsidR="009C0AAD" w:rsidRPr="009C0AAD" w:rsidTr="00CC47DF">
        <w:trPr>
          <w:trHeight w:val="565"/>
        </w:trPr>
        <w:tc>
          <w:tcPr>
            <w:tcW w:w="9747" w:type="dxa"/>
          </w:tcPr>
          <w:p w:rsidR="00DF196A" w:rsidRPr="009C0AAD" w:rsidRDefault="00DF196A" w:rsidP="002F21F2">
            <w:pPr>
              <w:pStyle w:val="Antrat1"/>
              <w:jc w:val="center"/>
              <w:rPr>
                <w:rFonts w:ascii="Times New Roman" w:hAnsi="Times New Roman" w:cs="Times New Roman"/>
                <w:sz w:val="28"/>
                <w:szCs w:val="28"/>
                <w:lang w:val="lt-LT"/>
              </w:rPr>
            </w:pPr>
            <w:r w:rsidRPr="009C0AAD">
              <w:rPr>
                <w:rFonts w:ascii="Times New Roman" w:hAnsi="Times New Roman" w:cs="Times New Roman"/>
                <w:sz w:val="28"/>
                <w:szCs w:val="28"/>
                <w:lang w:val="lt-LT"/>
              </w:rPr>
              <w:t>SPRENDIMAS</w:t>
            </w:r>
          </w:p>
        </w:tc>
      </w:tr>
      <w:tr w:rsidR="009C0AAD" w:rsidRPr="009C0AAD" w:rsidTr="00CC47DF">
        <w:tc>
          <w:tcPr>
            <w:tcW w:w="9747" w:type="dxa"/>
          </w:tcPr>
          <w:p w:rsidR="00DF196A" w:rsidRPr="009C0AAD" w:rsidRDefault="00DF196A" w:rsidP="00DF196A">
            <w:pPr>
              <w:pStyle w:val="Betarp"/>
              <w:jc w:val="center"/>
              <w:rPr>
                <w:rFonts w:ascii="Times New Roman" w:hAnsi="Times New Roman"/>
                <w:b/>
                <w:sz w:val="24"/>
                <w:szCs w:val="28"/>
              </w:rPr>
            </w:pPr>
            <w:r w:rsidRPr="009C0AAD">
              <w:rPr>
                <w:rFonts w:ascii="Times New Roman" w:hAnsi="Times New Roman"/>
                <w:b/>
                <w:sz w:val="24"/>
                <w:szCs w:val="28"/>
              </w:rPr>
              <w:t xml:space="preserve">DĖL 2017 METŲ KRETINGOS RAJONO SAVIVALDYBĖS UŽIMTUMO </w:t>
            </w:r>
            <w:r w:rsidR="007C4A24" w:rsidRPr="009C0AAD">
              <w:rPr>
                <w:rFonts w:ascii="Times New Roman" w:hAnsi="Times New Roman"/>
                <w:b/>
                <w:sz w:val="24"/>
                <w:szCs w:val="28"/>
              </w:rPr>
              <w:t xml:space="preserve">DIDINIMO </w:t>
            </w:r>
            <w:r w:rsidRPr="009C0AAD">
              <w:rPr>
                <w:rFonts w:ascii="Times New Roman" w:hAnsi="Times New Roman"/>
                <w:b/>
                <w:sz w:val="24"/>
                <w:szCs w:val="28"/>
              </w:rPr>
              <w:t xml:space="preserve"> PROGRAMOS TVIRTINIMO</w:t>
            </w:r>
          </w:p>
        </w:tc>
      </w:tr>
      <w:tr w:rsidR="009C0AAD" w:rsidRPr="009C0AAD" w:rsidTr="00CC47DF">
        <w:tc>
          <w:tcPr>
            <w:tcW w:w="9747" w:type="dxa"/>
          </w:tcPr>
          <w:p w:rsidR="00DF196A" w:rsidRPr="009C0AAD" w:rsidRDefault="00DF196A" w:rsidP="00DF196A">
            <w:pPr>
              <w:pStyle w:val="Betarp"/>
              <w:jc w:val="both"/>
              <w:rPr>
                <w:rFonts w:ascii="Times New Roman" w:hAnsi="Times New Roman"/>
                <w:sz w:val="24"/>
                <w:szCs w:val="24"/>
              </w:rPr>
            </w:pPr>
          </w:p>
        </w:tc>
      </w:tr>
      <w:tr w:rsidR="009C0AAD" w:rsidRPr="009C0AAD" w:rsidTr="00CC47DF">
        <w:tc>
          <w:tcPr>
            <w:tcW w:w="9747" w:type="dxa"/>
          </w:tcPr>
          <w:p w:rsidR="00DF196A" w:rsidRPr="009C0AAD" w:rsidRDefault="00DF196A" w:rsidP="00DF196A">
            <w:pPr>
              <w:pStyle w:val="Betarp"/>
              <w:jc w:val="center"/>
              <w:rPr>
                <w:rFonts w:ascii="Times New Roman" w:hAnsi="Times New Roman"/>
                <w:sz w:val="24"/>
                <w:szCs w:val="24"/>
              </w:rPr>
            </w:pPr>
            <w:r w:rsidRPr="009C0AAD">
              <w:rPr>
                <w:rFonts w:ascii="Times New Roman" w:hAnsi="Times New Roman"/>
                <w:sz w:val="24"/>
                <w:szCs w:val="24"/>
              </w:rPr>
              <w:t xml:space="preserve">2017 m. birželio </w:t>
            </w:r>
            <w:r w:rsidR="00644343">
              <w:rPr>
                <w:rFonts w:ascii="Times New Roman" w:hAnsi="Times New Roman"/>
                <w:sz w:val="24"/>
                <w:szCs w:val="24"/>
              </w:rPr>
              <w:t>2</w:t>
            </w:r>
            <w:r w:rsidR="00B4746C">
              <w:rPr>
                <w:rFonts w:ascii="Times New Roman" w:hAnsi="Times New Roman"/>
                <w:sz w:val="24"/>
                <w:szCs w:val="24"/>
              </w:rPr>
              <w:t>9</w:t>
            </w:r>
            <w:r w:rsidRPr="009C0AAD">
              <w:rPr>
                <w:rFonts w:ascii="Times New Roman" w:hAnsi="Times New Roman"/>
                <w:sz w:val="24"/>
                <w:szCs w:val="24"/>
              </w:rPr>
              <w:t xml:space="preserve"> d.  Nr.</w:t>
            </w:r>
            <w:r w:rsidR="00B4746C">
              <w:rPr>
                <w:rFonts w:ascii="Times New Roman" w:hAnsi="Times New Roman"/>
                <w:sz w:val="24"/>
                <w:szCs w:val="24"/>
              </w:rPr>
              <w:t xml:space="preserve"> T</w:t>
            </w:r>
            <w:r w:rsidR="00644343">
              <w:rPr>
                <w:rFonts w:ascii="Times New Roman" w:hAnsi="Times New Roman"/>
                <w:sz w:val="24"/>
                <w:szCs w:val="24"/>
              </w:rPr>
              <w:t>2</w:t>
            </w:r>
            <w:r w:rsidR="00B4746C">
              <w:rPr>
                <w:rFonts w:ascii="Times New Roman" w:hAnsi="Times New Roman"/>
                <w:sz w:val="24"/>
                <w:szCs w:val="24"/>
              </w:rPr>
              <w:t>-</w:t>
            </w:r>
            <w:r w:rsidR="00D16707">
              <w:rPr>
                <w:rFonts w:ascii="Times New Roman" w:hAnsi="Times New Roman"/>
                <w:sz w:val="24"/>
                <w:szCs w:val="24"/>
              </w:rPr>
              <w:t>201</w:t>
            </w:r>
          </w:p>
          <w:p w:rsidR="00DF196A" w:rsidRPr="009C0AAD" w:rsidRDefault="00DF196A" w:rsidP="00DF196A">
            <w:pPr>
              <w:pStyle w:val="Betarp"/>
              <w:jc w:val="center"/>
              <w:rPr>
                <w:rFonts w:ascii="Times New Roman" w:hAnsi="Times New Roman"/>
                <w:sz w:val="24"/>
                <w:szCs w:val="24"/>
              </w:rPr>
            </w:pPr>
            <w:r w:rsidRPr="009C0AAD">
              <w:rPr>
                <w:rFonts w:ascii="Times New Roman" w:hAnsi="Times New Roman"/>
                <w:sz w:val="24"/>
                <w:szCs w:val="24"/>
              </w:rPr>
              <w:t>Kretinga</w:t>
            </w:r>
          </w:p>
          <w:p w:rsidR="00DF196A" w:rsidRPr="009C0AAD" w:rsidRDefault="00DF196A" w:rsidP="00DF196A">
            <w:pPr>
              <w:pStyle w:val="Betarp"/>
              <w:jc w:val="both"/>
              <w:rPr>
                <w:rFonts w:ascii="Times New Roman" w:hAnsi="Times New Roman"/>
                <w:sz w:val="24"/>
                <w:szCs w:val="24"/>
              </w:rPr>
            </w:pPr>
          </w:p>
          <w:p w:rsidR="00DF196A" w:rsidRPr="009C0AAD" w:rsidRDefault="00DF196A" w:rsidP="00DF196A">
            <w:pPr>
              <w:pStyle w:val="Betarp"/>
              <w:ind w:firstLine="1171"/>
              <w:jc w:val="both"/>
              <w:rPr>
                <w:rFonts w:ascii="Times New Roman" w:hAnsi="Times New Roman"/>
                <w:sz w:val="24"/>
                <w:szCs w:val="24"/>
              </w:rPr>
            </w:pPr>
            <w:r w:rsidRPr="009C0AAD">
              <w:rPr>
                <w:rFonts w:ascii="Times New Roman" w:hAnsi="Times New Roman"/>
                <w:sz w:val="24"/>
                <w:szCs w:val="24"/>
              </w:rPr>
              <w:t>Vadovaudamasi Lietuvos Respublikos vietos savivaldos įstatymo 7 straipsnio 18 punktu, Lietuvos Respublikos užimtumo įstatymo 48 straipsni</w:t>
            </w:r>
            <w:r w:rsidR="00E805DF" w:rsidRPr="009C0AAD">
              <w:rPr>
                <w:rFonts w:ascii="Times New Roman" w:hAnsi="Times New Roman"/>
                <w:sz w:val="24"/>
                <w:szCs w:val="24"/>
              </w:rPr>
              <w:t>o 3 dalimi</w:t>
            </w:r>
            <w:r w:rsidRPr="009C0AAD">
              <w:rPr>
                <w:rFonts w:ascii="Times New Roman" w:hAnsi="Times New Roman"/>
                <w:sz w:val="24"/>
                <w:szCs w:val="24"/>
              </w:rPr>
              <w:t xml:space="preserve"> ir Lietuvos Respublikos socialinės apsaugos ir darbo ministro 2017 m. gegužės 23 d. įsakym</w:t>
            </w:r>
            <w:r w:rsidR="00E805DF" w:rsidRPr="009C0AAD">
              <w:rPr>
                <w:rFonts w:ascii="Times New Roman" w:hAnsi="Times New Roman"/>
                <w:sz w:val="24"/>
                <w:szCs w:val="24"/>
              </w:rPr>
              <w:t>u</w:t>
            </w:r>
            <w:r w:rsidRPr="009C0AAD">
              <w:rPr>
                <w:rFonts w:ascii="Times New Roman" w:hAnsi="Times New Roman"/>
                <w:sz w:val="24"/>
                <w:szCs w:val="24"/>
              </w:rPr>
              <w:t xml:space="preserve"> Nr.</w:t>
            </w:r>
            <w:r w:rsidR="00912A29" w:rsidRPr="009C0AAD">
              <w:rPr>
                <w:rFonts w:ascii="Times New Roman" w:hAnsi="Times New Roman"/>
                <w:sz w:val="24"/>
                <w:szCs w:val="24"/>
              </w:rPr>
              <w:t xml:space="preserve"> </w:t>
            </w:r>
            <w:r w:rsidRPr="009C0AAD">
              <w:rPr>
                <w:rFonts w:ascii="Times New Roman" w:hAnsi="Times New Roman"/>
                <w:sz w:val="24"/>
                <w:szCs w:val="24"/>
              </w:rPr>
              <w:t>A1-257 „Dėl užimtumo didinimo programų rengimo ir jų finansavimo tvarkos aprašo patvirtinimo“, Kretingos rajono savivaldybės taryba  n u s p r e n d ž i a:</w:t>
            </w:r>
          </w:p>
          <w:p w:rsidR="00DF196A" w:rsidRPr="009C0AAD" w:rsidRDefault="00DF196A" w:rsidP="004537F1">
            <w:pPr>
              <w:pStyle w:val="Betarp"/>
              <w:ind w:firstLine="1171"/>
              <w:jc w:val="both"/>
              <w:rPr>
                <w:rFonts w:ascii="Times New Roman" w:hAnsi="Times New Roman"/>
                <w:sz w:val="24"/>
                <w:szCs w:val="24"/>
              </w:rPr>
            </w:pPr>
            <w:r w:rsidRPr="009C0AAD">
              <w:rPr>
                <w:rFonts w:ascii="Times New Roman" w:hAnsi="Times New Roman"/>
                <w:sz w:val="24"/>
                <w:szCs w:val="24"/>
              </w:rPr>
              <w:t xml:space="preserve">1. Patvirtinti 2017 metų Kretingos rajono savivaldybės </w:t>
            </w:r>
            <w:r w:rsidR="004537F1" w:rsidRPr="009C0AAD">
              <w:rPr>
                <w:rFonts w:ascii="Times New Roman" w:hAnsi="Times New Roman"/>
                <w:sz w:val="24"/>
                <w:szCs w:val="24"/>
              </w:rPr>
              <w:t xml:space="preserve">užimtumo </w:t>
            </w:r>
            <w:r w:rsidR="007C4A24" w:rsidRPr="009C0AAD">
              <w:rPr>
                <w:rFonts w:ascii="Times New Roman" w:hAnsi="Times New Roman"/>
                <w:sz w:val="24"/>
                <w:szCs w:val="24"/>
              </w:rPr>
              <w:t>didinimo</w:t>
            </w:r>
            <w:r w:rsidRPr="009C0AAD">
              <w:rPr>
                <w:rFonts w:ascii="Times New Roman" w:hAnsi="Times New Roman"/>
                <w:sz w:val="24"/>
                <w:szCs w:val="24"/>
              </w:rPr>
              <w:t xml:space="preserve"> programą (pridedama).</w:t>
            </w:r>
          </w:p>
          <w:p w:rsidR="00DF196A" w:rsidRPr="009C0AAD" w:rsidRDefault="00DF196A" w:rsidP="004537F1">
            <w:pPr>
              <w:pStyle w:val="Betarp"/>
              <w:ind w:firstLine="1171"/>
              <w:jc w:val="both"/>
              <w:rPr>
                <w:rFonts w:ascii="Times New Roman" w:hAnsi="Times New Roman"/>
                <w:sz w:val="24"/>
                <w:szCs w:val="24"/>
              </w:rPr>
            </w:pPr>
            <w:r w:rsidRPr="009C0AAD">
              <w:rPr>
                <w:rFonts w:ascii="Times New Roman" w:hAnsi="Times New Roman"/>
                <w:sz w:val="24"/>
                <w:szCs w:val="24"/>
              </w:rPr>
              <w:t xml:space="preserve">2. </w:t>
            </w:r>
            <w:r w:rsidR="004537F1" w:rsidRPr="009C0AAD">
              <w:rPr>
                <w:rFonts w:ascii="Times New Roman" w:eastAsia="Times New Roman" w:hAnsi="Times New Roman"/>
                <w:sz w:val="24"/>
                <w:szCs w:val="24"/>
                <w:lang w:eastAsia="lt-LT"/>
              </w:rPr>
              <w:t>Šis sprendimas įsigalioja nuo 2017 m. liepos 1 d.</w:t>
            </w:r>
          </w:p>
        </w:tc>
      </w:tr>
      <w:tr w:rsidR="009C0AAD" w:rsidRPr="009C0AAD" w:rsidTr="00CC47DF">
        <w:tc>
          <w:tcPr>
            <w:tcW w:w="9747" w:type="dxa"/>
          </w:tcPr>
          <w:p w:rsidR="00DF196A" w:rsidRPr="009C0AAD" w:rsidRDefault="00E805DF" w:rsidP="00DF196A">
            <w:pPr>
              <w:pStyle w:val="Betarp"/>
              <w:ind w:firstLine="1171"/>
              <w:jc w:val="both"/>
              <w:rPr>
                <w:rFonts w:ascii="Times New Roman" w:hAnsi="Times New Roman"/>
                <w:sz w:val="24"/>
                <w:szCs w:val="24"/>
              </w:rPr>
            </w:pPr>
            <w:r w:rsidRPr="009C0AAD">
              <w:rPr>
                <w:rFonts w:ascii="Times New Roman" w:hAnsi="Times New Roman"/>
                <w:sz w:val="24"/>
                <w:szCs w:val="24"/>
              </w:rPr>
              <w:t xml:space="preserve">3. Apie sprendimą skelbti rajono spaudoje, o visą sprendimą ‒ </w:t>
            </w:r>
            <w:r w:rsidR="00CC47DF" w:rsidRPr="009C0AAD">
              <w:rPr>
                <w:rFonts w:ascii="Times New Roman" w:hAnsi="Times New Roman"/>
                <w:sz w:val="24"/>
                <w:szCs w:val="24"/>
              </w:rPr>
              <w:t xml:space="preserve">Kretingos rajono </w:t>
            </w:r>
            <w:r w:rsidR="00225373" w:rsidRPr="009C0AAD">
              <w:rPr>
                <w:rFonts w:ascii="Times New Roman" w:hAnsi="Times New Roman"/>
                <w:sz w:val="24"/>
                <w:szCs w:val="24"/>
              </w:rPr>
              <w:t>savivaldybės interneto svetainėje.</w:t>
            </w:r>
          </w:p>
        </w:tc>
      </w:tr>
      <w:tr w:rsidR="00DF196A" w:rsidRPr="009C0AAD" w:rsidTr="00CC47DF">
        <w:tc>
          <w:tcPr>
            <w:tcW w:w="9747" w:type="dxa"/>
          </w:tcPr>
          <w:p w:rsidR="00DF196A" w:rsidRPr="009C0AAD" w:rsidRDefault="00DF196A" w:rsidP="00DF196A">
            <w:pPr>
              <w:pStyle w:val="Betarp"/>
              <w:jc w:val="both"/>
              <w:rPr>
                <w:rFonts w:ascii="Times New Roman" w:hAnsi="Times New Roman"/>
                <w:sz w:val="24"/>
                <w:szCs w:val="24"/>
              </w:rPr>
            </w:pPr>
          </w:p>
        </w:tc>
      </w:tr>
    </w:tbl>
    <w:p w:rsidR="00CC47DF" w:rsidRPr="009C0AAD" w:rsidRDefault="00CC47DF" w:rsidP="00DF196A">
      <w:pPr>
        <w:pStyle w:val="Betarp"/>
        <w:jc w:val="both"/>
        <w:rPr>
          <w:rFonts w:ascii="Times New Roman" w:hAnsi="Times New Roman"/>
          <w:sz w:val="24"/>
          <w:szCs w:val="24"/>
        </w:rPr>
      </w:pPr>
    </w:p>
    <w:p w:rsidR="00DF196A" w:rsidRPr="009C0AAD" w:rsidRDefault="00DF196A" w:rsidP="00DF196A">
      <w:pPr>
        <w:pStyle w:val="Betarp"/>
        <w:jc w:val="both"/>
        <w:rPr>
          <w:rFonts w:ascii="Times New Roman" w:hAnsi="Times New Roman"/>
          <w:sz w:val="24"/>
          <w:szCs w:val="24"/>
        </w:rPr>
      </w:pPr>
      <w:r w:rsidRPr="009C0AAD">
        <w:rPr>
          <w:rFonts w:ascii="Times New Roman" w:hAnsi="Times New Roman"/>
          <w:sz w:val="24"/>
          <w:szCs w:val="24"/>
        </w:rPr>
        <w:t xml:space="preserve">Savivaldybės meras                   </w:t>
      </w:r>
      <w:r w:rsidR="00644343">
        <w:rPr>
          <w:rFonts w:ascii="Times New Roman" w:hAnsi="Times New Roman"/>
          <w:sz w:val="24"/>
          <w:szCs w:val="24"/>
        </w:rPr>
        <w:tab/>
      </w:r>
      <w:r w:rsidR="00644343">
        <w:rPr>
          <w:rFonts w:ascii="Times New Roman" w:hAnsi="Times New Roman"/>
          <w:sz w:val="24"/>
          <w:szCs w:val="24"/>
        </w:rPr>
        <w:tab/>
      </w:r>
      <w:r w:rsidR="00644343">
        <w:rPr>
          <w:rFonts w:ascii="Times New Roman" w:hAnsi="Times New Roman"/>
          <w:sz w:val="24"/>
          <w:szCs w:val="24"/>
        </w:rPr>
        <w:tab/>
      </w:r>
      <w:r w:rsidR="00644343">
        <w:rPr>
          <w:rFonts w:ascii="Times New Roman" w:hAnsi="Times New Roman"/>
          <w:sz w:val="24"/>
          <w:szCs w:val="24"/>
        </w:rPr>
        <w:tab/>
        <w:t xml:space="preserve">     </w:t>
      </w:r>
      <w:r w:rsidR="00644343" w:rsidRPr="00644343">
        <w:rPr>
          <w:rFonts w:ascii="Times New Roman" w:hAnsi="Times New Roman"/>
          <w:sz w:val="24"/>
          <w:szCs w:val="24"/>
        </w:rPr>
        <w:t xml:space="preserve">Juozas Mažeika </w:t>
      </w:r>
      <w:r w:rsidRPr="00644343">
        <w:rPr>
          <w:rFonts w:ascii="Times New Roman" w:hAnsi="Times New Roman"/>
          <w:sz w:val="24"/>
          <w:szCs w:val="24"/>
        </w:rPr>
        <w:t xml:space="preserve">     </w:t>
      </w:r>
      <w:r w:rsidRPr="00644343">
        <w:rPr>
          <w:rFonts w:ascii="Times New Roman" w:hAnsi="Times New Roman"/>
          <w:sz w:val="24"/>
          <w:szCs w:val="24"/>
        </w:rPr>
        <w:tab/>
      </w:r>
      <w:r w:rsidRPr="009C0AAD">
        <w:rPr>
          <w:rFonts w:ascii="Times New Roman" w:hAnsi="Times New Roman"/>
          <w:sz w:val="24"/>
          <w:szCs w:val="24"/>
        </w:rPr>
        <w:tab/>
      </w:r>
      <w:r w:rsidRPr="009C0AAD">
        <w:rPr>
          <w:rFonts w:ascii="Times New Roman" w:hAnsi="Times New Roman"/>
          <w:sz w:val="24"/>
          <w:szCs w:val="24"/>
        </w:rPr>
        <w:tab/>
      </w:r>
      <w:r w:rsidRPr="009C0AAD">
        <w:rPr>
          <w:rFonts w:ascii="Times New Roman" w:hAnsi="Times New Roman"/>
          <w:sz w:val="24"/>
          <w:szCs w:val="24"/>
        </w:rPr>
        <w:tab/>
        <w:t xml:space="preserve">     </w:t>
      </w:r>
    </w:p>
    <w:p w:rsidR="00DF196A" w:rsidRPr="009C0AAD" w:rsidRDefault="00DF196A" w:rsidP="00DF196A">
      <w:pPr>
        <w:pStyle w:val="Betarp"/>
        <w:jc w:val="both"/>
        <w:rPr>
          <w:rFonts w:ascii="Times New Roman" w:hAnsi="Times New Roman"/>
          <w:sz w:val="24"/>
          <w:szCs w:val="24"/>
        </w:rPr>
      </w:pPr>
    </w:p>
    <w:p w:rsidR="00DF196A" w:rsidRPr="009C0AAD" w:rsidRDefault="00DF196A" w:rsidP="00DF196A">
      <w:pPr>
        <w:rPr>
          <w:rFonts w:ascii="Times New Roman" w:hAnsi="Times New Roman" w:cs="Times New Roman"/>
          <w:sz w:val="24"/>
          <w:szCs w:val="24"/>
        </w:rPr>
      </w:pPr>
      <w:r w:rsidRPr="009C0AAD">
        <w:rPr>
          <w:rFonts w:ascii="Times New Roman" w:hAnsi="Times New Roman" w:cs="Times New Roman"/>
          <w:sz w:val="24"/>
          <w:szCs w:val="24"/>
        </w:rPr>
        <w:t xml:space="preserve">   </w:t>
      </w: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rPr>
          <w:rFonts w:ascii="Times New Roman" w:hAnsi="Times New Roman" w:cs="Times New Roman"/>
          <w:sz w:val="24"/>
          <w:szCs w:val="24"/>
        </w:rPr>
      </w:pPr>
    </w:p>
    <w:p w:rsidR="00DF196A" w:rsidRPr="009C0AAD" w:rsidRDefault="00DF196A" w:rsidP="00DF196A">
      <w:pPr>
        <w:jc w:val="both"/>
      </w:pPr>
    </w:p>
    <w:p w:rsidR="00DF196A" w:rsidRPr="009C0AAD" w:rsidRDefault="00DF196A" w:rsidP="00DF196A">
      <w:pPr>
        <w:jc w:val="both"/>
      </w:pPr>
    </w:p>
    <w:p w:rsidR="004537F1" w:rsidRDefault="004537F1" w:rsidP="00B4746C">
      <w:pPr>
        <w:spacing w:after="0" w:line="240" w:lineRule="auto"/>
        <w:jc w:val="both"/>
      </w:pPr>
    </w:p>
    <w:p w:rsidR="00B4746C" w:rsidRDefault="00B4746C" w:rsidP="00B4746C">
      <w:pPr>
        <w:spacing w:after="0" w:line="240" w:lineRule="auto"/>
        <w:jc w:val="both"/>
      </w:pPr>
    </w:p>
    <w:p w:rsidR="00B4746C" w:rsidRPr="009C0AAD" w:rsidRDefault="00B4746C" w:rsidP="00B4746C">
      <w:pPr>
        <w:spacing w:after="0" w:line="240" w:lineRule="auto"/>
        <w:jc w:val="both"/>
      </w:pPr>
    </w:p>
    <w:p w:rsidR="004537F1" w:rsidRDefault="004537F1" w:rsidP="00B4746C">
      <w:pPr>
        <w:spacing w:after="0" w:line="240" w:lineRule="auto"/>
        <w:jc w:val="both"/>
      </w:pPr>
    </w:p>
    <w:p w:rsidR="00644343" w:rsidRDefault="00644343" w:rsidP="00B4746C">
      <w:pPr>
        <w:spacing w:after="0" w:line="240" w:lineRule="auto"/>
        <w:jc w:val="both"/>
      </w:pPr>
    </w:p>
    <w:p w:rsidR="00B4746C" w:rsidRPr="009C0AAD" w:rsidRDefault="00B4746C" w:rsidP="00B4746C">
      <w:pPr>
        <w:spacing w:after="0" w:line="240" w:lineRule="auto"/>
        <w:jc w:val="both"/>
      </w:pPr>
    </w:p>
    <w:p w:rsidR="004537F1" w:rsidRPr="009C0AAD" w:rsidRDefault="004537F1" w:rsidP="00B4746C">
      <w:pPr>
        <w:spacing w:after="0" w:line="240" w:lineRule="auto"/>
        <w:jc w:val="both"/>
        <w:rPr>
          <w:rFonts w:ascii="Times New Roman" w:hAnsi="Times New Roman" w:cs="Times New Roman"/>
          <w:sz w:val="24"/>
          <w:szCs w:val="24"/>
        </w:rPr>
      </w:pPr>
      <w:r w:rsidRPr="009C0AAD">
        <w:rPr>
          <w:rFonts w:ascii="Times New Roman" w:hAnsi="Times New Roman" w:cs="Times New Roman"/>
          <w:sz w:val="24"/>
          <w:szCs w:val="24"/>
        </w:rPr>
        <w:t>Regina Smilingienė</w:t>
      </w:r>
    </w:p>
    <w:p w:rsidR="00B4746C" w:rsidRDefault="00B4746C" w:rsidP="00B4746C">
      <w:pPr>
        <w:pStyle w:val="Betarp"/>
        <w:jc w:val="center"/>
        <w:rPr>
          <w:rFonts w:ascii="Times New Roman" w:hAnsi="Times New Roman"/>
          <w:b/>
          <w:sz w:val="24"/>
          <w:szCs w:val="24"/>
        </w:rPr>
      </w:pPr>
    </w:p>
    <w:p w:rsidR="00B4746C" w:rsidRDefault="00B4746C" w:rsidP="00DC02E9">
      <w:pPr>
        <w:pStyle w:val="Betarp"/>
        <w:jc w:val="center"/>
        <w:rPr>
          <w:rFonts w:ascii="Times New Roman" w:hAnsi="Times New Roman"/>
          <w:b/>
          <w:sz w:val="24"/>
          <w:szCs w:val="24"/>
        </w:rPr>
      </w:pPr>
    </w:p>
    <w:p w:rsidR="005E71AD" w:rsidRPr="005E71AD" w:rsidRDefault="00D16707" w:rsidP="00D1670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bookmarkStart w:id="0" w:name="_GoBack"/>
      <w:bookmarkEnd w:id="0"/>
      <w:r w:rsidR="005E71AD" w:rsidRPr="005E71AD">
        <w:rPr>
          <w:rFonts w:ascii="Times New Roman" w:eastAsia="Times New Roman" w:hAnsi="Times New Roman" w:cs="Times New Roman"/>
          <w:color w:val="000000"/>
          <w:sz w:val="24"/>
          <w:szCs w:val="24"/>
          <w:lang w:eastAsia="lt-LT"/>
        </w:rPr>
        <w:t>PATVIRTINTA</w:t>
      </w:r>
    </w:p>
    <w:p w:rsidR="005E71AD" w:rsidRPr="005E71AD" w:rsidRDefault="00D16707" w:rsidP="00D1670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5E71AD" w:rsidRPr="005E71AD">
        <w:rPr>
          <w:rFonts w:ascii="Times New Roman" w:eastAsia="Times New Roman" w:hAnsi="Times New Roman" w:cs="Times New Roman"/>
          <w:color w:val="000000"/>
          <w:sz w:val="24"/>
          <w:szCs w:val="24"/>
          <w:lang w:eastAsia="lt-LT"/>
        </w:rPr>
        <w:t>Kretingos rajono savivaldybės tarybos</w:t>
      </w:r>
    </w:p>
    <w:p w:rsidR="005E71AD" w:rsidRPr="005E71AD" w:rsidRDefault="00D16707" w:rsidP="00D1670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5E71AD" w:rsidRPr="005E71AD">
        <w:rPr>
          <w:rFonts w:ascii="Times New Roman" w:eastAsia="Times New Roman" w:hAnsi="Times New Roman" w:cs="Times New Roman"/>
          <w:color w:val="000000"/>
          <w:sz w:val="24"/>
          <w:szCs w:val="24"/>
          <w:lang w:eastAsia="lt-LT"/>
        </w:rPr>
        <w:t>2017 m. birželio 29 d. sprendimu Nr. T2-</w:t>
      </w:r>
      <w:r>
        <w:rPr>
          <w:rFonts w:ascii="Times New Roman" w:eastAsia="Times New Roman" w:hAnsi="Times New Roman" w:cs="Times New Roman"/>
          <w:color w:val="000000"/>
          <w:sz w:val="24"/>
          <w:szCs w:val="24"/>
          <w:lang w:eastAsia="lt-LT"/>
        </w:rPr>
        <w:t>201</w:t>
      </w:r>
    </w:p>
    <w:p w:rsidR="005E71AD" w:rsidRPr="005E71AD" w:rsidRDefault="005E71AD" w:rsidP="005E71AD">
      <w:pPr>
        <w:spacing w:after="0" w:line="276" w:lineRule="atLeast"/>
        <w:ind w:firstLine="1134"/>
        <w:jc w:val="center"/>
        <w:outlineLvl w:val="0"/>
        <w:rPr>
          <w:rFonts w:ascii="Times New Roman" w:eastAsia="Times New Roman" w:hAnsi="Times New Roman" w:cs="Times New Roman"/>
          <w:b/>
          <w:bCs/>
          <w:color w:val="000000"/>
          <w:kern w:val="36"/>
          <w:sz w:val="24"/>
          <w:szCs w:val="24"/>
          <w:lang w:eastAsia="lt-LT"/>
        </w:rPr>
      </w:pPr>
    </w:p>
    <w:p w:rsidR="005E71AD" w:rsidRPr="005E71AD" w:rsidRDefault="005E71AD" w:rsidP="005E71AD">
      <w:pPr>
        <w:spacing w:after="0" w:line="276" w:lineRule="atLeast"/>
        <w:ind w:firstLine="1134"/>
        <w:jc w:val="center"/>
        <w:outlineLvl w:val="0"/>
        <w:rPr>
          <w:rFonts w:ascii="Times New Roman" w:eastAsia="Times New Roman" w:hAnsi="Times New Roman" w:cs="Times New Roman"/>
          <w:b/>
          <w:bCs/>
          <w:color w:val="000000"/>
          <w:kern w:val="36"/>
          <w:sz w:val="24"/>
          <w:szCs w:val="24"/>
          <w:lang w:eastAsia="lt-LT"/>
        </w:rPr>
      </w:pPr>
    </w:p>
    <w:p w:rsidR="005E71AD" w:rsidRPr="005E71AD" w:rsidRDefault="005E71AD" w:rsidP="005E71AD">
      <w:pPr>
        <w:spacing w:after="0" w:line="276" w:lineRule="atLeast"/>
        <w:jc w:val="center"/>
        <w:outlineLvl w:val="0"/>
        <w:rPr>
          <w:rFonts w:ascii="Times New Roman" w:eastAsia="Times New Roman" w:hAnsi="Times New Roman" w:cs="Times New Roman"/>
          <w:b/>
          <w:bCs/>
          <w:color w:val="000000"/>
          <w:kern w:val="36"/>
          <w:sz w:val="24"/>
          <w:szCs w:val="24"/>
          <w:lang w:eastAsia="lt-LT"/>
        </w:rPr>
      </w:pPr>
      <w:r w:rsidRPr="005E71AD">
        <w:rPr>
          <w:rFonts w:ascii="Times New Roman" w:eastAsia="Times New Roman" w:hAnsi="Times New Roman" w:cs="Times New Roman"/>
          <w:b/>
          <w:bCs/>
          <w:color w:val="000000"/>
          <w:kern w:val="36"/>
          <w:sz w:val="24"/>
          <w:szCs w:val="24"/>
          <w:lang w:eastAsia="lt-LT"/>
        </w:rPr>
        <w:t>KRETINGOS RAJONO SAVIVALDYBĖS 2017 M.</w:t>
      </w:r>
    </w:p>
    <w:p w:rsidR="005E71AD" w:rsidRPr="005E71AD" w:rsidRDefault="005E71AD" w:rsidP="005E71AD">
      <w:pPr>
        <w:spacing w:after="0" w:line="276" w:lineRule="atLeast"/>
        <w:jc w:val="center"/>
        <w:outlineLvl w:val="0"/>
        <w:rPr>
          <w:rFonts w:ascii="Times New Roman" w:eastAsia="Times New Roman" w:hAnsi="Times New Roman" w:cs="Times New Roman"/>
          <w:color w:val="000000"/>
          <w:kern w:val="36"/>
          <w:sz w:val="24"/>
          <w:szCs w:val="24"/>
          <w:lang w:eastAsia="lt-LT"/>
        </w:rPr>
      </w:pPr>
      <w:r w:rsidRPr="005E71AD">
        <w:rPr>
          <w:rFonts w:ascii="Times New Roman" w:eastAsia="Times New Roman" w:hAnsi="Times New Roman" w:cs="Times New Roman"/>
          <w:b/>
          <w:bCs/>
          <w:color w:val="000000"/>
          <w:kern w:val="36"/>
          <w:sz w:val="24"/>
          <w:szCs w:val="24"/>
          <w:lang w:eastAsia="lt-LT"/>
        </w:rPr>
        <w:t>UŽIMTUMO DIDINIMO PROGRAMA</w:t>
      </w:r>
    </w:p>
    <w:p w:rsidR="005E71AD" w:rsidRPr="005E71AD" w:rsidRDefault="005E71AD" w:rsidP="005E71AD">
      <w:pPr>
        <w:spacing w:after="0" w:line="276" w:lineRule="atLeast"/>
        <w:jc w:val="center"/>
        <w:rPr>
          <w:rFonts w:ascii="Times New Roman" w:eastAsia="Times New Roman" w:hAnsi="Times New Roman" w:cs="Times New Roman"/>
          <w:color w:val="000000"/>
          <w:sz w:val="24"/>
          <w:szCs w:val="24"/>
          <w:lang w:eastAsia="lt-LT"/>
        </w:rPr>
      </w:pPr>
      <w:r w:rsidRPr="005E71AD">
        <w:rPr>
          <w:rFonts w:ascii="Times New Roman" w:eastAsia="Times New Roman" w:hAnsi="Times New Roman" w:cs="Times New Roman"/>
          <w:color w:val="000000"/>
          <w:sz w:val="24"/>
          <w:szCs w:val="24"/>
          <w:lang w:eastAsia="lt-LT"/>
        </w:rPr>
        <w:t> </w:t>
      </w:r>
    </w:p>
    <w:p w:rsidR="005E71AD" w:rsidRPr="005E71AD" w:rsidRDefault="005E71AD" w:rsidP="005E71AD">
      <w:pPr>
        <w:spacing w:after="0" w:line="276" w:lineRule="atLeast"/>
        <w:jc w:val="center"/>
        <w:rPr>
          <w:rFonts w:ascii="Times New Roman" w:eastAsia="Times New Roman" w:hAnsi="Times New Roman" w:cs="Times New Roman"/>
          <w:b/>
          <w:bCs/>
          <w:color w:val="000000"/>
          <w:sz w:val="24"/>
          <w:szCs w:val="24"/>
          <w:lang w:eastAsia="lt-LT"/>
        </w:rPr>
      </w:pPr>
      <w:r w:rsidRPr="005E71AD">
        <w:rPr>
          <w:rFonts w:ascii="Times New Roman" w:eastAsia="Times New Roman" w:hAnsi="Times New Roman" w:cs="Times New Roman"/>
          <w:b/>
          <w:bCs/>
          <w:color w:val="000000"/>
          <w:sz w:val="24"/>
          <w:szCs w:val="24"/>
          <w:lang w:eastAsia="lt-LT"/>
        </w:rPr>
        <w:t>I.  ĮVADAS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 Kretingos rajono savivaldybės (toliau – Savivaldybė) 2017 m. užimtumo didinimo programa (toliau – Programa) parengta vadovaujantis Lietuvos Respublikos vietos savivaldos įstatymo 7 straipsnio 18 punktu, Lietuvos Respublikos užimtumo įstatymo 48 straipsniu, remiantis Lietuvos Respublikos socialinės apsaugos ir darbo ministro 2017 m. gegužės 23 d. įsakymu Nr. A1-257, patvirtintu Užimtumo didinimo programų rengimo ir jų finansavimo tvarkos aprašu.</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  Programos tikslai: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2.1 padėti sunkiai integruojantiems į darbo rinką bedarbiams laikinai įsidarbinti ir užsidirbti pragyvenimui būtinas lėšas;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2.2. mažinti socialinę įtampą ir atskirtį tarp bendruomenės narių;</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2.3. atnaujinti bedarbių darbinius įgūdžius;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2.4. padidinti bedarbių galimybes susirasti nuolatinį darbą;</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2.5. didinti Kretingos rajono gyventojų užimtumą.</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4. Laikinieji darbai bedarbiams įdarbinti organizuojami Kretingos rajono biudžetinėse įstaigose.</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5. Programa finansuojama iš Lietuvos Respublikos valstybės biudžeto specialiųjų tikslinių dotacijų savivaldybių biudžetams.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p>
    <w:p w:rsidR="005E71AD" w:rsidRPr="005E71AD" w:rsidRDefault="005E71AD" w:rsidP="005E71AD">
      <w:pPr>
        <w:spacing w:after="0" w:line="240" w:lineRule="auto"/>
        <w:jc w:val="center"/>
        <w:rPr>
          <w:rFonts w:ascii="Times New Roman" w:eastAsia="Calibri" w:hAnsi="Times New Roman" w:cs="Times New Roman"/>
          <w:b/>
          <w:bCs/>
          <w:sz w:val="24"/>
          <w:szCs w:val="24"/>
          <w:lang w:eastAsia="lt-LT"/>
        </w:rPr>
      </w:pPr>
      <w:r w:rsidRPr="005E71AD">
        <w:rPr>
          <w:rFonts w:ascii="Times New Roman" w:eastAsia="Calibri" w:hAnsi="Times New Roman" w:cs="Times New Roman"/>
          <w:b/>
          <w:bCs/>
          <w:sz w:val="24"/>
          <w:szCs w:val="24"/>
          <w:lang w:eastAsia="lt-LT"/>
        </w:rPr>
        <w:t>II. BŪKLĖS ANALIZĖ</w:t>
      </w:r>
    </w:p>
    <w:p w:rsidR="005E71AD" w:rsidRPr="005E71AD" w:rsidRDefault="005E71AD" w:rsidP="005E71AD">
      <w:pPr>
        <w:spacing w:after="0" w:line="240" w:lineRule="auto"/>
        <w:ind w:firstLine="1134"/>
        <w:jc w:val="center"/>
        <w:rPr>
          <w:rFonts w:ascii="Times New Roman" w:eastAsia="Calibri" w:hAnsi="Times New Roman" w:cs="Times New Roman"/>
          <w:b/>
          <w:bCs/>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6. Klaipėdos teritorinės arbo biržos Kretingos skyriuje 2017 m. birželio 1 d. dieną buvo įregistruota 835 bedarbiai, iš jų:</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piniginės socialinės paramos gavėjai – 112  (t. y. 13,5 proc. nuo visų registruotų);</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nėščios moterys, vaikų motinos (įmotės) arba tėvai (įtėviai), vaiko globėjai, rūpintojai ir asmenys, faktiškai auginantys vaiką (įvaikį) iki 8 metų arba neįgalų vaiką (įvaikį) iki 18 metų, asmenys, prižiūrintys sergančius ar neįgalus šeimos narius, – 132 (t. y. 15,8 proc. nuo visų registruotų);</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xml:space="preserve">- grįžę iš laisvės atėmimo vietų – 4 (t. y. 0,5 proc. nuo visų registruotų). </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Įvertinus šių grupių bedarbių integravimo į darbo rinką galimybes darytina išvada, kad tai yra sunkiausiai besiintegruojantys į darbo rinką rajono gyventojai.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Bedarbių procentas nuo darbingo amžiaus gyventojų 2017 m birželio 1 d. Kretingos rajono savivaldybėje yra 3,5 proc.</w:t>
      </w:r>
    </w:p>
    <w:p w:rsidR="005E71AD" w:rsidRPr="005E71AD" w:rsidRDefault="005E71AD" w:rsidP="005E71AD">
      <w:pPr>
        <w:spacing w:after="0" w:line="240" w:lineRule="auto"/>
        <w:ind w:firstLine="1134"/>
        <w:jc w:val="both"/>
        <w:rPr>
          <w:rFonts w:ascii="Times New Roman" w:eastAsia="Times New Roman" w:hAnsi="Times New Roman" w:cs="Times New Roman"/>
          <w:sz w:val="27"/>
          <w:szCs w:val="27"/>
          <w:lang w:eastAsia="lt-LT"/>
        </w:rPr>
      </w:pPr>
      <w:r w:rsidRPr="005E71AD">
        <w:rPr>
          <w:rFonts w:ascii="Times New Roman" w:eastAsia="Calibri" w:hAnsi="Times New Roman" w:cs="Times New Roman"/>
          <w:sz w:val="24"/>
          <w:szCs w:val="24"/>
          <w:lang w:eastAsia="lt-LT"/>
        </w:rPr>
        <w:t xml:space="preserve">Bedarbių poreikis dalyvauti Programoje nustatomas </w:t>
      </w:r>
      <w:r w:rsidRPr="005E71AD">
        <w:rPr>
          <w:rFonts w:ascii="Times New Roman" w:eastAsia="Times New Roman" w:hAnsi="Times New Roman" w:cs="Times New Roman"/>
          <w:sz w:val="24"/>
          <w:szCs w:val="24"/>
          <w:lang w:eastAsia="lt-LT"/>
        </w:rPr>
        <w:t>atsižvelgiant į esamą programos finansavimą, darbdavių poreikį ir bedarbių skaičių seniūnijose. Bedarbių skaičius pagal seniūnijas  pateikiamas lentelėje.</w:t>
      </w: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b/>
          <w:sz w:val="24"/>
          <w:szCs w:val="24"/>
          <w:lang w:eastAsia="lt-LT"/>
        </w:rPr>
      </w:pPr>
    </w:p>
    <w:tbl>
      <w:tblPr>
        <w:tblW w:w="9540" w:type="dxa"/>
        <w:tblInd w:w="93" w:type="dxa"/>
        <w:tblLook w:val="04A0" w:firstRow="1" w:lastRow="0" w:firstColumn="1" w:lastColumn="0" w:noHBand="0" w:noVBand="1"/>
      </w:tblPr>
      <w:tblGrid>
        <w:gridCol w:w="1486"/>
        <w:gridCol w:w="936"/>
        <w:gridCol w:w="885"/>
        <w:gridCol w:w="989"/>
        <w:gridCol w:w="1242"/>
        <w:gridCol w:w="2076"/>
        <w:gridCol w:w="1660"/>
        <w:gridCol w:w="266"/>
      </w:tblGrid>
      <w:tr w:rsidR="005E71AD" w:rsidRPr="005E71AD" w:rsidTr="005E71AD">
        <w:trPr>
          <w:trHeight w:val="300"/>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Seniūnija</w:t>
            </w:r>
          </w:p>
        </w:tc>
        <w:tc>
          <w:tcPr>
            <w:tcW w:w="2810" w:type="dxa"/>
            <w:gridSpan w:val="3"/>
            <w:tcBorders>
              <w:top w:val="single" w:sz="4" w:space="0" w:color="auto"/>
              <w:left w:val="nil"/>
              <w:bottom w:val="single" w:sz="4" w:space="0" w:color="auto"/>
              <w:right w:val="single" w:sz="4" w:space="0" w:color="auto"/>
            </w:tcBorders>
            <w:noWrap/>
            <w:vAlign w:val="center"/>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  Bedarbių skaičius (vnt.)</w:t>
            </w:r>
          </w:p>
        </w:tc>
        <w:tc>
          <w:tcPr>
            <w:tcW w:w="1242" w:type="dxa"/>
            <w:tcBorders>
              <w:top w:val="single" w:sz="4" w:space="0" w:color="auto"/>
              <w:left w:val="single" w:sz="4" w:space="0" w:color="auto"/>
              <w:bottom w:val="single" w:sz="4" w:space="0" w:color="auto"/>
              <w:right w:val="nil"/>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Iš jų:</w:t>
            </w:r>
          </w:p>
        </w:tc>
        <w:tc>
          <w:tcPr>
            <w:tcW w:w="2076" w:type="dxa"/>
            <w:tcBorders>
              <w:top w:val="single" w:sz="4" w:space="0" w:color="auto"/>
              <w:left w:val="nil"/>
              <w:bottom w:val="single" w:sz="4" w:space="0" w:color="auto"/>
              <w:right w:val="nil"/>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w:t>
            </w: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1AD" w:rsidRPr="005E71AD" w:rsidRDefault="005E71AD" w:rsidP="005E71AD">
            <w:pPr>
              <w:spacing w:after="0" w:line="256" w:lineRule="auto"/>
              <w:rPr>
                <w:rFonts w:ascii="Times New Roman" w:eastAsia="Times New Roman" w:hAnsi="Times New Roman" w:cs="Times New Roman"/>
                <w:lang w:eastAsia="lt-LT"/>
              </w:rPr>
            </w:pPr>
          </w:p>
        </w:tc>
        <w:tc>
          <w:tcPr>
            <w:tcW w:w="936" w:type="dxa"/>
            <w:tcBorders>
              <w:top w:val="nil"/>
              <w:left w:val="nil"/>
              <w:bottom w:val="single" w:sz="4" w:space="0" w:color="auto"/>
              <w:right w:val="single" w:sz="4" w:space="0" w:color="auto"/>
            </w:tcBorders>
            <w:noWrap/>
            <w:vAlign w:val="center"/>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Iš viso </w:t>
            </w:r>
          </w:p>
        </w:tc>
        <w:tc>
          <w:tcPr>
            <w:tcW w:w="885" w:type="dxa"/>
            <w:tcBorders>
              <w:top w:val="nil"/>
              <w:left w:val="nil"/>
              <w:bottom w:val="single" w:sz="4" w:space="0" w:color="auto"/>
              <w:right w:val="single" w:sz="4" w:space="0" w:color="auto"/>
            </w:tcBorders>
            <w:noWrap/>
            <w:vAlign w:val="center"/>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Vyrai </w:t>
            </w:r>
          </w:p>
        </w:tc>
        <w:tc>
          <w:tcPr>
            <w:tcW w:w="989" w:type="dxa"/>
            <w:tcBorders>
              <w:top w:val="nil"/>
              <w:left w:val="nil"/>
              <w:bottom w:val="single" w:sz="4" w:space="0" w:color="auto"/>
              <w:right w:val="single" w:sz="4" w:space="0" w:color="auto"/>
            </w:tcBorders>
            <w:noWrap/>
            <w:vAlign w:val="center"/>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moterys</w:t>
            </w:r>
          </w:p>
        </w:tc>
        <w:tc>
          <w:tcPr>
            <w:tcW w:w="1242"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Socialinės paramos gavėjai</w:t>
            </w:r>
          </w:p>
        </w:tc>
        <w:tc>
          <w:tcPr>
            <w:tcW w:w="2076"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ind w:left="-59"/>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Asmenys, auginantys vaikus</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Asmenys, grįžę  iš laisvės atėmimo  vietų</w:t>
            </w: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Darbėnų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78</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38</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40</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13</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8</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Žalgirio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75</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31</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44</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18</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Imbarės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34</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19</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15</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Kartenos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41</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23</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18</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9</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5</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w:t>
            </w: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Kretingos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121</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64</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57</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12</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18</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3</w:t>
            </w: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196"/>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 xml:space="preserve">Kūlupėnų </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29</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12</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17</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7</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Kretingos m.</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413</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204</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209</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55</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66</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hideMark/>
          </w:tcPr>
          <w:p w:rsidR="005E71AD" w:rsidRPr="005E71AD" w:rsidRDefault="005E71AD" w:rsidP="005E71AD">
            <w:pPr>
              <w:spacing w:after="0" w:line="240" w:lineRule="auto"/>
              <w:rPr>
                <w:rFonts w:ascii="Calibri" w:eastAsia="Times New Roman" w:hAnsi="Calibri" w:cs="Times New Roman"/>
                <w:lang w:eastAsia="lt-LT"/>
              </w:rPr>
            </w:pPr>
            <w:r w:rsidRPr="005E71AD">
              <w:rPr>
                <w:rFonts w:ascii="Calibri" w:eastAsia="Times New Roman" w:hAnsi="Calibri" w:cs="Times New Roman"/>
                <w:lang w:eastAsia="lt-LT"/>
              </w:rPr>
              <w:t> </w:t>
            </w:r>
          </w:p>
        </w:tc>
      </w:tr>
      <w:tr w:rsidR="005E71AD" w:rsidRPr="005E71AD" w:rsidTr="005E71AD">
        <w:trPr>
          <w:trHeight w:val="300"/>
        </w:trPr>
        <w:tc>
          <w:tcPr>
            <w:tcW w:w="1486" w:type="dxa"/>
            <w:tcBorders>
              <w:top w:val="nil"/>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Salantų m.</w:t>
            </w:r>
          </w:p>
        </w:tc>
        <w:tc>
          <w:tcPr>
            <w:tcW w:w="93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44</w:t>
            </w:r>
          </w:p>
        </w:tc>
        <w:tc>
          <w:tcPr>
            <w:tcW w:w="885"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29</w:t>
            </w:r>
          </w:p>
        </w:tc>
        <w:tc>
          <w:tcPr>
            <w:tcW w:w="989"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15</w:t>
            </w:r>
          </w:p>
        </w:tc>
        <w:tc>
          <w:tcPr>
            <w:tcW w:w="1242"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6</w:t>
            </w:r>
          </w:p>
        </w:tc>
        <w:tc>
          <w:tcPr>
            <w:tcW w:w="2076" w:type="dxa"/>
            <w:tcBorders>
              <w:top w:val="nil"/>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lang w:eastAsia="lt-LT"/>
              </w:rPr>
            </w:pPr>
            <w:r w:rsidRPr="005E71AD">
              <w:rPr>
                <w:rFonts w:ascii="Times New Roman" w:eastAsia="Times New Roman" w:hAnsi="Times New Roman" w:cs="Times New Roman"/>
                <w:lang w:eastAsia="lt-LT"/>
              </w:rPr>
              <w:t>5</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line="256" w:lineRule="auto"/>
              <w:rPr>
                <w:rFonts w:ascii="Times New Roman" w:eastAsia="Times New Roman" w:hAnsi="Times New Roman" w:cs="Times New Roman"/>
                <w:lang w:eastAsia="lt-LT"/>
              </w:rPr>
            </w:pPr>
          </w:p>
        </w:tc>
        <w:tc>
          <w:tcPr>
            <w:tcW w:w="266" w:type="dxa"/>
            <w:tcBorders>
              <w:top w:val="nil"/>
              <w:left w:val="single" w:sz="4" w:space="0" w:color="auto"/>
              <w:bottom w:val="nil"/>
              <w:right w:val="nil"/>
            </w:tcBorders>
            <w:noWrap/>
            <w:vAlign w:val="bottom"/>
            <w:hideMark/>
          </w:tcPr>
          <w:p w:rsidR="005E71AD" w:rsidRPr="005E71AD" w:rsidRDefault="005E71AD" w:rsidP="005E71AD">
            <w:pPr>
              <w:spacing w:after="0" w:line="240" w:lineRule="auto"/>
              <w:rPr>
                <w:rFonts w:ascii="Calibri" w:eastAsia="Times New Roman" w:hAnsi="Calibri" w:cs="Times New Roman"/>
                <w:lang w:eastAsia="lt-LT"/>
              </w:rPr>
            </w:pPr>
            <w:r w:rsidRPr="005E71AD">
              <w:rPr>
                <w:rFonts w:ascii="Calibri" w:eastAsia="Times New Roman" w:hAnsi="Calibri" w:cs="Times New Roman"/>
                <w:lang w:eastAsia="lt-LT"/>
              </w:rPr>
              <w:t> </w:t>
            </w:r>
          </w:p>
        </w:tc>
      </w:tr>
      <w:tr w:rsidR="005E71AD" w:rsidRPr="005E71AD" w:rsidTr="005E71AD">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rsidR="005E71AD" w:rsidRPr="005E71AD" w:rsidRDefault="005E71AD" w:rsidP="005E71AD">
            <w:pPr>
              <w:spacing w:after="0" w:line="240" w:lineRule="auto"/>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Iš viso:</w:t>
            </w:r>
          </w:p>
        </w:tc>
        <w:tc>
          <w:tcPr>
            <w:tcW w:w="936"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835</w:t>
            </w:r>
          </w:p>
        </w:tc>
        <w:tc>
          <w:tcPr>
            <w:tcW w:w="885"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420</w:t>
            </w:r>
          </w:p>
        </w:tc>
        <w:tc>
          <w:tcPr>
            <w:tcW w:w="989"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415</w:t>
            </w:r>
          </w:p>
        </w:tc>
        <w:tc>
          <w:tcPr>
            <w:tcW w:w="1242"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112</w:t>
            </w:r>
          </w:p>
        </w:tc>
        <w:tc>
          <w:tcPr>
            <w:tcW w:w="2076"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132</w:t>
            </w:r>
          </w:p>
        </w:tc>
        <w:tc>
          <w:tcPr>
            <w:tcW w:w="1660" w:type="dxa"/>
            <w:tcBorders>
              <w:top w:val="single" w:sz="4" w:space="0" w:color="auto"/>
              <w:left w:val="nil"/>
              <w:bottom w:val="single" w:sz="4" w:space="0" w:color="auto"/>
              <w:right w:val="single" w:sz="4" w:space="0" w:color="auto"/>
            </w:tcBorders>
            <w:noWrap/>
            <w:vAlign w:val="bottom"/>
            <w:hideMark/>
          </w:tcPr>
          <w:p w:rsidR="005E71AD" w:rsidRPr="005E71AD" w:rsidRDefault="005E71AD" w:rsidP="005E71AD">
            <w:pPr>
              <w:spacing w:after="0" w:line="240" w:lineRule="auto"/>
              <w:jc w:val="center"/>
              <w:rPr>
                <w:rFonts w:ascii="Times New Roman" w:eastAsia="Times New Roman" w:hAnsi="Times New Roman" w:cs="Times New Roman"/>
                <w:b/>
                <w:lang w:eastAsia="lt-LT"/>
              </w:rPr>
            </w:pPr>
            <w:r w:rsidRPr="005E71AD">
              <w:rPr>
                <w:rFonts w:ascii="Times New Roman" w:eastAsia="Times New Roman" w:hAnsi="Times New Roman" w:cs="Times New Roman"/>
                <w:b/>
                <w:lang w:eastAsia="lt-LT"/>
              </w:rPr>
              <w:t>4</w:t>
            </w:r>
          </w:p>
        </w:tc>
        <w:tc>
          <w:tcPr>
            <w:tcW w:w="266" w:type="dxa"/>
            <w:tcBorders>
              <w:top w:val="nil"/>
              <w:left w:val="single" w:sz="4" w:space="0" w:color="auto"/>
              <w:bottom w:val="nil"/>
              <w:right w:val="nil"/>
            </w:tcBorders>
            <w:noWrap/>
            <w:vAlign w:val="bottom"/>
          </w:tcPr>
          <w:p w:rsidR="005E71AD" w:rsidRPr="005E71AD" w:rsidRDefault="005E71AD" w:rsidP="005E71AD">
            <w:pPr>
              <w:spacing w:after="0" w:line="240" w:lineRule="auto"/>
              <w:rPr>
                <w:rFonts w:ascii="Calibri" w:eastAsia="Times New Roman" w:hAnsi="Calibri" w:cs="Times New Roman"/>
                <w:lang w:eastAsia="lt-LT"/>
              </w:rPr>
            </w:pPr>
          </w:p>
        </w:tc>
      </w:tr>
    </w:tbl>
    <w:p w:rsidR="005E71AD" w:rsidRPr="005E71AD" w:rsidRDefault="005E71AD" w:rsidP="005E71AD">
      <w:pPr>
        <w:spacing w:after="0" w:line="240" w:lineRule="auto"/>
        <w:ind w:firstLine="1134"/>
        <w:jc w:val="center"/>
        <w:rPr>
          <w:rFonts w:ascii="Times New Roman" w:eastAsia="Calibri" w:hAnsi="Times New Roman" w:cs="Times New Roman"/>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Įvertinus rajono bendrą socialinę, ekonominę ir demografinę situaciją, padėtį darbo rinkoje ir  bedarbių poreikį dalyvauti Programoje, numatoma, kad Programoje dalyvaus apie 30 bedarbių.</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p>
    <w:p w:rsidR="005E71AD" w:rsidRPr="005E71AD" w:rsidRDefault="005E71AD" w:rsidP="005E71AD">
      <w:pPr>
        <w:spacing w:after="0" w:line="240" w:lineRule="auto"/>
        <w:jc w:val="center"/>
        <w:rPr>
          <w:rFonts w:ascii="Times New Roman" w:eastAsia="Calibri" w:hAnsi="Times New Roman" w:cs="Times New Roman"/>
          <w:b/>
          <w:bCs/>
          <w:sz w:val="24"/>
          <w:szCs w:val="24"/>
          <w:lang w:eastAsia="lt-LT"/>
        </w:rPr>
      </w:pPr>
      <w:r w:rsidRPr="005E71AD">
        <w:rPr>
          <w:rFonts w:ascii="Times New Roman" w:eastAsia="Calibri" w:hAnsi="Times New Roman" w:cs="Times New Roman"/>
          <w:b/>
          <w:bCs/>
          <w:sz w:val="24"/>
          <w:szCs w:val="24"/>
          <w:lang w:eastAsia="lt-LT"/>
        </w:rPr>
        <w:t>III. PASLAUGŲ IR PRIEMONIŲ PLANAS</w:t>
      </w:r>
    </w:p>
    <w:p w:rsidR="005E71AD" w:rsidRPr="005E71AD" w:rsidRDefault="005E71AD" w:rsidP="005E71AD">
      <w:pPr>
        <w:spacing w:after="0" w:line="240" w:lineRule="auto"/>
        <w:ind w:firstLine="1134"/>
        <w:jc w:val="center"/>
        <w:rPr>
          <w:rFonts w:ascii="Times New Roman" w:eastAsia="Calibri" w:hAnsi="Times New Roman" w:cs="Times New Roman"/>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7. Programos įgyvendinimo laikotarpis – nuo 2017 m. liepos 1 d. iki 2017 m. gruodžio 31 d.</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 Programoje numatomi šie laikino pobūdžio darbai: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8.1. Savivaldybei priklausančių viešųjų erdvių ir objektų laikino pobūdžio aplinkos tvarkymo darbai (šiukšlių rinkimas, šlavimas, šienavimas, sniego valymas, želdynų (gėlynų, gyvatvorių, medžių) priežiūra,</w:t>
      </w:r>
      <w:r w:rsidRPr="005E71AD">
        <w:rPr>
          <w:rFonts w:ascii="Times New Roman" w:eastAsia="Calibri" w:hAnsi="Times New Roman" w:cs="Times New Roman"/>
          <w:bCs/>
          <w:sz w:val="24"/>
          <w:szCs w:val="24"/>
          <w:lang w:eastAsia="lt-LT"/>
        </w:rPr>
        <w:t xml:space="preserve"> smulkaus remonto pagalbiniai darbai</w:t>
      </w:r>
      <w:r w:rsidRPr="005E71AD">
        <w:rPr>
          <w:rFonts w:ascii="Times New Roman" w:eastAsia="Calibri" w:hAnsi="Times New Roman" w:cs="Times New Roman"/>
          <w:sz w:val="24"/>
          <w:szCs w:val="24"/>
          <w:lang w:eastAsia="lt-LT"/>
        </w:rPr>
        <w:t>):</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8.1.1. kraštovaizdžio, nekilnojamųjų kultūros vertybių ir Savivaldybės įsteigtų saugomų objektų  tvarkymas;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8.1.2. sporto ir turizmo objektų tvarkymo pagalbiniai darbai;</w:t>
      </w:r>
    </w:p>
    <w:p w:rsidR="005E71AD" w:rsidRPr="005E71AD" w:rsidRDefault="005E71AD" w:rsidP="005E71AD">
      <w:pPr>
        <w:spacing w:after="0" w:line="240" w:lineRule="auto"/>
        <w:ind w:firstLine="1134"/>
        <w:jc w:val="both"/>
        <w:rPr>
          <w:rFonts w:ascii="Times New Roman" w:eastAsia="Calibri" w:hAnsi="Times New Roman" w:cs="Times New Roman"/>
          <w:bCs/>
          <w:sz w:val="24"/>
          <w:szCs w:val="24"/>
          <w:lang w:eastAsia="lt-LT"/>
        </w:rPr>
      </w:pPr>
      <w:r w:rsidRPr="005E71AD">
        <w:rPr>
          <w:rFonts w:ascii="Times New Roman" w:eastAsia="Calibri" w:hAnsi="Times New Roman" w:cs="Times New Roman"/>
          <w:bCs/>
          <w:sz w:val="24"/>
          <w:szCs w:val="24"/>
          <w:lang w:eastAsia="lt-LT"/>
        </w:rPr>
        <w:t>8.1.3. vietinės reikšmės kelių ir gatvių priežiūra;</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8.1.4. stichiškai susidariusių sąvartynų, užterštų, neprižiūrimų teritorijų valymo darbai;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8.2. Savivaldybei priskirtos valstybinės žemės ir kito priskirto valstybės turto laikino pobūdžio tvarkymo darbai (šiukšlių rinkimas, šienavimas, sniego valymas, želdynų priežiūra, smulkūs remonto darbai):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8.2.1. istorijos ir kultūros paveldo, muziejų, kapinių ir kitų saugomų bei turinčių išliekamąją vertę objektų pagalbiniai tvarkymo</w:t>
      </w:r>
      <w:r w:rsidR="00C71A62">
        <w:rPr>
          <w:rFonts w:ascii="Times New Roman" w:eastAsia="Calibri" w:hAnsi="Times New Roman" w:cs="Times New Roman"/>
          <w:sz w:val="24"/>
          <w:szCs w:val="24"/>
          <w:lang w:eastAsia="lt-LT"/>
        </w:rPr>
        <w:t xml:space="preserve"> darbai. </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9. Programos tikslinės bedarbių grupės:</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9.1. piniginės socialinės paramos gavėjai;</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9.2. nėščios moterys, vaikų motinos (įmotės) arba tėvai (įtėviai), vaiko globėjai, rūpintojai ir asmenys, faktiškai auginantys vaiką (įvaikį) iki 8 metų arba neįgalų vaiką (įvaikį) iki 18 metų, asmenys, prižiūrintys sergančius ar neįgalus šeimos narius;</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9.3. asmenys, grįžę iš laisvės atėmimo vietų;</w:t>
      </w:r>
    </w:p>
    <w:p w:rsidR="005E71AD" w:rsidRPr="005E71AD" w:rsidRDefault="005E71AD" w:rsidP="005E71AD">
      <w:pPr>
        <w:spacing w:after="0" w:line="240" w:lineRule="auto"/>
        <w:ind w:left="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9.4. priklausantys socialinės rizikos šeimoms;</w:t>
      </w:r>
    </w:p>
    <w:p w:rsidR="005E71AD" w:rsidRPr="005E71AD" w:rsidRDefault="005E71AD" w:rsidP="005E71AD">
      <w:pPr>
        <w:spacing w:after="0" w:line="240" w:lineRule="auto"/>
        <w:ind w:left="1134"/>
        <w:jc w:val="both"/>
        <w:rPr>
          <w:rFonts w:ascii="Calibri" w:eastAsia="Calibri" w:hAnsi="Calibri" w:cs="Times New Roman"/>
        </w:rPr>
      </w:pPr>
      <w:r w:rsidRPr="005E71AD">
        <w:rPr>
          <w:rFonts w:ascii="Times New Roman" w:eastAsia="Calibri" w:hAnsi="Times New Roman" w:cs="Times New Roman"/>
          <w:sz w:val="24"/>
          <w:szCs w:val="24"/>
        </w:rPr>
        <w:t>9.5. vyresni kaip 40 metų;</w:t>
      </w:r>
    </w:p>
    <w:p w:rsidR="005E71AD" w:rsidRPr="005E71AD" w:rsidRDefault="00C71A62" w:rsidP="00C71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r w:rsidR="005E71AD" w:rsidRPr="005E71AD">
        <w:rPr>
          <w:rFonts w:ascii="Times New Roman" w:eastAsia="Times New Roman" w:hAnsi="Times New Roman" w:cs="Times New Roman"/>
          <w:sz w:val="24"/>
          <w:szCs w:val="24"/>
          <w:lang w:eastAsia="lt-LT"/>
        </w:rPr>
        <w:t>9.6. rūpintiniai, kuriems iki pilnametystės buvo nustatyta rūpyba, kol jiems sukaks 25 metai.</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10. Vidutinė bedarbių dalyvavimo Programoje trukmė – 3 mėn.</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11. Laukiami Programos rezultatai:</w:t>
      </w:r>
      <w:r w:rsidR="00837A8F">
        <w:rPr>
          <w:rFonts w:ascii="Times New Roman" w:eastAsia="Calibri" w:hAnsi="Times New Roman" w:cs="Times New Roman"/>
          <w:sz w:val="24"/>
          <w:szCs w:val="24"/>
        </w:rPr>
        <w:t xml:space="preserve"> </w:t>
      </w:r>
      <w:r w:rsidR="00C71A62">
        <w:rPr>
          <w:rFonts w:ascii="Times New Roman" w:eastAsia="Calibri" w:hAnsi="Times New Roman" w:cs="Times New Roman"/>
          <w:sz w:val="24"/>
          <w:szCs w:val="24"/>
        </w:rPr>
        <w:t>į</w:t>
      </w:r>
      <w:r w:rsidRPr="005E71AD">
        <w:rPr>
          <w:rFonts w:ascii="Times New Roman" w:eastAsia="Calibri" w:hAnsi="Times New Roman" w:cs="Times New Roman"/>
          <w:sz w:val="24"/>
          <w:szCs w:val="24"/>
        </w:rPr>
        <w:t>gyvendinus šioje Programoje iškeltą tikslą, bus įdarbinta apie 30 bedarbių. Labiausiai socialiai pažeidžiami  asmenys turės galimybę laikinai įsidarbinti, siekiant atstatyti darbo įgūdžius bei užsidirbti pragyvenimui būtinų lėšų, sumažės socialinių pašalpų mokėjimas, dalis dalyvių susiras nuolatinį darbą.</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lastRenderedPageBreak/>
        <w:t>1</w:t>
      </w:r>
      <w:r w:rsidR="004F49F5">
        <w:rPr>
          <w:rFonts w:ascii="Times New Roman" w:eastAsia="Calibri" w:hAnsi="Times New Roman" w:cs="Times New Roman"/>
          <w:sz w:val="24"/>
          <w:szCs w:val="24"/>
          <w:lang w:eastAsia="lt-LT"/>
        </w:rPr>
        <w:t>2</w:t>
      </w:r>
      <w:r w:rsidRPr="005E71AD">
        <w:rPr>
          <w:rFonts w:ascii="Times New Roman" w:eastAsia="Calibri" w:hAnsi="Times New Roman" w:cs="Times New Roman"/>
          <w:sz w:val="24"/>
          <w:szCs w:val="24"/>
          <w:lang w:eastAsia="lt-LT"/>
        </w:rPr>
        <w:t>. Programos dalyvių atranka:</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2</w:t>
      </w:r>
      <w:r w:rsidRPr="005E71AD">
        <w:rPr>
          <w:rFonts w:ascii="Times New Roman" w:eastAsia="Calibri" w:hAnsi="Times New Roman" w:cs="Times New Roman"/>
          <w:sz w:val="24"/>
          <w:szCs w:val="24"/>
          <w:lang w:eastAsia="lt-LT"/>
        </w:rPr>
        <w:t>.1. Savivaldybė vietos spaudoje skelbia informaciją apie galimybę dalyvauti Programoje</w:t>
      </w:r>
      <w:r w:rsidR="00C71A62">
        <w:rPr>
          <w:rFonts w:ascii="Times New Roman" w:eastAsia="Calibri" w:hAnsi="Times New Roman" w:cs="Times New Roman"/>
          <w:sz w:val="24"/>
          <w:szCs w:val="24"/>
          <w:lang w:eastAsia="lt-LT"/>
        </w:rPr>
        <w:t>;</w:t>
      </w:r>
      <w:r w:rsidRPr="005E71AD">
        <w:rPr>
          <w:rFonts w:ascii="Times New Roman" w:eastAsia="Calibri" w:hAnsi="Times New Roman" w:cs="Times New Roman"/>
          <w:sz w:val="24"/>
          <w:szCs w:val="24"/>
          <w:lang w:eastAsia="lt-LT"/>
        </w:rPr>
        <w:t>                                                                                                                                </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2</w:t>
      </w:r>
      <w:r w:rsidRPr="005E71AD">
        <w:rPr>
          <w:rFonts w:ascii="Times New Roman" w:eastAsia="Calibri" w:hAnsi="Times New Roman" w:cs="Times New Roman"/>
          <w:sz w:val="24"/>
          <w:szCs w:val="24"/>
          <w:lang w:eastAsia="lt-LT"/>
        </w:rPr>
        <w:t xml:space="preserve">.2. </w:t>
      </w:r>
      <w:r w:rsidR="00C71A62">
        <w:rPr>
          <w:rFonts w:ascii="Times New Roman" w:eastAsia="Calibri" w:hAnsi="Times New Roman" w:cs="Times New Roman"/>
          <w:sz w:val="24"/>
          <w:szCs w:val="24"/>
          <w:lang w:eastAsia="lt-LT"/>
        </w:rPr>
        <w:t>D</w:t>
      </w:r>
      <w:r w:rsidRPr="005E71AD">
        <w:rPr>
          <w:rFonts w:ascii="Times New Roman" w:eastAsia="Calibri" w:hAnsi="Times New Roman" w:cs="Times New Roman"/>
          <w:sz w:val="24"/>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w:t>
      </w:r>
      <w:r w:rsidR="00C71A62">
        <w:rPr>
          <w:rFonts w:ascii="Times New Roman" w:eastAsia="Calibri" w:hAnsi="Times New Roman" w:cs="Times New Roman"/>
          <w:sz w:val="24"/>
          <w:szCs w:val="24"/>
          <w:lang w:eastAsia="lt-LT"/>
        </w:rPr>
        <w:t xml:space="preserve"> apimtis, įgyvendinimo terminus;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2</w:t>
      </w:r>
      <w:r w:rsidRPr="005E71AD">
        <w:rPr>
          <w:rFonts w:ascii="Times New Roman" w:eastAsia="Calibri" w:hAnsi="Times New Roman" w:cs="Times New Roman"/>
          <w:sz w:val="24"/>
          <w:szCs w:val="24"/>
          <w:lang w:eastAsia="lt-LT"/>
        </w:rPr>
        <w:t>.3. Programos vykdytojus (toliau – Darbdavius) parenka Savivaldybės administracijos direktoriaus įsakymu sudaryta darbdavių atrankos komisija. Bedarbius, atsižvelgiant į jų galimybes šiuos darbus dirbti (profesinį pasirengimą, sveikatos būklę, kelionės į darbą ir atgal trukmę),  dalyvauti  Programoje siunčia Klaipėdos teritorinės Darbo biržos Kretingos skyrius.</w:t>
      </w:r>
    </w:p>
    <w:p w:rsidR="005E71AD" w:rsidRPr="005E71AD" w:rsidRDefault="005E71AD" w:rsidP="005E71AD">
      <w:pPr>
        <w:spacing w:after="0" w:line="240" w:lineRule="auto"/>
        <w:ind w:firstLine="1134"/>
        <w:jc w:val="both"/>
        <w:rPr>
          <w:rFonts w:ascii="Times New Roman" w:eastAsia="Calibri" w:hAnsi="Times New Roman" w:cs="Times New Roman"/>
          <w:sz w:val="24"/>
          <w:szCs w:val="24"/>
        </w:rPr>
      </w:pPr>
      <w:r w:rsidRPr="005E71AD">
        <w:rPr>
          <w:rFonts w:ascii="Times New Roman" w:eastAsia="Calibri" w:hAnsi="Times New Roman" w:cs="Times New Roman"/>
          <w:sz w:val="24"/>
          <w:szCs w:val="24"/>
        </w:rPr>
        <w:t>1</w:t>
      </w:r>
      <w:r w:rsidR="004F49F5">
        <w:rPr>
          <w:rFonts w:ascii="Times New Roman" w:eastAsia="Calibri" w:hAnsi="Times New Roman" w:cs="Times New Roman"/>
          <w:sz w:val="24"/>
          <w:szCs w:val="24"/>
        </w:rPr>
        <w:t>3</w:t>
      </w:r>
      <w:r w:rsidRPr="005E71AD">
        <w:rPr>
          <w:rFonts w:ascii="Times New Roman" w:eastAsia="Calibri" w:hAnsi="Times New Roman" w:cs="Times New Roman"/>
          <w:sz w:val="24"/>
          <w:szCs w:val="24"/>
        </w:rPr>
        <w:t>. Programai vykdyti skirtos lėšos, vadovaujantis darbdavių atrankos rezultatais, paskirstomos Savivaldybės administracijos direktoriaus įsakymu. Programos  lėšos  darbdaviams gali būti tikslinamos.</w:t>
      </w:r>
    </w:p>
    <w:p w:rsidR="005E71AD" w:rsidRPr="005E71AD" w:rsidRDefault="005E71AD" w:rsidP="005E71AD">
      <w:pPr>
        <w:spacing w:after="0" w:line="240" w:lineRule="auto"/>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xml:space="preserve">                   1</w:t>
      </w:r>
      <w:r w:rsidR="004F49F5">
        <w:rPr>
          <w:rFonts w:ascii="Times New Roman" w:eastAsia="Calibri" w:hAnsi="Times New Roman" w:cs="Times New Roman"/>
          <w:sz w:val="24"/>
          <w:szCs w:val="24"/>
          <w:lang w:eastAsia="lt-LT"/>
        </w:rPr>
        <w:t>4</w:t>
      </w:r>
      <w:r w:rsidRPr="005E71AD">
        <w:rPr>
          <w:rFonts w:ascii="Times New Roman" w:eastAsia="Calibri" w:hAnsi="Times New Roman" w:cs="Times New Roman"/>
          <w:sz w:val="24"/>
          <w:szCs w:val="24"/>
          <w:lang w:eastAsia="lt-LT"/>
        </w:rPr>
        <w:t>. Siunčiant dalyvauti Programoje ir sudarant darbo sutartis su asmenis iki 18 metų, turi būti atsižvelgta į Lietuvos Respublikos darbo kodekso ir kitų teisės aktų nustatytas šių asmenų garantijas ir jų įdarbinimo tvarką.</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5</w:t>
      </w:r>
      <w:r w:rsidRPr="005E71AD">
        <w:rPr>
          <w:rFonts w:ascii="Times New Roman" w:eastAsia="Calibri" w:hAnsi="Times New Roman" w:cs="Times New Roman"/>
          <w:sz w:val="24"/>
          <w:szCs w:val="24"/>
          <w:lang w:eastAsia="lt-LT"/>
        </w:rPr>
        <w:t>. Darbdaviai su Klaipėdos teritorinės Darbo biržos Kretingos skyriaus atsiųstais asmenimis sudaro trumpalaikes darbo sutartis.</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w:t>
      </w:r>
    </w:p>
    <w:p w:rsidR="005E71AD" w:rsidRPr="005E71AD" w:rsidRDefault="005E71AD" w:rsidP="005E71AD">
      <w:pPr>
        <w:spacing w:after="0" w:line="240" w:lineRule="auto"/>
        <w:jc w:val="center"/>
        <w:rPr>
          <w:rFonts w:ascii="Times New Roman" w:eastAsia="Calibri" w:hAnsi="Times New Roman" w:cs="Times New Roman"/>
          <w:b/>
          <w:bCs/>
          <w:sz w:val="24"/>
          <w:szCs w:val="24"/>
          <w:lang w:eastAsia="lt-LT"/>
        </w:rPr>
      </w:pPr>
      <w:r w:rsidRPr="005E71AD">
        <w:rPr>
          <w:rFonts w:ascii="Times New Roman" w:eastAsia="Calibri" w:hAnsi="Times New Roman" w:cs="Times New Roman"/>
          <w:b/>
          <w:bCs/>
          <w:sz w:val="24"/>
          <w:szCs w:val="24"/>
          <w:lang w:eastAsia="lt-LT"/>
        </w:rPr>
        <w:t>IV.</w:t>
      </w:r>
      <w:r w:rsidRPr="005E71AD">
        <w:rPr>
          <w:rFonts w:ascii="Times New Roman" w:eastAsia="Calibri" w:hAnsi="Times New Roman" w:cs="Times New Roman"/>
          <w:sz w:val="24"/>
          <w:szCs w:val="24"/>
          <w:lang w:eastAsia="lt-LT"/>
        </w:rPr>
        <w:t>  </w:t>
      </w:r>
      <w:r w:rsidRPr="005E71AD">
        <w:rPr>
          <w:rFonts w:ascii="Times New Roman" w:eastAsia="Calibri" w:hAnsi="Times New Roman" w:cs="Times New Roman"/>
          <w:b/>
          <w:bCs/>
          <w:sz w:val="24"/>
          <w:szCs w:val="24"/>
          <w:lang w:eastAsia="lt-LT"/>
        </w:rPr>
        <w:t>FINANSAVIMO PLANAS</w:t>
      </w:r>
    </w:p>
    <w:p w:rsidR="005E71AD" w:rsidRPr="005E71AD" w:rsidRDefault="005E71AD" w:rsidP="005E71AD">
      <w:pPr>
        <w:spacing w:after="0" w:line="240" w:lineRule="auto"/>
        <w:ind w:firstLine="1134"/>
        <w:jc w:val="center"/>
        <w:rPr>
          <w:rFonts w:ascii="Times New Roman" w:eastAsia="Calibri" w:hAnsi="Times New Roman" w:cs="Times New Roman"/>
          <w:b/>
          <w:bCs/>
          <w:sz w:val="24"/>
          <w:szCs w:val="24"/>
          <w:lang w:eastAsia="lt-LT"/>
        </w:rPr>
      </w:pP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6</w:t>
      </w:r>
      <w:r w:rsidRPr="005E71AD">
        <w:rPr>
          <w:rFonts w:ascii="Times New Roman" w:eastAsia="Calibri" w:hAnsi="Times New Roman" w:cs="Times New Roman"/>
          <w:sz w:val="24"/>
          <w:szCs w:val="24"/>
          <w:lang w:eastAsia="lt-LT"/>
        </w:rPr>
        <w:t>. Programa finansuojama iš Lietuvos Respublikos valstybės biudžeto specialiųjų tikslinių dotacijų, skirtų Savivaldybei.</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bCs/>
          <w:sz w:val="24"/>
          <w:szCs w:val="24"/>
          <w:lang w:eastAsia="lt-LT"/>
        </w:rPr>
        <w:t>1</w:t>
      </w:r>
      <w:r w:rsidR="004F49F5">
        <w:rPr>
          <w:rFonts w:ascii="Times New Roman" w:eastAsia="Calibri" w:hAnsi="Times New Roman" w:cs="Times New Roman"/>
          <w:bCs/>
          <w:sz w:val="24"/>
          <w:szCs w:val="24"/>
          <w:lang w:eastAsia="lt-LT"/>
        </w:rPr>
        <w:t>7</w:t>
      </w:r>
      <w:r w:rsidRPr="005E71AD">
        <w:rPr>
          <w:rFonts w:ascii="Times New Roman" w:eastAsia="Calibri" w:hAnsi="Times New Roman" w:cs="Times New Roman"/>
          <w:b/>
          <w:bCs/>
          <w:sz w:val="24"/>
          <w:szCs w:val="24"/>
          <w:lang w:eastAsia="lt-LT"/>
        </w:rPr>
        <w:t xml:space="preserve">. </w:t>
      </w:r>
      <w:r w:rsidRPr="005E71AD">
        <w:rPr>
          <w:rFonts w:ascii="Times New Roman" w:eastAsia="Calibri" w:hAnsi="Times New Roman" w:cs="Times New Roman"/>
          <w:sz w:val="24"/>
          <w:szCs w:val="24"/>
          <w:lang w:eastAsia="lt-LT"/>
        </w:rPr>
        <w:t>Darbdaviui, įdarbinusiam pagal darbo sutartį Klaipėdos teritorinės Darbo biržos Kretingos skyriaus siųstus asmenis, už kiekvieną įdarbintą asmenį pervedama:</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7</w:t>
      </w:r>
      <w:r w:rsidRPr="005E71AD">
        <w:rPr>
          <w:rFonts w:ascii="Times New Roman" w:eastAsia="Calibri" w:hAnsi="Times New Roman" w:cs="Times New Roman"/>
          <w:sz w:val="24"/>
          <w:szCs w:val="24"/>
          <w:lang w:eastAsia="lt-LT"/>
        </w:rPr>
        <w:t>.1.  lėšų suma, darbo užmokesčiui paskaičiuota už įdarbinto asmens faktiškai dirbtą laiką pagal tą mėnesį galiojantį Vyriausybės patvirtintą minimalų valandinį atlygį;</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7</w:t>
      </w:r>
      <w:r w:rsidRPr="005E71AD">
        <w:rPr>
          <w:rFonts w:ascii="Times New Roman" w:eastAsia="Calibri" w:hAnsi="Times New Roman" w:cs="Times New Roman"/>
          <w:sz w:val="24"/>
          <w:szCs w:val="24"/>
          <w:lang w:eastAsia="lt-LT"/>
        </w:rPr>
        <w:t>.2. draudėjo privalomojo valstybinio socialinio draudimo įmokų suma;</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7</w:t>
      </w:r>
      <w:r w:rsidRPr="005E71AD">
        <w:rPr>
          <w:rFonts w:ascii="Times New Roman" w:eastAsia="Calibri" w:hAnsi="Times New Roman" w:cs="Times New Roman"/>
          <w:sz w:val="24"/>
          <w:szCs w:val="24"/>
          <w:lang w:eastAsia="lt-LT"/>
        </w:rPr>
        <w:t xml:space="preserve">.3. lėšos už nepanaudotas atostogas (įskaitant draudėjo privalomojo valstybinio </w:t>
      </w:r>
      <w:r w:rsidR="00C71A62">
        <w:rPr>
          <w:rFonts w:ascii="Times New Roman" w:eastAsia="Calibri" w:hAnsi="Times New Roman" w:cs="Times New Roman"/>
          <w:sz w:val="24"/>
          <w:szCs w:val="24"/>
          <w:lang w:eastAsia="lt-LT"/>
        </w:rPr>
        <w:t>socialinio draudimo įmokų sumą).</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1</w:t>
      </w:r>
      <w:r w:rsidR="004F49F5">
        <w:rPr>
          <w:rFonts w:ascii="Times New Roman" w:eastAsia="Calibri" w:hAnsi="Times New Roman" w:cs="Times New Roman"/>
          <w:sz w:val="24"/>
          <w:szCs w:val="24"/>
          <w:lang w:eastAsia="lt-LT"/>
        </w:rPr>
        <w:t>8</w:t>
      </w:r>
      <w:r w:rsidRPr="005E71AD">
        <w:rPr>
          <w:rFonts w:ascii="Times New Roman" w:eastAsia="Calibri" w:hAnsi="Times New Roman" w:cs="Times New Roman"/>
          <w:sz w:val="24"/>
          <w:szCs w:val="24"/>
          <w:lang w:eastAsia="lt-LT"/>
        </w:rPr>
        <w:t>. Programos lėšas darbdaviams ir Programos dalyviams perveda Savivaldybės administracija.</w:t>
      </w:r>
    </w:p>
    <w:p w:rsidR="005E71AD" w:rsidRPr="005E71AD" w:rsidRDefault="004F49F5" w:rsidP="005E71AD">
      <w:pPr>
        <w:spacing w:after="0" w:line="240" w:lineRule="auto"/>
        <w:ind w:firstLine="113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19</w:t>
      </w:r>
      <w:r w:rsidR="005E71AD" w:rsidRPr="005E71AD">
        <w:rPr>
          <w:rFonts w:ascii="Times New Roman" w:eastAsia="Calibri" w:hAnsi="Times New Roman" w:cs="Times New Roman"/>
          <w:sz w:val="24"/>
          <w:szCs w:val="24"/>
          <w:lang w:eastAsia="lt-LT"/>
        </w:rPr>
        <w:t xml:space="preserve">. 2017  m. Programos įgyvendinimui Savivaldybė planuoja panaudoti 48,9 tūkst. Eur, iš jų 1,8 tūkst. Eur – administravimo išlaidoms. </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 </w:t>
      </w:r>
    </w:p>
    <w:p w:rsidR="005E71AD" w:rsidRPr="005E71AD" w:rsidRDefault="005E71AD" w:rsidP="005E71AD">
      <w:pPr>
        <w:spacing w:after="0" w:line="240" w:lineRule="auto"/>
        <w:jc w:val="center"/>
        <w:rPr>
          <w:rFonts w:ascii="Times New Roman" w:eastAsia="Times New Roman" w:hAnsi="Times New Roman" w:cs="Times New Roman"/>
          <w:sz w:val="24"/>
          <w:szCs w:val="24"/>
          <w:lang w:eastAsia="lt-LT"/>
        </w:rPr>
      </w:pPr>
      <w:r w:rsidRPr="005E71AD">
        <w:rPr>
          <w:rFonts w:ascii="Times New Roman" w:eastAsia="Times New Roman" w:hAnsi="Times New Roman" w:cs="Times New Roman"/>
          <w:b/>
          <w:bCs/>
          <w:sz w:val="24"/>
          <w:szCs w:val="24"/>
          <w:lang w:eastAsia="lt-LT"/>
        </w:rPr>
        <w:t>V.</w:t>
      </w:r>
      <w:r w:rsidRPr="005E71AD">
        <w:rPr>
          <w:rFonts w:ascii="Times New Roman" w:eastAsia="Times New Roman" w:hAnsi="Times New Roman" w:cs="Times New Roman"/>
          <w:sz w:val="24"/>
          <w:szCs w:val="24"/>
          <w:lang w:eastAsia="lt-LT"/>
        </w:rPr>
        <w:t> </w:t>
      </w:r>
      <w:r w:rsidRPr="005E71AD">
        <w:rPr>
          <w:rFonts w:ascii="Times New Roman" w:eastAsia="Times New Roman" w:hAnsi="Times New Roman" w:cs="Times New Roman"/>
          <w:b/>
          <w:bCs/>
          <w:sz w:val="24"/>
          <w:szCs w:val="24"/>
          <w:lang w:eastAsia="lt-LT"/>
        </w:rPr>
        <w:t>TĘSTINUMAS IR PROGNOZĖ</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 </w:t>
      </w:r>
    </w:p>
    <w:p w:rsidR="005E71AD" w:rsidRPr="005E71AD" w:rsidRDefault="005E71AD" w:rsidP="005E71AD">
      <w:pPr>
        <w:spacing w:after="0" w:line="240" w:lineRule="auto"/>
        <w:ind w:firstLine="1134"/>
        <w:jc w:val="both"/>
        <w:rPr>
          <w:rFonts w:ascii="Times New Roman" w:eastAsia="Calibri" w:hAnsi="Times New Roman" w:cs="Times New Roman"/>
          <w:sz w:val="24"/>
          <w:szCs w:val="24"/>
          <w:lang w:eastAsia="lt-LT"/>
        </w:rPr>
      </w:pPr>
      <w:r w:rsidRPr="005E71AD">
        <w:rPr>
          <w:rFonts w:ascii="Times New Roman" w:eastAsia="Calibri" w:hAnsi="Times New Roman" w:cs="Times New Roman"/>
          <w:sz w:val="24"/>
          <w:szCs w:val="24"/>
          <w:lang w:eastAsia="lt-LT"/>
        </w:rPr>
        <w:t>2</w:t>
      </w:r>
      <w:r w:rsidR="004F49F5">
        <w:rPr>
          <w:rFonts w:ascii="Times New Roman" w:eastAsia="Calibri" w:hAnsi="Times New Roman" w:cs="Times New Roman"/>
          <w:sz w:val="24"/>
          <w:szCs w:val="24"/>
          <w:lang w:eastAsia="lt-LT"/>
        </w:rPr>
        <w:t>0</w:t>
      </w:r>
      <w:r w:rsidRPr="005E71AD">
        <w:rPr>
          <w:rFonts w:ascii="Times New Roman" w:eastAsia="Calibri" w:hAnsi="Times New Roman" w:cs="Times New Roman"/>
          <w:sz w:val="24"/>
          <w:szCs w:val="24"/>
          <w:lang w:eastAsia="lt-LT"/>
        </w:rPr>
        <w:t>. Planuojama, kad Programoje dalyvaus  apie  30  bedarbių, vidutinė darbo trukmė – 3 mėn.</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2</w:t>
      </w:r>
      <w:r w:rsidR="004F49F5">
        <w:rPr>
          <w:rFonts w:ascii="Times New Roman" w:eastAsia="Times New Roman" w:hAnsi="Times New Roman" w:cs="Times New Roman"/>
          <w:sz w:val="24"/>
          <w:szCs w:val="24"/>
          <w:lang w:eastAsia="lt-LT"/>
        </w:rPr>
        <w:t>1</w:t>
      </w:r>
      <w:r w:rsidRPr="005E71AD">
        <w:rPr>
          <w:rFonts w:ascii="Times New Roman" w:eastAsia="Times New Roman" w:hAnsi="Times New Roman" w:cs="Times New Roman"/>
          <w:sz w:val="24"/>
          <w:szCs w:val="24"/>
          <w:lang w:eastAsia="lt-LT"/>
        </w:rPr>
        <w:t>.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  </w:t>
      </w:r>
    </w:p>
    <w:p w:rsidR="005E71AD" w:rsidRPr="005E71AD" w:rsidRDefault="005E71AD" w:rsidP="005E71AD">
      <w:pPr>
        <w:spacing w:after="0" w:line="240" w:lineRule="auto"/>
        <w:jc w:val="center"/>
        <w:rPr>
          <w:rFonts w:ascii="Times New Roman" w:eastAsia="Times New Roman" w:hAnsi="Times New Roman" w:cs="Times New Roman"/>
          <w:sz w:val="24"/>
          <w:szCs w:val="24"/>
          <w:lang w:eastAsia="lt-LT"/>
        </w:rPr>
      </w:pPr>
      <w:r w:rsidRPr="005E71AD">
        <w:rPr>
          <w:rFonts w:ascii="Times New Roman" w:eastAsia="Times New Roman" w:hAnsi="Times New Roman" w:cs="Times New Roman"/>
          <w:b/>
          <w:bCs/>
          <w:sz w:val="24"/>
          <w:szCs w:val="24"/>
          <w:lang w:eastAsia="lt-LT"/>
        </w:rPr>
        <w:t>VI.</w:t>
      </w:r>
      <w:r w:rsidRPr="005E71AD">
        <w:rPr>
          <w:rFonts w:ascii="Times New Roman" w:eastAsia="Times New Roman" w:hAnsi="Times New Roman" w:cs="Times New Roman"/>
          <w:sz w:val="24"/>
          <w:szCs w:val="24"/>
          <w:lang w:eastAsia="lt-LT"/>
        </w:rPr>
        <w:t> </w:t>
      </w:r>
      <w:r w:rsidRPr="005E71AD">
        <w:rPr>
          <w:rFonts w:ascii="Times New Roman" w:eastAsia="Times New Roman" w:hAnsi="Times New Roman" w:cs="Times New Roman"/>
          <w:b/>
          <w:bCs/>
          <w:sz w:val="24"/>
          <w:szCs w:val="24"/>
          <w:lang w:eastAsia="lt-LT"/>
        </w:rPr>
        <w:t>UŽIMTUMO DIDINIMO PROGRAMOS ĮGYVENDINIMO PRIEŽIŪRA</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b/>
          <w:bCs/>
          <w:sz w:val="24"/>
          <w:szCs w:val="24"/>
          <w:lang w:eastAsia="lt-LT"/>
        </w:rPr>
        <w:t> </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2</w:t>
      </w:r>
      <w:r w:rsidR="004F49F5">
        <w:rPr>
          <w:rFonts w:ascii="Times New Roman" w:eastAsia="Times New Roman" w:hAnsi="Times New Roman" w:cs="Times New Roman"/>
          <w:sz w:val="24"/>
          <w:szCs w:val="24"/>
          <w:lang w:eastAsia="lt-LT"/>
        </w:rPr>
        <w:t>2</w:t>
      </w:r>
      <w:r w:rsidRPr="005E71AD">
        <w:rPr>
          <w:rFonts w:ascii="Times New Roman" w:eastAsia="Times New Roman" w:hAnsi="Times New Roman" w:cs="Times New Roman"/>
          <w:sz w:val="24"/>
          <w:szCs w:val="24"/>
          <w:lang w:eastAsia="lt-LT"/>
        </w:rPr>
        <w:t>.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2</w:t>
      </w:r>
      <w:r w:rsidR="004F49F5">
        <w:rPr>
          <w:rFonts w:ascii="Times New Roman" w:eastAsia="Times New Roman" w:hAnsi="Times New Roman" w:cs="Times New Roman"/>
          <w:sz w:val="24"/>
          <w:szCs w:val="24"/>
          <w:lang w:eastAsia="lt-LT"/>
        </w:rPr>
        <w:t>3</w:t>
      </w:r>
      <w:r w:rsidRPr="005E71AD">
        <w:rPr>
          <w:rFonts w:ascii="Times New Roman" w:eastAsia="Times New Roman" w:hAnsi="Times New Roman" w:cs="Times New Roman"/>
          <w:sz w:val="24"/>
          <w:szCs w:val="24"/>
          <w:lang w:eastAsia="lt-LT"/>
        </w:rPr>
        <w:t>. Savivaldybės administracijos darbuotojai, atsakingi už Programos įgyvendinimą, nuolat vykdys:</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lastRenderedPageBreak/>
        <w:t>2</w:t>
      </w:r>
      <w:r w:rsidR="004F49F5">
        <w:rPr>
          <w:rFonts w:ascii="Times New Roman" w:eastAsia="Times New Roman" w:hAnsi="Times New Roman" w:cs="Times New Roman"/>
          <w:sz w:val="24"/>
          <w:szCs w:val="24"/>
          <w:lang w:eastAsia="lt-LT"/>
        </w:rPr>
        <w:t>3</w:t>
      </w:r>
      <w:r w:rsidRPr="005E71AD">
        <w:rPr>
          <w:rFonts w:ascii="Times New Roman" w:eastAsia="Times New Roman" w:hAnsi="Times New Roman" w:cs="Times New Roman"/>
          <w:sz w:val="24"/>
          <w:szCs w:val="24"/>
          <w:lang w:eastAsia="lt-LT"/>
        </w:rPr>
        <w:t>.1. lėšų panaudojimo pagal patvirtintą sąmatą stebėjimą ir apie problemas nedelsiant informuos administracijos direktorių;</w:t>
      </w:r>
    </w:p>
    <w:p w:rsidR="005E71AD" w:rsidRPr="005E71AD" w:rsidRDefault="005E71AD" w:rsidP="005E71AD">
      <w:pPr>
        <w:spacing w:after="0" w:line="240" w:lineRule="auto"/>
        <w:ind w:firstLine="1134"/>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2</w:t>
      </w:r>
      <w:r w:rsidR="004F49F5">
        <w:rPr>
          <w:rFonts w:ascii="Times New Roman" w:eastAsia="Times New Roman" w:hAnsi="Times New Roman" w:cs="Times New Roman"/>
          <w:sz w:val="24"/>
          <w:szCs w:val="24"/>
          <w:lang w:eastAsia="lt-LT"/>
        </w:rPr>
        <w:t>3</w:t>
      </w:r>
      <w:r w:rsidRPr="005E71AD">
        <w:rPr>
          <w:rFonts w:ascii="Times New Roman" w:eastAsia="Times New Roman" w:hAnsi="Times New Roman" w:cs="Times New Roman"/>
          <w:sz w:val="24"/>
          <w:szCs w:val="24"/>
          <w:lang w:eastAsia="lt-LT"/>
        </w:rPr>
        <w:t>.2. analizuos ir vertins pasiektus rezultatus ir Programos efektyvumą.</w:t>
      </w:r>
    </w:p>
    <w:p w:rsidR="005E71AD" w:rsidRPr="005E71AD" w:rsidRDefault="005E71AD" w:rsidP="005E71AD">
      <w:pPr>
        <w:spacing w:after="0" w:line="240" w:lineRule="auto"/>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                2</w:t>
      </w:r>
      <w:r w:rsidR="004F49F5">
        <w:rPr>
          <w:rFonts w:ascii="Times New Roman" w:eastAsia="Times New Roman" w:hAnsi="Times New Roman" w:cs="Times New Roman"/>
          <w:sz w:val="24"/>
          <w:szCs w:val="24"/>
          <w:lang w:eastAsia="lt-LT"/>
        </w:rPr>
        <w:t>4</w:t>
      </w:r>
      <w:r w:rsidRPr="005E71AD">
        <w:rPr>
          <w:rFonts w:ascii="Times New Roman" w:eastAsia="Times New Roman" w:hAnsi="Times New Roman" w:cs="Times New Roman"/>
          <w:sz w:val="24"/>
          <w:szCs w:val="24"/>
          <w:lang w:eastAsia="lt-LT"/>
        </w:rPr>
        <w:t>. Programos įgyvendinimą, lėšų Programos įgyvendinimui panaudojimą kontroliuoja Savivaldybės  administracijos Centralizuotas vidaus audito skyrius.</w:t>
      </w:r>
    </w:p>
    <w:p w:rsidR="005E71AD" w:rsidRPr="005E71AD" w:rsidRDefault="005E71AD" w:rsidP="005E71AD">
      <w:pPr>
        <w:spacing w:after="0" w:line="240" w:lineRule="auto"/>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 </w:t>
      </w:r>
    </w:p>
    <w:p w:rsidR="005E71AD" w:rsidRPr="005E71AD" w:rsidRDefault="005E71AD" w:rsidP="005E71AD">
      <w:pPr>
        <w:spacing w:after="0" w:line="240" w:lineRule="auto"/>
        <w:jc w:val="center"/>
        <w:rPr>
          <w:rFonts w:ascii="Times New Roman" w:eastAsia="Times New Roman" w:hAnsi="Times New Roman" w:cs="Times New Roman"/>
          <w:b/>
          <w:bCs/>
          <w:sz w:val="24"/>
          <w:szCs w:val="24"/>
          <w:lang w:eastAsia="lt-LT"/>
        </w:rPr>
      </w:pPr>
      <w:r w:rsidRPr="005E71AD">
        <w:rPr>
          <w:rFonts w:ascii="Times New Roman" w:eastAsia="Times New Roman" w:hAnsi="Times New Roman" w:cs="Times New Roman"/>
          <w:b/>
          <w:bCs/>
          <w:sz w:val="24"/>
          <w:szCs w:val="24"/>
          <w:lang w:eastAsia="lt-LT"/>
        </w:rPr>
        <w:t>VII.</w:t>
      </w:r>
      <w:r w:rsidRPr="005E71AD">
        <w:rPr>
          <w:rFonts w:ascii="Times New Roman" w:eastAsia="Times New Roman" w:hAnsi="Times New Roman" w:cs="Times New Roman"/>
          <w:sz w:val="24"/>
          <w:szCs w:val="24"/>
          <w:lang w:eastAsia="lt-LT"/>
        </w:rPr>
        <w:t>  </w:t>
      </w:r>
      <w:r w:rsidRPr="005E71AD">
        <w:rPr>
          <w:rFonts w:ascii="Times New Roman" w:eastAsia="Times New Roman" w:hAnsi="Times New Roman" w:cs="Times New Roman"/>
          <w:b/>
          <w:bCs/>
          <w:sz w:val="24"/>
          <w:szCs w:val="24"/>
          <w:lang w:eastAsia="lt-LT"/>
        </w:rPr>
        <w:t>VIEŠINIMAS</w:t>
      </w:r>
    </w:p>
    <w:p w:rsidR="005E71AD" w:rsidRPr="005E71AD" w:rsidRDefault="005E71AD" w:rsidP="005E71AD">
      <w:pPr>
        <w:spacing w:after="0" w:line="240" w:lineRule="auto"/>
        <w:jc w:val="center"/>
        <w:rPr>
          <w:rFonts w:ascii="Times New Roman" w:eastAsia="Times New Roman" w:hAnsi="Times New Roman" w:cs="Times New Roman"/>
          <w:sz w:val="24"/>
          <w:szCs w:val="24"/>
          <w:lang w:eastAsia="lt-LT"/>
        </w:rPr>
      </w:pPr>
    </w:p>
    <w:p w:rsidR="005E71AD" w:rsidRPr="005E71AD" w:rsidRDefault="004F49F5" w:rsidP="004F49F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E71AD" w:rsidRPr="005E71A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005E71AD" w:rsidRPr="005E71AD">
        <w:rPr>
          <w:rFonts w:ascii="Times New Roman" w:eastAsia="Times New Roman" w:hAnsi="Times New Roman" w:cs="Times New Roman"/>
          <w:sz w:val="24"/>
          <w:szCs w:val="24"/>
          <w:lang w:eastAsia="lt-LT"/>
        </w:rPr>
        <w:t xml:space="preserve">. Informacija apie Programą, jos įgyvendinimo pasiektus rezultatus, gerosios patirties pavyzdžius bus skelbiama Savivaldybės interneto svetainėje, rajono spaudoje, Darbo biržos atviro informavimo zonose bei aptariama susitikimų su darbdaviais ir socialiniais partneriais metu.                              </w:t>
      </w:r>
    </w:p>
    <w:p w:rsidR="005E71AD" w:rsidRPr="005E71AD" w:rsidRDefault="005E71AD" w:rsidP="005E71AD">
      <w:pPr>
        <w:spacing w:after="0" w:line="240" w:lineRule="auto"/>
        <w:jc w:val="both"/>
        <w:rPr>
          <w:rFonts w:ascii="Times New Roman" w:eastAsia="Times New Roman" w:hAnsi="Times New Roman" w:cs="Times New Roman"/>
          <w:b/>
          <w:bCs/>
          <w:sz w:val="24"/>
          <w:szCs w:val="24"/>
          <w:lang w:eastAsia="lt-LT"/>
        </w:rPr>
      </w:pPr>
      <w:r w:rsidRPr="005E71AD">
        <w:rPr>
          <w:rFonts w:ascii="Times New Roman" w:eastAsia="Times New Roman" w:hAnsi="Times New Roman" w:cs="Times New Roman"/>
          <w:sz w:val="24"/>
          <w:szCs w:val="24"/>
          <w:lang w:eastAsia="lt-LT"/>
        </w:rPr>
        <w:t> </w:t>
      </w:r>
    </w:p>
    <w:p w:rsidR="005E71AD" w:rsidRPr="005E71AD" w:rsidRDefault="005E71AD" w:rsidP="005E71AD">
      <w:pPr>
        <w:spacing w:after="0" w:line="240" w:lineRule="auto"/>
        <w:jc w:val="both"/>
        <w:rPr>
          <w:rFonts w:ascii="Times New Roman" w:eastAsia="Times New Roman" w:hAnsi="Times New Roman" w:cs="Times New Roman"/>
          <w:sz w:val="24"/>
          <w:szCs w:val="24"/>
          <w:lang w:eastAsia="lt-LT"/>
        </w:rPr>
      </w:pPr>
      <w:r w:rsidRPr="005E71AD">
        <w:rPr>
          <w:rFonts w:ascii="Times New Roman" w:eastAsia="Times New Roman" w:hAnsi="Times New Roman" w:cs="Times New Roman"/>
          <w:sz w:val="24"/>
          <w:szCs w:val="24"/>
          <w:lang w:eastAsia="lt-LT"/>
        </w:rPr>
        <w:t>                                             ___________________________</w:t>
      </w: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after="0" w:line="240" w:lineRule="auto"/>
        <w:jc w:val="both"/>
        <w:rPr>
          <w:rFonts w:ascii="Times New Roman" w:eastAsia="Calibri" w:hAnsi="Times New Roman" w:cs="Times New Roman"/>
          <w:sz w:val="24"/>
          <w:szCs w:val="24"/>
        </w:rPr>
      </w:pPr>
    </w:p>
    <w:p w:rsidR="005E71AD" w:rsidRPr="005E71AD" w:rsidRDefault="005E71AD" w:rsidP="005E71AD">
      <w:pPr>
        <w:spacing w:line="256" w:lineRule="auto"/>
        <w:ind w:firstLine="1134"/>
        <w:jc w:val="both"/>
        <w:rPr>
          <w:rFonts w:ascii="Calibri" w:eastAsia="Calibri" w:hAnsi="Calibri" w:cs="Times New Roman"/>
        </w:rPr>
      </w:pPr>
    </w:p>
    <w:p w:rsidR="005E71AD" w:rsidRPr="005E71AD" w:rsidRDefault="005E71AD" w:rsidP="005E71AD">
      <w:pPr>
        <w:spacing w:line="256" w:lineRule="auto"/>
        <w:ind w:firstLine="1134"/>
        <w:jc w:val="both"/>
        <w:rPr>
          <w:rFonts w:ascii="Calibri" w:eastAsia="Calibri" w:hAnsi="Calibri" w:cs="Times New Roman"/>
        </w:rPr>
      </w:pPr>
    </w:p>
    <w:p w:rsidR="005E71AD" w:rsidRPr="005E71AD" w:rsidRDefault="005E71AD" w:rsidP="005E71AD">
      <w:pPr>
        <w:spacing w:line="256" w:lineRule="auto"/>
        <w:ind w:firstLine="1134"/>
        <w:jc w:val="both"/>
        <w:rPr>
          <w:rFonts w:ascii="Calibri" w:eastAsia="Calibri" w:hAnsi="Calibri" w:cs="Times New Roman"/>
        </w:rPr>
      </w:pPr>
    </w:p>
    <w:p w:rsidR="005E71AD" w:rsidRPr="005E71AD" w:rsidRDefault="005E71AD" w:rsidP="005E71AD">
      <w:pPr>
        <w:spacing w:line="256" w:lineRule="auto"/>
        <w:ind w:firstLine="1134"/>
        <w:jc w:val="both"/>
        <w:rPr>
          <w:rFonts w:ascii="Calibri" w:eastAsia="Calibri" w:hAnsi="Calibri" w:cs="Times New Roman"/>
        </w:rPr>
      </w:pPr>
    </w:p>
    <w:p w:rsidR="005E71AD" w:rsidRPr="005E71AD" w:rsidRDefault="005E71AD" w:rsidP="005E71AD">
      <w:pPr>
        <w:spacing w:line="256" w:lineRule="auto"/>
        <w:ind w:firstLine="1134"/>
        <w:rPr>
          <w:rFonts w:ascii="Calibri" w:eastAsia="Calibri" w:hAnsi="Calibri" w:cs="Times New Roman"/>
        </w:rPr>
      </w:pPr>
    </w:p>
    <w:p w:rsidR="005E71AD" w:rsidRPr="005E71AD" w:rsidRDefault="005E71AD" w:rsidP="005E71AD">
      <w:pPr>
        <w:spacing w:line="256" w:lineRule="auto"/>
        <w:ind w:firstLine="1134"/>
        <w:rPr>
          <w:rFonts w:ascii="Calibri" w:eastAsia="Calibri" w:hAnsi="Calibri" w:cs="Times New Roman"/>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Default="005E71AD" w:rsidP="00DC02E9">
      <w:pPr>
        <w:pStyle w:val="Betarp"/>
        <w:jc w:val="both"/>
        <w:rPr>
          <w:rFonts w:ascii="Times New Roman" w:hAnsi="Times New Roman"/>
          <w:sz w:val="24"/>
          <w:szCs w:val="24"/>
        </w:rPr>
      </w:pPr>
    </w:p>
    <w:p w:rsidR="005E71AD" w:rsidRPr="009C0AAD" w:rsidRDefault="005E71AD" w:rsidP="00DC02E9">
      <w:pPr>
        <w:pStyle w:val="Betarp"/>
        <w:jc w:val="both"/>
        <w:rPr>
          <w:rFonts w:ascii="Times New Roman" w:hAnsi="Times New Roman"/>
          <w:sz w:val="24"/>
          <w:szCs w:val="24"/>
        </w:rPr>
      </w:pPr>
    </w:p>
    <w:p w:rsidR="00DF196A" w:rsidRPr="009C0AAD" w:rsidRDefault="00DF196A" w:rsidP="00DC02E9">
      <w:pPr>
        <w:pStyle w:val="Betarp"/>
        <w:jc w:val="both"/>
        <w:rPr>
          <w:rFonts w:ascii="Times New Roman" w:hAnsi="Times New Roman"/>
          <w:sz w:val="24"/>
          <w:szCs w:val="24"/>
        </w:rPr>
      </w:pPr>
    </w:p>
    <w:p w:rsidR="00DF196A" w:rsidRPr="009C0AAD" w:rsidRDefault="00DF196A" w:rsidP="00DC02E9">
      <w:pPr>
        <w:pStyle w:val="Betarp"/>
        <w:jc w:val="both"/>
        <w:rPr>
          <w:rFonts w:ascii="Times New Roman" w:hAnsi="Times New Roman"/>
          <w:sz w:val="24"/>
          <w:szCs w:val="24"/>
        </w:rPr>
      </w:pPr>
    </w:p>
    <w:sectPr w:rsidR="00DF196A" w:rsidRPr="009C0AAD" w:rsidSect="00CC47DF">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160" w:rsidRDefault="00893160" w:rsidP="00CC47DF">
      <w:pPr>
        <w:spacing w:after="0" w:line="240" w:lineRule="auto"/>
      </w:pPr>
      <w:r>
        <w:separator/>
      </w:r>
    </w:p>
  </w:endnote>
  <w:endnote w:type="continuationSeparator" w:id="0">
    <w:p w:rsidR="00893160" w:rsidRDefault="00893160" w:rsidP="00CC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160" w:rsidRDefault="00893160" w:rsidP="00CC47DF">
      <w:pPr>
        <w:spacing w:after="0" w:line="240" w:lineRule="auto"/>
      </w:pPr>
      <w:r>
        <w:separator/>
      </w:r>
    </w:p>
  </w:footnote>
  <w:footnote w:type="continuationSeparator" w:id="0">
    <w:p w:rsidR="00893160" w:rsidRDefault="00893160" w:rsidP="00CC4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C6A"/>
    <w:multiLevelType w:val="hybridMultilevel"/>
    <w:tmpl w:val="0256FD14"/>
    <w:lvl w:ilvl="0" w:tplc="1E82C3B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CA5517"/>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76A1EC8"/>
    <w:multiLevelType w:val="hybridMultilevel"/>
    <w:tmpl w:val="8806F6B2"/>
    <w:lvl w:ilvl="0" w:tplc="BDD05F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EF"/>
    <w:rsid w:val="000B693A"/>
    <w:rsid w:val="000C124F"/>
    <w:rsid w:val="000C1AEE"/>
    <w:rsid w:val="00107490"/>
    <w:rsid w:val="00125614"/>
    <w:rsid w:val="00152A6E"/>
    <w:rsid w:val="00163AAC"/>
    <w:rsid w:val="00213DD0"/>
    <w:rsid w:val="00225373"/>
    <w:rsid w:val="002439EF"/>
    <w:rsid w:val="002F19A8"/>
    <w:rsid w:val="00351F3C"/>
    <w:rsid w:val="004537F1"/>
    <w:rsid w:val="004F49F5"/>
    <w:rsid w:val="005E71AD"/>
    <w:rsid w:val="00644343"/>
    <w:rsid w:val="00646317"/>
    <w:rsid w:val="00675AB1"/>
    <w:rsid w:val="007C4A24"/>
    <w:rsid w:val="007E008A"/>
    <w:rsid w:val="00837A8F"/>
    <w:rsid w:val="00844FA7"/>
    <w:rsid w:val="00893160"/>
    <w:rsid w:val="008B0BDC"/>
    <w:rsid w:val="00912A29"/>
    <w:rsid w:val="009C0AAD"/>
    <w:rsid w:val="009D215C"/>
    <w:rsid w:val="00A32D84"/>
    <w:rsid w:val="00B4438B"/>
    <w:rsid w:val="00B4746C"/>
    <w:rsid w:val="00BA6B52"/>
    <w:rsid w:val="00C71A62"/>
    <w:rsid w:val="00CA5E88"/>
    <w:rsid w:val="00CC47DF"/>
    <w:rsid w:val="00CF68FA"/>
    <w:rsid w:val="00D16707"/>
    <w:rsid w:val="00D60DD3"/>
    <w:rsid w:val="00D7027B"/>
    <w:rsid w:val="00DC02E9"/>
    <w:rsid w:val="00DF196A"/>
    <w:rsid w:val="00E378DB"/>
    <w:rsid w:val="00E475F1"/>
    <w:rsid w:val="00E805DF"/>
    <w:rsid w:val="00EF01DC"/>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FE71"/>
  <w15:chartTrackingRefBased/>
  <w15:docId w15:val="{45E6CEC9-06F9-4C8A-A64D-F80EFE6D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DF196A"/>
    <w:pPr>
      <w:keepNext/>
      <w:spacing w:before="240" w:after="60" w:line="240" w:lineRule="auto"/>
      <w:outlineLvl w:val="0"/>
    </w:pPr>
    <w:rPr>
      <w:rFonts w:ascii="Arial" w:eastAsia="Times New Roman" w:hAnsi="Arial" w:cs="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2439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2439EF"/>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2439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2439EF"/>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2439EF"/>
  </w:style>
  <w:style w:type="character" w:customStyle="1" w:styleId="Antrat1Diagrama">
    <w:name w:val="Antraštė 1 Diagrama"/>
    <w:basedOn w:val="Numatytasispastraiposriftas"/>
    <w:link w:val="Antrat1"/>
    <w:rsid w:val="00DF196A"/>
    <w:rPr>
      <w:rFonts w:ascii="Arial" w:eastAsia="Times New Roman" w:hAnsi="Arial" w:cs="Arial"/>
      <w:b/>
      <w:bCs/>
      <w:kern w:val="32"/>
      <w:sz w:val="32"/>
      <w:szCs w:val="32"/>
      <w:lang w:val="en-GB"/>
    </w:rPr>
  </w:style>
  <w:style w:type="paragraph" w:styleId="Betarp">
    <w:name w:val="No Spacing"/>
    <w:uiPriority w:val="1"/>
    <w:qFormat/>
    <w:rsid w:val="00DF196A"/>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C47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7DF"/>
  </w:style>
  <w:style w:type="paragraph" w:styleId="Porat">
    <w:name w:val="footer"/>
    <w:basedOn w:val="prastasis"/>
    <w:link w:val="PoratDiagrama"/>
    <w:uiPriority w:val="99"/>
    <w:unhideWhenUsed/>
    <w:rsid w:val="00CC47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47DF"/>
  </w:style>
  <w:style w:type="paragraph" w:styleId="Debesliotekstas">
    <w:name w:val="Balloon Text"/>
    <w:basedOn w:val="prastasis"/>
    <w:link w:val="DebesliotekstasDiagrama"/>
    <w:uiPriority w:val="99"/>
    <w:semiHidden/>
    <w:unhideWhenUsed/>
    <w:rsid w:val="004F49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4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21142">
      <w:bodyDiv w:val="1"/>
      <w:marLeft w:val="0"/>
      <w:marRight w:val="0"/>
      <w:marTop w:val="0"/>
      <w:marBottom w:val="0"/>
      <w:divBdr>
        <w:top w:val="none" w:sz="0" w:space="0" w:color="auto"/>
        <w:left w:val="none" w:sz="0" w:space="0" w:color="auto"/>
        <w:bottom w:val="none" w:sz="0" w:space="0" w:color="auto"/>
        <w:right w:val="none" w:sz="0" w:space="0" w:color="auto"/>
      </w:divBdr>
    </w:div>
    <w:div w:id="521430749">
      <w:bodyDiv w:val="1"/>
      <w:marLeft w:val="0"/>
      <w:marRight w:val="0"/>
      <w:marTop w:val="0"/>
      <w:marBottom w:val="0"/>
      <w:divBdr>
        <w:top w:val="none" w:sz="0" w:space="0" w:color="auto"/>
        <w:left w:val="none" w:sz="0" w:space="0" w:color="auto"/>
        <w:bottom w:val="none" w:sz="0" w:space="0" w:color="auto"/>
        <w:right w:val="none" w:sz="0" w:space="0" w:color="auto"/>
      </w:divBdr>
    </w:div>
    <w:div w:id="1042628681">
      <w:bodyDiv w:val="1"/>
      <w:marLeft w:val="0"/>
      <w:marRight w:val="0"/>
      <w:marTop w:val="0"/>
      <w:marBottom w:val="0"/>
      <w:divBdr>
        <w:top w:val="none" w:sz="0" w:space="0" w:color="auto"/>
        <w:left w:val="none" w:sz="0" w:space="0" w:color="auto"/>
        <w:bottom w:val="none" w:sz="0" w:space="0" w:color="auto"/>
        <w:right w:val="none" w:sz="0" w:space="0" w:color="auto"/>
      </w:divBdr>
    </w:div>
    <w:div w:id="14279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6752</Words>
  <Characters>3850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user</cp:lastModifiedBy>
  <cp:revision>13</cp:revision>
  <cp:lastPrinted>2017-06-20T11:51:00Z</cp:lastPrinted>
  <dcterms:created xsi:type="dcterms:W3CDTF">2017-06-19T10:39:00Z</dcterms:created>
  <dcterms:modified xsi:type="dcterms:W3CDTF">2017-06-30T06:24:00Z</dcterms:modified>
</cp:coreProperties>
</file>