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41653" w14:textId="57D74C58" w:rsidR="00ED2436" w:rsidRPr="00ED2436" w:rsidRDefault="00B90F38" w:rsidP="00B90F38">
      <w:pPr>
        <w:tabs>
          <w:tab w:val="left" w:pos="5245"/>
        </w:tabs>
        <w:spacing w:after="0" w:line="276" w:lineRule="auto"/>
        <w:ind w:left="1296" w:right="643" w:firstLine="1296"/>
        <w:rPr>
          <w:color w:val="auto"/>
          <w:szCs w:val="24"/>
          <w:lang w:val="en-GB" w:eastAsia="en-US"/>
        </w:rPr>
      </w:pPr>
      <w:r>
        <w:rPr>
          <w:color w:val="auto"/>
          <w:szCs w:val="24"/>
          <w:lang w:val="en-GB" w:eastAsia="en-US"/>
        </w:rPr>
        <w:t xml:space="preserve">                                          </w:t>
      </w:r>
      <w:bookmarkStart w:id="0" w:name="_GoBack"/>
      <w:bookmarkEnd w:id="0"/>
      <w:r w:rsidR="00ED2436" w:rsidRPr="00ED2436">
        <w:rPr>
          <w:color w:val="auto"/>
          <w:szCs w:val="24"/>
          <w:lang w:val="en-GB" w:eastAsia="en-US"/>
        </w:rPr>
        <w:t>PRITARTA</w:t>
      </w:r>
    </w:p>
    <w:p w14:paraId="49594824" w14:textId="29EA5F7C" w:rsidR="00ED2436" w:rsidRPr="00ED2436" w:rsidRDefault="00B90F38" w:rsidP="00ED2436">
      <w:pPr>
        <w:spacing w:after="0" w:line="276" w:lineRule="auto"/>
        <w:ind w:left="0" w:right="643" w:firstLine="0"/>
        <w:jc w:val="center"/>
        <w:rPr>
          <w:color w:val="auto"/>
          <w:szCs w:val="24"/>
          <w:lang w:eastAsia="en-US"/>
        </w:rPr>
      </w:pPr>
      <w:r>
        <w:rPr>
          <w:color w:val="auto"/>
          <w:szCs w:val="24"/>
          <w:lang w:eastAsia="en-US"/>
        </w:rPr>
        <w:tab/>
      </w:r>
      <w:r>
        <w:rPr>
          <w:color w:val="auto"/>
          <w:szCs w:val="24"/>
          <w:lang w:eastAsia="en-US"/>
        </w:rPr>
        <w:tab/>
      </w:r>
      <w:r>
        <w:rPr>
          <w:color w:val="auto"/>
          <w:szCs w:val="24"/>
          <w:lang w:eastAsia="en-US"/>
        </w:rPr>
        <w:tab/>
        <w:t xml:space="preserve">                 </w:t>
      </w:r>
      <w:r w:rsidR="00ED2436" w:rsidRPr="00ED2436">
        <w:rPr>
          <w:color w:val="auto"/>
          <w:szCs w:val="24"/>
          <w:lang w:eastAsia="en-US"/>
        </w:rPr>
        <w:t>Kretingos rajono savivaldybės tarybos</w:t>
      </w:r>
    </w:p>
    <w:p w14:paraId="01316CB1" w14:textId="2E1564E3" w:rsidR="00ED2436" w:rsidRPr="00ED2436" w:rsidRDefault="00ED2436" w:rsidP="00ED2436">
      <w:pPr>
        <w:spacing w:after="0" w:line="276" w:lineRule="auto"/>
        <w:ind w:left="0" w:right="-1" w:firstLine="0"/>
        <w:jc w:val="center"/>
        <w:rPr>
          <w:color w:val="auto"/>
          <w:szCs w:val="24"/>
          <w:lang w:eastAsia="en-US"/>
        </w:rPr>
      </w:pPr>
      <w:r>
        <w:rPr>
          <w:color w:val="auto"/>
          <w:szCs w:val="24"/>
          <w:lang w:eastAsia="en-US"/>
        </w:rPr>
        <w:tab/>
      </w:r>
      <w:r>
        <w:rPr>
          <w:color w:val="auto"/>
          <w:szCs w:val="24"/>
          <w:lang w:eastAsia="en-US"/>
        </w:rPr>
        <w:tab/>
      </w:r>
      <w:r>
        <w:rPr>
          <w:color w:val="auto"/>
          <w:szCs w:val="24"/>
          <w:lang w:eastAsia="en-US"/>
        </w:rPr>
        <w:tab/>
        <w:t xml:space="preserve">                  </w:t>
      </w:r>
      <w:r w:rsidR="00B90F38">
        <w:rPr>
          <w:color w:val="auto"/>
          <w:szCs w:val="24"/>
          <w:lang w:eastAsia="en-US"/>
        </w:rPr>
        <w:t xml:space="preserve">  </w:t>
      </w:r>
      <w:r w:rsidRPr="00ED2436">
        <w:rPr>
          <w:color w:val="auto"/>
          <w:szCs w:val="24"/>
          <w:lang w:eastAsia="en-US"/>
        </w:rPr>
        <w:t xml:space="preserve">2017 m. </w:t>
      </w:r>
      <w:r>
        <w:rPr>
          <w:color w:val="auto"/>
          <w:szCs w:val="24"/>
          <w:lang w:eastAsia="en-US"/>
        </w:rPr>
        <w:t>balandžio</w:t>
      </w:r>
      <w:r w:rsidRPr="00ED2436">
        <w:rPr>
          <w:color w:val="auto"/>
          <w:szCs w:val="24"/>
          <w:lang w:eastAsia="en-US"/>
        </w:rPr>
        <w:t xml:space="preserve"> </w:t>
      </w:r>
      <w:r>
        <w:rPr>
          <w:color w:val="auto"/>
          <w:szCs w:val="24"/>
          <w:lang w:eastAsia="en-US"/>
        </w:rPr>
        <w:t>27</w:t>
      </w:r>
      <w:r w:rsidRPr="00ED2436">
        <w:rPr>
          <w:color w:val="auto"/>
          <w:szCs w:val="24"/>
          <w:lang w:eastAsia="en-US"/>
        </w:rPr>
        <w:t xml:space="preserve"> d. sprendimu </w:t>
      </w:r>
      <w:r>
        <w:rPr>
          <w:color w:val="auto"/>
          <w:szCs w:val="24"/>
          <w:lang w:eastAsia="en-US"/>
        </w:rPr>
        <w:t xml:space="preserve">Nr. </w:t>
      </w:r>
      <w:r w:rsidRPr="00ED2436">
        <w:rPr>
          <w:color w:val="auto"/>
          <w:szCs w:val="24"/>
          <w:lang w:eastAsia="en-US"/>
        </w:rPr>
        <w:t>T2-</w:t>
      </w:r>
      <w:r w:rsidR="00B90F38">
        <w:rPr>
          <w:color w:val="auto"/>
          <w:szCs w:val="24"/>
          <w:lang w:eastAsia="en-US"/>
        </w:rPr>
        <w:t>151</w:t>
      </w:r>
    </w:p>
    <w:p w14:paraId="2B44928B" w14:textId="77777777" w:rsidR="00ED2436" w:rsidRDefault="00ED2436" w:rsidP="001419D0">
      <w:pPr>
        <w:spacing w:after="0" w:line="276" w:lineRule="auto"/>
        <w:ind w:left="0" w:right="643" w:firstLine="0"/>
        <w:jc w:val="center"/>
        <w:rPr>
          <w:b/>
          <w:color w:val="auto"/>
          <w:szCs w:val="24"/>
        </w:rPr>
      </w:pPr>
    </w:p>
    <w:p w14:paraId="1F1A002B" w14:textId="14B542A1" w:rsidR="001419D0" w:rsidRDefault="007645F5" w:rsidP="001419D0">
      <w:pPr>
        <w:spacing w:after="0" w:line="276" w:lineRule="auto"/>
        <w:ind w:left="0" w:right="643" w:firstLine="0"/>
        <w:jc w:val="center"/>
        <w:rPr>
          <w:b/>
          <w:color w:val="auto"/>
          <w:szCs w:val="24"/>
        </w:rPr>
      </w:pPr>
      <w:r w:rsidRPr="00143228">
        <w:rPr>
          <w:b/>
          <w:color w:val="auto"/>
          <w:szCs w:val="24"/>
        </w:rPr>
        <w:t>KRETINGOS</w:t>
      </w:r>
      <w:r w:rsidR="001A3689" w:rsidRPr="00143228">
        <w:rPr>
          <w:b/>
          <w:color w:val="auto"/>
          <w:szCs w:val="24"/>
        </w:rPr>
        <w:t xml:space="preserve"> RAJONO SAVIVALDYBĖS PRIEŠGAISRINĖS TARNYBOS 201</w:t>
      </w:r>
      <w:r w:rsidRPr="00143228">
        <w:rPr>
          <w:b/>
          <w:color w:val="auto"/>
          <w:szCs w:val="24"/>
        </w:rPr>
        <w:t>6</w:t>
      </w:r>
      <w:r w:rsidR="001A3689" w:rsidRPr="00143228">
        <w:rPr>
          <w:b/>
          <w:color w:val="auto"/>
          <w:szCs w:val="24"/>
        </w:rPr>
        <w:t xml:space="preserve"> METŲ VADOVO VEIKLOS ATASKAITA </w:t>
      </w:r>
    </w:p>
    <w:p w14:paraId="1BA72D55" w14:textId="77777777" w:rsidR="001419D0" w:rsidRDefault="001419D0" w:rsidP="001419D0">
      <w:pPr>
        <w:spacing w:after="0" w:line="276" w:lineRule="auto"/>
        <w:ind w:left="0" w:right="643" w:firstLine="851"/>
        <w:jc w:val="center"/>
        <w:rPr>
          <w:color w:val="auto"/>
          <w:szCs w:val="24"/>
        </w:rPr>
      </w:pPr>
    </w:p>
    <w:p w14:paraId="35846505" w14:textId="756AD929" w:rsidR="00C92173" w:rsidRPr="001419D0" w:rsidRDefault="001A3689" w:rsidP="001419D0">
      <w:pPr>
        <w:spacing w:after="0" w:line="276" w:lineRule="auto"/>
        <w:ind w:left="0" w:right="643" w:firstLine="0"/>
        <w:jc w:val="center"/>
        <w:rPr>
          <w:color w:val="auto"/>
          <w:szCs w:val="24"/>
        </w:rPr>
      </w:pPr>
      <w:r w:rsidRPr="00660064">
        <w:rPr>
          <w:b/>
          <w:color w:val="auto"/>
          <w:sz w:val="28"/>
          <w:szCs w:val="28"/>
        </w:rPr>
        <w:t>1. Struktūra, darbuotojų pareigybės, infor</w:t>
      </w:r>
      <w:r w:rsidR="00660064">
        <w:rPr>
          <w:b/>
          <w:color w:val="auto"/>
          <w:sz w:val="28"/>
          <w:szCs w:val="28"/>
        </w:rPr>
        <w:t>macija apie teikiamas paslaugas</w:t>
      </w:r>
    </w:p>
    <w:p w14:paraId="332453A6" w14:textId="2F8D1FFD" w:rsidR="00C92173" w:rsidRPr="00143228" w:rsidRDefault="00C92173" w:rsidP="001419D0">
      <w:pPr>
        <w:spacing w:after="9" w:line="276" w:lineRule="auto"/>
        <w:ind w:left="0" w:firstLine="851"/>
        <w:jc w:val="center"/>
        <w:rPr>
          <w:color w:val="auto"/>
          <w:szCs w:val="24"/>
        </w:rPr>
      </w:pPr>
    </w:p>
    <w:p w14:paraId="13A9D130" w14:textId="36AF73C7" w:rsidR="00942EB6" w:rsidRPr="00143228" w:rsidRDefault="007645F5" w:rsidP="001419D0">
      <w:pPr>
        <w:spacing w:after="0" w:line="276" w:lineRule="auto"/>
        <w:ind w:left="0" w:firstLine="851"/>
        <w:rPr>
          <w:color w:val="auto"/>
          <w:szCs w:val="24"/>
        </w:rPr>
      </w:pPr>
      <w:r w:rsidRPr="00143228">
        <w:rPr>
          <w:color w:val="auto"/>
          <w:szCs w:val="24"/>
        </w:rPr>
        <w:t>Kretingos</w:t>
      </w:r>
      <w:r w:rsidR="001A3689" w:rsidRPr="00143228">
        <w:rPr>
          <w:color w:val="auto"/>
          <w:szCs w:val="24"/>
        </w:rPr>
        <w:t xml:space="preserve"> rajono savivaldybės biudžetinė įstaiga </w:t>
      </w:r>
      <w:r w:rsidRPr="00143228">
        <w:rPr>
          <w:i/>
          <w:color w:val="auto"/>
          <w:szCs w:val="24"/>
        </w:rPr>
        <w:t>Kretingos</w:t>
      </w:r>
      <w:r w:rsidR="001A3689" w:rsidRPr="00143228">
        <w:rPr>
          <w:i/>
          <w:color w:val="auto"/>
          <w:szCs w:val="24"/>
        </w:rPr>
        <w:t xml:space="preserve"> rajono savivaldybės priešgaisrinė tarnyba</w:t>
      </w:r>
      <w:r w:rsidR="001A3689" w:rsidRPr="00143228">
        <w:rPr>
          <w:color w:val="auto"/>
          <w:szCs w:val="24"/>
        </w:rPr>
        <w:t xml:space="preserve"> (toliau – Tarnyba)</w:t>
      </w:r>
      <w:r w:rsidRPr="00143228">
        <w:rPr>
          <w:color w:val="auto"/>
          <w:szCs w:val="24"/>
        </w:rPr>
        <w:t xml:space="preserve"> įkurta </w:t>
      </w:r>
      <w:r w:rsidR="00F32D58" w:rsidRPr="00143228">
        <w:rPr>
          <w:color w:val="auto"/>
          <w:szCs w:val="24"/>
        </w:rPr>
        <w:t>Kretingos rajono savivaldybės tarybos sprendimu 2015 m. lapkričio 26 d. Nr. T2-298 „Dėl Kretingos rajono savivaldybės priešgaisrinės tarnybos steigimo“. Tarnyba įregistruota 2016 m. sausio 4 d.</w:t>
      </w:r>
      <w:r w:rsidR="00950394" w:rsidRPr="00143228">
        <w:rPr>
          <w:color w:val="auto"/>
          <w:szCs w:val="24"/>
        </w:rPr>
        <w:t xml:space="preserve"> ir </w:t>
      </w:r>
      <w:r w:rsidR="00F32D58" w:rsidRPr="00143228">
        <w:rPr>
          <w:color w:val="auto"/>
          <w:szCs w:val="24"/>
        </w:rPr>
        <w:t xml:space="preserve"> veiklą pradėjo </w:t>
      </w:r>
      <w:r w:rsidR="00950394" w:rsidRPr="00143228">
        <w:rPr>
          <w:color w:val="auto"/>
          <w:szCs w:val="24"/>
        </w:rPr>
        <w:t xml:space="preserve">2016 m. gegužės 1 d. </w:t>
      </w:r>
      <w:r w:rsidR="00B32C9F" w:rsidRPr="00143228">
        <w:rPr>
          <w:color w:val="auto"/>
          <w:szCs w:val="24"/>
        </w:rPr>
        <w:t>Tarnyba</w:t>
      </w:r>
      <w:r w:rsidR="001A3689" w:rsidRPr="00143228">
        <w:rPr>
          <w:color w:val="auto"/>
          <w:szCs w:val="24"/>
        </w:rPr>
        <w:t xml:space="preserve"> yra Lietuvos Respublikos civilinės saugos ir gelbėjimo sistemos dalis, </w:t>
      </w:r>
      <w:r w:rsidR="0021457C">
        <w:rPr>
          <w:color w:val="auto"/>
          <w:szCs w:val="24"/>
        </w:rPr>
        <w:t xml:space="preserve">kurios darbą koordinuoja ir kontroliuoja </w:t>
      </w:r>
      <w:r w:rsidR="00A93954">
        <w:rPr>
          <w:color w:val="auto"/>
          <w:szCs w:val="24"/>
        </w:rPr>
        <w:t>S</w:t>
      </w:r>
      <w:r w:rsidR="0021457C">
        <w:rPr>
          <w:color w:val="auto"/>
          <w:szCs w:val="24"/>
        </w:rPr>
        <w:t>avivaldybės administracijos direktorius. P</w:t>
      </w:r>
      <w:r w:rsidR="001A3689" w:rsidRPr="00143228">
        <w:rPr>
          <w:color w:val="auto"/>
          <w:szCs w:val="24"/>
        </w:rPr>
        <w:t>agal savo įgaliojimus</w:t>
      </w:r>
      <w:r w:rsidR="00653CB2">
        <w:rPr>
          <w:color w:val="auto"/>
          <w:szCs w:val="24"/>
        </w:rPr>
        <w:t xml:space="preserve"> Tarnyba</w:t>
      </w:r>
      <w:r w:rsidR="001A3689" w:rsidRPr="00143228">
        <w:rPr>
          <w:color w:val="auto"/>
          <w:szCs w:val="24"/>
        </w:rPr>
        <w:t xml:space="preserve"> </w:t>
      </w:r>
      <w:r w:rsidR="0021457C">
        <w:rPr>
          <w:color w:val="auto"/>
          <w:szCs w:val="24"/>
        </w:rPr>
        <w:t>atlieka</w:t>
      </w:r>
      <w:r w:rsidR="00942EB6" w:rsidRPr="00143228">
        <w:rPr>
          <w:color w:val="auto"/>
          <w:szCs w:val="24"/>
        </w:rPr>
        <w:t xml:space="preserve"> gaisrų gesinimą,</w:t>
      </w:r>
      <w:r w:rsidR="00932B62" w:rsidRPr="00143228">
        <w:rPr>
          <w:color w:val="auto"/>
          <w:szCs w:val="24"/>
        </w:rPr>
        <w:t xml:space="preserve"> pirminius žmonių ir turto gel</w:t>
      </w:r>
      <w:r w:rsidR="0021457C">
        <w:rPr>
          <w:color w:val="auto"/>
          <w:szCs w:val="24"/>
        </w:rPr>
        <w:t>bėjimo darbus, taip pat vykdo</w:t>
      </w:r>
      <w:r w:rsidR="00932B62" w:rsidRPr="00143228">
        <w:rPr>
          <w:color w:val="auto"/>
          <w:szCs w:val="24"/>
        </w:rPr>
        <w:t xml:space="preserve"> savanorių ugniagesių veiklos organiza</w:t>
      </w:r>
      <w:r w:rsidR="0021457C">
        <w:rPr>
          <w:color w:val="auto"/>
          <w:szCs w:val="24"/>
        </w:rPr>
        <w:t>toriaus funkcijas, propaguoja</w:t>
      </w:r>
      <w:r w:rsidR="00932B62" w:rsidRPr="00143228">
        <w:rPr>
          <w:color w:val="auto"/>
          <w:szCs w:val="24"/>
        </w:rPr>
        <w:t xml:space="preserve"> priešgaisrinę saugą. </w:t>
      </w:r>
      <w:r w:rsidR="00942EB6" w:rsidRPr="00143228">
        <w:rPr>
          <w:color w:val="auto"/>
          <w:szCs w:val="24"/>
        </w:rPr>
        <w:t>Tarnyba yra nuolatinės parengties civilinės saugos ir gelbėjimo sistemos dalis.</w:t>
      </w:r>
    </w:p>
    <w:p w14:paraId="74CAD5A8" w14:textId="5DF55DF4" w:rsidR="00C235D1" w:rsidRPr="00143228" w:rsidRDefault="00C235D1" w:rsidP="001419D0">
      <w:pPr>
        <w:spacing w:after="0" w:line="276" w:lineRule="auto"/>
        <w:ind w:left="0" w:firstLine="851"/>
        <w:rPr>
          <w:color w:val="auto"/>
          <w:szCs w:val="24"/>
        </w:rPr>
      </w:pPr>
      <w:r w:rsidRPr="00143228">
        <w:rPr>
          <w:color w:val="auto"/>
          <w:szCs w:val="24"/>
        </w:rPr>
        <w:t>Tarnyba savo veikloje vadovaujasi Lietuvos Respublikos Konstitucija, įstatymais ir kitais Seimo prii</w:t>
      </w:r>
      <w:r w:rsidR="00FD314F">
        <w:rPr>
          <w:color w:val="auto"/>
          <w:szCs w:val="24"/>
        </w:rPr>
        <w:t>mtais teisės aktais,</w:t>
      </w:r>
      <w:r w:rsidRPr="00143228">
        <w:rPr>
          <w:color w:val="auto"/>
          <w:szCs w:val="24"/>
        </w:rPr>
        <w:t xml:space="preserve"> Prezidento priimtais dekretais, Vyriausybės nutarimais, Priešgaisrinės apsaugos ir gelbėjimo departamento prie Vidaus reikalų ministerijos</w:t>
      </w:r>
      <w:r w:rsidR="002C2DAF">
        <w:rPr>
          <w:color w:val="auto"/>
          <w:szCs w:val="24"/>
        </w:rPr>
        <w:t xml:space="preserve"> (toliau – PAGD prie VRM)</w:t>
      </w:r>
      <w:r w:rsidRPr="00143228">
        <w:rPr>
          <w:color w:val="auto"/>
          <w:szCs w:val="24"/>
        </w:rPr>
        <w:t xml:space="preserve"> įsakymais ir nurodymais, reglamentuojančiais tarnybos veiklą, Kretingos rajono savivaldybės tarybos sprendimais</w:t>
      </w:r>
      <w:r w:rsidR="00F60BD1">
        <w:rPr>
          <w:color w:val="auto"/>
          <w:szCs w:val="24"/>
        </w:rPr>
        <w:t>, mero potvarkiais,</w:t>
      </w:r>
      <w:r w:rsidRPr="00143228">
        <w:rPr>
          <w:color w:val="auto"/>
          <w:szCs w:val="24"/>
        </w:rPr>
        <w:t xml:space="preserve"> administracijos direktoriaus įsakymais bei Kretingos rajono savivaldybės priešgaisrinės tarnybos nuostatais.</w:t>
      </w:r>
    </w:p>
    <w:p w14:paraId="24738937" w14:textId="67D8618F" w:rsidR="00942EB6" w:rsidRPr="00143228" w:rsidRDefault="00942EB6" w:rsidP="001419D0">
      <w:pPr>
        <w:spacing w:after="0" w:line="276" w:lineRule="auto"/>
        <w:ind w:left="0" w:firstLine="851"/>
        <w:rPr>
          <w:color w:val="auto"/>
          <w:szCs w:val="24"/>
        </w:rPr>
      </w:pPr>
      <w:r w:rsidRPr="00143228">
        <w:rPr>
          <w:color w:val="auto"/>
          <w:szCs w:val="24"/>
        </w:rPr>
        <w:t>Tarnyba bendradarbiauja su</w:t>
      </w:r>
      <w:r w:rsidR="00A93954">
        <w:rPr>
          <w:color w:val="auto"/>
          <w:szCs w:val="24"/>
        </w:rPr>
        <w:t xml:space="preserve"> Kretingos rajono</w:t>
      </w:r>
      <w:r w:rsidRPr="00143228">
        <w:rPr>
          <w:color w:val="auto"/>
          <w:szCs w:val="24"/>
        </w:rPr>
        <w:t xml:space="preserve"> </w:t>
      </w:r>
      <w:r w:rsidR="00A93954">
        <w:rPr>
          <w:color w:val="auto"/>
          <w:szCs w:val="24"/>
        </w:rPr>
        <w:t>s</w:t>
      </w:r>
      <w:r w:rsidRPr="00143228">
        <w:rPr>
          <w:color w:val="auto"/>
          <w:szCs w:val="24"/>
        </w:rPr>
        <w:t>avivaldybės administracija, Klaipėdos apskrities priešgaisrine gelbėjimo valdyba, Klaipėdos apskrities priešgaisrinės gelbėjimo valdybos Kretingos priešgaisrine gelbėjimo tarnyba</w:t>
      </w:r>
      <w:r w:rsidR="00094210">
        <w:rPr>
          <w:color w:val="auto"/>
          <w:szCs w:val="24"/>
        </w:rPr>
        <w:t xml:space="preserve"> (toliau – </w:t>
      </w:r>
      <w:r w:rsidR="0021457C" w:rsidRPr="00143228">
        <w:rPr>
          <w:color w:val="auto"/>
          <w:szCs w:val="24"/>
        </w:rPr>
        <w:t>Kretingos priešgaisrin</w:t>
      </w:r>
      <w:r w:rsidR="004A55B1">
        <w:rPr>
          <w:color w:val="auto"/>
          <w:szCs w:val="24"/>
        </w:rPr>
        <w:t>ė</w:t>
      </w:r>
      <w:r w:rsidR="0021457C" w:rsidRPr="00143228">
        <w:rPr>
          <w:color w:val="auto"/>
          <w:szCs w:val="24"/>
        </w:rPr>
        <w:t xml:space="preserve"> gelbėjimo tarnyba</w:t>
      </w:r>
      <w:r w:rsidR="0021457C">
        <w:rPr>
          <w:color w:val="auto"/>
          <w:szCs w:val="24"/>
        </w:rPr>
        <w:t>)</w:t>
      </w:r>
      <w:r w:rsidRPr="00143228">
        <w:rPr>
          <w:color w:val="auto"/>
          <w:szCs w:val="24"/>
        </w:rPr>
        <w:t>, Klaipėdos apskrities vyriausiojo policijos komisariato Kretingos rajono policijos komisariatu</w:t>
      </w:r>
      <w:r w:rsidR="00410A65">
        <w:rPr>
          <w:color w:val="auto"/>
          <w:szCs w:val="24"/>
        </w:rPr>
        <w:t xml:space="preserve"> (toliau – </w:t>
      </w:r>
      <w:r w:rsidR="0021457C" w:rsidRPr="0021457C">
        <w:rPr>
          <w:color w:val="auto"/>
          <w:szCs w:val="24"/>
        </w:rPr>
        <w:t xml:space="preserve"> </w:t>
      </w:r>
      <w:r w:rsidR="0021457C" w:rsidRPr="00143228">
        <w:rPr>
          <w:color w:val="auto"/>
          <w:szCs w:val="24"/>
        </w:rPr>
        <w:t>Kretingos rajono policijos komisariat</w:t>
      </w:r>
      <w:r w:rsidR="004A55B1">
        <w:rPr>
          <w:color w:val="auto"/>
          <w:szCs w:val="24"/>
        </w:rPr>
        <w:t>as</w:t>
      </w:r>
      <w:r w:rsidR="0021457C">
        <w:rPr>
          <w:color w:val="auto"/>
          <w:szCs w:val="24"/>
        </w:rPr>
        <w:t>)</w:t>
      </w:r>
      <w:r w:rsidRPr="00143228">
        <w:rPr>
          <w:color w:val="auto"/>
          <w:szCs w:val="24"/>
        </w:rPr>
        <w:t>, dujų, elektros, vandens tiekimo įmonėmis gesinant gaisrus bei vykdant pirminius gelbėjimo darbus.</w:t>
      </w:r>
      <w:r w:rsidR="002540C1" w:rsidRPr="00143228">
        <w:rPr>
          <w:color w:val="auto"/>
          <w:szCs w:val="24"/>
        </w:rPr>
        <w:t xml:space="preserve"> </w:t>
      </w:r>
    </w:p>
    <w:p w14:paraId="7F63CE21" w14:textId="677DCF16" w:rsidR="00660064" w:rsidRDefault="00660064" w:rsidP="00FD314F">
      <w:pPr>
        <w:spacing w:after="0" w:line="240" w:lineRule="auto"/>
        <w:ind w:left="0" w:firstLine="851"/>
        <w:jc w:val="right"/>
        <w:rPr>
          <w:color w:val="auto"/>
          <w:szCs w:val="24"/>
        </w:rPr>
      </w:pPr>
      <w:r>
        <w:rPr>
          <w:i/>
          <w:color w:val="auto"/>
          <w:szCs w:val="24"/>
        </w:rPr>
        <w:t>1 paveikslas</w:t>
      </w:r>
    </w:p>
    <w:p w14:paraId="32E7CF4F" w14:textId="77777777" w:rsidR="001A3689" w:rsidRPr="00143228" w:rsidRDefault="005769F0" w:rsidP="00FD314F">
      <w:pPr>
        <w:spacing w:after="0" w:line="240" w:lineRule="auto"/>
        <w:ind w:left="0" w:firstLine="851"/>
        <w:jc w:val="right"/>
        <w:rPr>
          <w:color w:val="auto"/>
          <w:szCs w:val="24"/>
        </w:rPr>
      </w:pPr>
      <w:r>
        <w:rPr>
          <w:i/>
          <w:color w:val="auto"/>
          <w:szCs w:val="24"/>
        </w:rPr>
        <w:t>Tarnybos</w:t>
      </w:r>
      <w:r w:rsidR="001A3689" w:rsidRPr="00143228">
        <w:rPr>
          <w:i/>
          <w:color w:val="auto"/>
          <w:szCs w:val="24"/>
        </w:rPr>
        <w:t xml:space="preserve"> bendradarb</w:t>
      </w:r>
      <w:r>
        <w:rPr>
          <w:i/>
          <w:color w:val="auto"/>
          <w:szCs w:val="24"/>
        </w:rPr>
        <w:t>iavimas</w:t>
      </w:r>
    </w:p>
    <w:p w14:paraId="0208E557" w14:textId="77777777" w:rsidR="00942EB6" w:rsidRPr="00143228" w:rsidRDefault="00942EB6" w:rsidP="00660064">
      <w:pPr>
        <w:spacing w:after="0" w:line="240" w:lineRule="auto"/>
        <w:ind w:left="0" w:firstLine="0"/>
        <w:rPr>
          <w:color w:val="auto"/>
          <w:szCs w:val="24"/>
        </w:rPr>
      </w:pPr>
      <w:r w:rsidRPr="00143228">
        <w:rPr>
          <w:noProof/>
          <w:color w:val="auto"/>
          <w:szCs w:val="24"/>
        </w:rPr>
        <w:drawing>
          <wp:inline distT="0" distB="0" distL="0" distR="0" wp14:anchorId="7B3E1E60" wp14:editId="2A5DB28D">
            <wp:extent cx="6000750" cy="2914650"/>
            <wp:effectExtent l="0" t="19050" r="0" b="3810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A52F3B4" w14:textId="3B2DE7A1" w:rsidR="00C92173" w:rsidRDefault="001A3689" w:rsidP="00FD314F">
      <w:pPr>
        <w:tabs>
          <w:tab w:val="left" w:pos="284"/>
        </w:tabs>
        <w:ind w:left="0" w:right="63" w:firstLine="851"/>
        <w:rPr>
          <w:color w:val="auto"/>
          <w:szCs w:val="24"/>
        </w:rPr>
      </w:pPr>
      <w:r w:rsidRPr="00143228">
        <w:rPr>
          <w:color w:val="auto"/>
          <w:szCs w:val="24"/>
        </w:rPr>
        <w:lastRenderedPageBreak/>
        <w:t xml:space="preserve">Tarnyba yra pavaldi rajono </w:t>
      </w:r>
      <w:r w:rsidRPr="007D1B32">
        <w:rPr>
          <w:color w:val="auto"/>
          <w:szCs w:val="24"/>
        </w:rPr>
        <w:t>savivaldyb</w:t>
      </w:r>
      <w:r w:rsidR="00F60BD1">
        <w:rPr>
          <w:color w:val="auto"/>
          <w:szCs w:val="24"/>
        </w:rPr>
        <w:t>ės Tarybai</w:t>
      </w:r>
      <w:r w:rsidRPr="00143228">
        <w:rPr>
          <w:color w:val="auto"/>
          <w:szCs w:val="24"/>
        </w:rPr>
        <w:t xml:space="preserve">, tačiau, išvykusi į incidentą, ji tampa pavaldi Valstybinei priešgaisrinei gelbėjimo tarnybai, kuri kontroliuoja savivaldybių priešgaisrinių tarnybų parengtį ir organizuoja incidentų likvidavimo darbus. Tarnybos veiklą organizuoja PAGD prie VRM. </w:t>
      </w:r>
    </w:p>
    <w:p w14:paraId="4B5C039A" w14:textId="77777777" w:rsidR="007B20C4" w:rsidRPr="00143228" w:rsidRDefault="007B20C4" w:rsidP="00FD314F">
      <w:pPr>
        <w:tabs>
          <w:tab w:val="left" w:pos="284"/>
        </w:tabs>
        <w:ind w:left="0" w:right="63" w:firstLine="851"/>
        <w:rPr>
          <w:color w:val="auto"/>
          <w:szCs w:val="24"/>
        </w:rPr>
      </w:pPr>
      <w:r w:rsidRPr="007B20C4">
        <w:rPr>
          <w:color w:val="auto"/>
          <w:szCs w:val="24"/>
        </w:rPr>
        <w:t xml:space="preserve">Kretingos rajono savivaldybės priešgaisrinė tarnyba yra savarankiška biudžetinė įstaiga, kurią sudaro administracija ir </w:t>
      </w:r>
      <w:r>
        <w:rPr>
          <w:color w:val="auto"/>
          <w:szCs w:val="24"/>
        </w:rPr>
        <w:t>keturios</w:t>
      </w:r>
      <w:r w:rsidRPr="007B20C4">
        <w:rPr>
          <w:color w:val="auto"/>
          <w:szCs w:val="24"/>
        </w:rPr>
        <w:t xml:space="preserve"> ugniagesių komandos. Tarnyba siekia užtikrinti technines bei organizacines gaisrų gesinimo ir gelbėjimo darbų priemones, gesinti gaisrus, gelbėti žmones ir jų turtą. Visos ugniagesių komandos rajone yra patogiai išdėstytos, be to sudaryta galimybė operatyviai suteikti pagalbą aplinkiniams rajonams</w:t>
      </w:r>
      <w:r>
        <w:rPr>
          <w:color w:val="auto"/>
          <w:szCs w:val="24"/>
        </w:rPr>
        <w:t>.</w:t>
      </w:r>
    </w:p>
    <w:p w14:paraId="2403192B" w14:textId="77777777" w:rsidR="00F24D50" w:rsidRPr="00143228" w:rsidRDefault="00F24D50" w:rsidP="00FD314F">
      <w:pPr>
        <w:ind w:left="0" w:right="63" w:firstLine="851"/>
        <w:jc w:val="right"/>
        <w:rPr>
          <w:color w:val="auto"/>
          <w:szCs w:val="24"/>
        </w:rPr>
      </w:pPr>
    </w:p>
    <w:p w14:paraId="25E94184" w14:textId="77777777" w:rsidR="00660064" w:rsidRDefault="009C241B" w:rsidP="00FD314F">
      <w:pPr>
        <w:ind w:left="0" w:right="63" w:firstLine="851"/>
        <w:jc w:val="right"/>
        <w:rPr>
          <w:i/>
          <w:color w:val="auto"/>
          <w:szCs w:val="24"/>
        </w:rPr>
      </w:pPr>
      <w:r w:rsidRPr="00143228">
        <w:rPr>
          <w:i/>
          <w:color w:val="auto"/>
          <w:szCs w:val="24"/>
        </w:rPr>
        <w:t xml:space="preserve">2 </w:t>
      </w:r>
      <w:r w:rsidR="00660064">
        <w:rPr>
          <w:i/>
          <w:color w:val="auto"/>
          <w:szCs w:val="24"/>
        </w:rPr>
        <w:t>paveikslas</w:t>
      </w:r>
    </w:p>
    <w:p w14:paraId="008335F4" w14:textId="77777777" w:rsidR="0028363A" w:rsidRPr="00143228" w:rsidRDefault="0028363A" w:rsidP="00FD314F">
      <w:pPr>
        <w:ind w:left="0" w:right="63" w:firstLine="851"/>
        <w:jc w:val="right"/>
        <w:rPr>
          <w:i/>
          <w:color w:val="auto"/>
          <w:szCs w:val="24"/>
        </w:rPr>
      </w:pPr>
      <w:r w:rsidRPr="00143228">
        <w:rPr>
          <w:i/>
          <w:color w:val="auto"/>
          <w:szCs w:val="24"/>
        </w:rPr>
        <w:t xml:space="preserve"> Tarnybos struktūra</w:t>
      </w:r>
    </w:p>
    <w:p w14:paraId="44B992AE" w14:textId="77777777" w:rsidR="00660064" w:rsidRDefault="00660064" w:rsidP="00660064">
      <w:pPr>
        <w:ind w:left="0" w:right="63" w:firstLine="709"/>
      </w:pPr>
      <w:r w:rsidRPr="00143228">
        <w:rPr>
          <w:noProof/>
          <w:color w:val="auto"/>
          <w:szCs w:val="24"/>
        </w:rPr>
        <mc:AlternateContent>
          <mc:Choice Requires="wps">
            <w:drawing>
              <wp:anchor distT="0" distB="0" distL="114300" distR="114300" simplePos="0" relativeHeight="251663360" behindDoc="0" locked="0" layoutInCell="1" allowOverlap="1" wp14:anchorId="3AE0B248" wp14:editId="592439C3">
                <wp:simplePos x="0" y="0"/>
                <wp:positionH relativeFrom="column">
                  <wp:posOffset>3389507</wp:posOffset>
                </wp:positionH>
                <wp:positionV relativeFrom="paragraph">
                  <wp:posOffset>754996</wp:posOffset>
                </wp:positionV>
                <wp:extent cx="730155" cy="252484"/>
                <wp:effectExtent l="0" t="0" r="32385" b="33655"/>
                <wp:wrapNone/>
                <wp:docPr id="8" name="Tiesioji jungtis 8"/>
                <wp:cNvGraphicFramePr/>
                <a:graphic xmlns:a="http://schemas.openxmlformats.org/drawingml/2006/main">
                  <a:graphicData uri="http://schemas.microsoft.com/office/word/2010/wordprocessingShape">
                    <wps:wsp>
                      <wps:cNvCnPr/>
                      <wps:spPr>
                        <a:xfrm>
                          <a:off x="0" y="0"/>
                          <a:ext cx="730155" cy="2524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163C3" id="Tiesioji jungtis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9pt,59.45pt" to="324.4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" strokecolor="#5b9bd5 [3204]" strokeweight=".5pt">
                <v:stroke joinstyle="miter"/>
              </v:line>
            </w:pict>
          </mc:Fallback>
        </mc:AlternateContent>
      </w:r>
      <w:r w:rsidRPr="00143228">
        <w:rPr>
          <w:noProof/>
          <w:color w:val="auto"/>
          <w:szCs w:val="24"/>
        </w:rPr>
        <mc:AlternateContent>
          <mc:Choice Requires="wps">
            <w:drawing>
              <wp:anchor distT="0" distB="0" distL="114300" distR="114300" simplePos="0" relativeHeight="251662336" behindDoc="0" locked="0" layoutInCell="1" allowOverlap="1" wp14:anchorId="5DC8E43A" wp14:editId="7EE85E9B">
                <wp:simplePos x="0" y="0"/>
                <wp:positionH relativeFrom="column">
                  <wp:posOffset>4119596</wp:posOffset>
                </wp:positionH>
                <wp:positionV relativeFrom="paragraph">
                  <wp:posOffset>588123</wp:posOffset>
                </wp:positionV>
                <wp:extent cx="1457325" cy="485775"/>
                <wp:effectExtent l="0" t="0" r="28575" b="28575"/>
                <wp:wrapNone/>
                <wp:docPr id="7" name="Stačiakampis 7"/>
                <wp:cNvGraphicFramePr/>
                <a:graphic xmlns:a="http://schemas.openxmlformats.org/drawingml/2006/main">
                  <a:graphicData uri="http://schemas.microsoft.com/office/word/2010/wordprocessingShape">
                    <wps:wsp>
                      <wps:cNvSpPr/>
                      <wps:spPr>
                        <a:xfrm>
                          <a:off x="0" y="0"/>
                          <a:ext cx="1457325" cy="4857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A85B1E6" w14:textId="77777777" w:rsidR="00804D1A" w:rsidRDefault="00804D1A" w:rsidP="00804D1A">
                            <w:pPr>
                              <w:ind w:left="0"/>
                              <w:jc w:val="center"/>
                            </w:pPr>
                            <w:r w:rsidRPr="00804D1A">
                              <w:t>Specialistas ūkinei-finansinei veiklai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8E43A" id="Stačiakampis 7" o:spid="_x0000_s1026" style="position:absolute;left:0;text-align:left;margin-left:324.4pt;margin-top:46.3pt;width:114.7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" fillcolor="white [3201]" strokecolor="#5b9bd5 [3204]" strokeweight="1pt">
                <v:textbox>
                  <w:txbxContent>
                    <w:p w14:paraId="6A85B1E6" w14:textId="77777777" w:rsidR="00804D1A" w:rsidRDefault="00804D1A" w:rsidP="00804D1A">
                      <w:pPr>
                        <w:ind w:left="0"/>
                        <w:jc w:val="center"/>
                      </w:pPr>
                      <w:r w:rsidRPr="00804D1A">
                        <w:t>Specialistas ūkinei-finansinei veiklai</w:t>
                      </w:r>
                    </w:p>
                  </w:txbxContent>
                </v:textbox>
              </v:rect>
            </w:pict>
          </mc:Fallback>
        </mc:AlternateContent>
      </w:r>
      <w:r w:rsidRPr="00143228">
        <w:rPr>
          <w:noProof/>
          <w:color w:val="auto"/>
          <w:szCs w:val="24"/>
        </w:rPr>
        <mc:AlternateContent>
          <mc:Choice Requires="wps">
            <w:drawing>
              <wp:anchor distT="0" distB="0" distL="114300" distR="114300" simplePos="0" relativeHeight="251671552" behindDoc="0" locked="0" layoutInCell="1" allowOverlap="1" wp14:anchorId="338262D6" wp14:editId="2C166F67">
                <wp:simplePos x="0" y="0"/>
                <wp:positionH relativeFrom="column">
                  <wp:posOffset>3389507</wp:posOffset>
                </wp:positionH>
                <wp:positionV relativeFrom="paragraph">
                  <wp:posOffset>946065</wp:posOffset>
                </wp:positionV>
                <wp:extent cx="1330657" cy="723265"/>
                <wp:effectExtent l="0" t="0" r="22225" b="19685"/>
                <wp:wrapNone/>
                <wp:docPr id="16" name="Tiesioji jungtis 16"/>
                <wp:cNvGraphicFramePr/>
                <a:graphic xmlns:a="http://schemas.openxmlformats.org/drawingml/2006/main">
                  <a:graphicData uri="http://schemas.microsoft.com/office/word/2010/wordprocessingShape">
                    <wps:wsp>
                      <wps:cNvCnPr/>
                      <wps:spPr>
                        <a:xfrm>
                          <a:off x="0" y="0"/>
                          <a:ext cx="1330657" cy="723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D5057" id="Tiesioji jungtis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9pt,74.5pt" to="371.7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" strokecolor="#5b9bd5 [3204]" strokeweight=".5pt">
                <v:stroke joinstyle="miter"/>
              </v:line>
            </w:pict>
          </mc:Fallback>
        </mc:AlternateContent>
      </w:r>
      <w:r w:rsidRPr="00143228">
        <w:rPr>
          <w:noProof/>
          <w:color w:val="auto"/>
          <w:szCs w:val="24"/>
        </w:rPr>
        <mc:AlternateContent>
          <mc:Choice Requires="wps">
            <w:drawing>
              <wp:anchor distT="0" distB="0" distL="114300" distR="114300" simplePos="0" relativeHeight="251667456" behindDoc="0" locked="0" layoutInCell="1" allowOverlap="1" wp14:anchorId="73BC9D14" wp14:editId="25E3003A">
                <wp:simplePos x="0" y="0"/>
                <wp:positionH relativeFrom="column">
                  <wp:posOffset>4333875</wp:posOffset>
                </wp:positionH>
                <wp:positionV relativeFrom="paragraph">
                  <wp:posOffset>1666875</wp:posOffset>
                </wp:positionV>
                <wp:extent cx="1181100" cy="685800"/>
                <wp:effectExtent l="0" t="0" r="19050" b="19050"/>
                <wp:wrapNone/>
                <wp:docPr id="12" name="Stačiakampis 12"/>
                <wp:cNvGraphicFramePr/>
                <a:graphic xmlns:a="http://schemas.openxmlformats.org/drawingml/2006/main">
                  <a:graphicData uri="http://schemas.microsoft.com/office/word/2010/wordprocessingShape">
                    <wps:wsp>
                      <wps:cNvSpPr/>
                      <wps:spPr>
                        <a:xfrm>
                          <a:off x="0" y="0"/>
                          <a:ext cx="1181100" cy="6858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AAB6EDB" w14:textId="77777777" w:rsidR="00804D1A" w:rsidRDefault="00804D1A" w:rsidP="00804D1A">
                            <w:pPr>
                              <w:ind w:left="0"/>
                              <w:jc w:val="center"/>
                            </w:pPr>
                            <w:r>
                              <w:t xml:space="preserve">Baublių </w:t>
                            </w:r>
                            <w:r w:rsidRPr="00804D1A">
                              <w:t>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C9D14" id="Stačiakampis 12" o:spid="_x0000_s1027" style="position:absolute;left:0;text-align:left;margin-left:341.25pt;margin-top:131.25pt;width:93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" fillcolor="white [3201]" strokecolor="#5b9bd5 [3204]" strokeweight="1pt">
                <v:textbox>
                  <w:txbxContent>
                    <w:p w14:paraId="3AAB6EDB" w14:textId="77777777" w:rsidR="00804D1A" w:rsidRDefault="00804D1A" w:rsidP="00804D1A">
                      <w:pPr>
                        <w:ind w:left="0"/>
                        <w:jc w:val="center"/>
                      </w:pPr>
                      <w:r>
                        <w:t xml:space="preserve">Baublių </w:t>
                      </w:r>
                      <w:r w:rsidRPr="00804D1A">
                        <w:t>ugniagesių komanda</w:t>
                      </w:r>
                    </w:p>
                  </w:txbxContent>
                </v:textbox>
              </v:rect>
            </w:pict>
          </mc:Fallback>
        </mc:AlternateContent>
      </w:r>
      <w:r w:rsidRPr="00143228">
        <w:rPr>
          <w:noProof/>
          <w:color w:val="auto"/>
          <w:szCs w:val="24"/>
        </w:rPr>
        <mc:AlternateContent>
          <mc:Choice Requires="wps">
            <w:drawing>
              <wp:anchor distT="0" distB="0" distL="114300" distR="114300" simplePos="0" relativeHeight="251670528" behindDoc="0" locked="0" layoutInCell="1" allowOverlap="1" wp14:anchorId="108C8392" wp14:editId="79A02AFD">
                <wp:simplePos x="0" y="0"/>
                <wp:positionH relativeFrom="column">
                  <wp:posOffset>2952778</wp:posOffset>
                </wp:positionH>
                <wp:positionV relativeFrom="paragraph">
                  <wp:posOffset>946066</wp:posOffset>
                </wp:positionV>
                <wp:extent cx="552735" cy="730250"/>
                <wp:effectExtent l="0" t="0" r="19050" b="31750"/>
                <wp:wrapNone/>
                <wp:docPr id="15" name="Tiesioji jungtis 15"/>
                <wp:cNvGraphicFramePr/>
                <a:graphic xmlns:a="http://schemas.openxmlformats.org/drawingml/2006/main">
                  <a:graphicData uri="http://schemas.microsoft.com/office/word/2010/wordprocessingShape">
                    <wps:wsp>
                      <wps:cNvCnPr/>
                      <wps:spPr>
                        <a:xfrm>
                          <a:off x="0" y="0"/>
                          <a:ext cx="552735" cy="730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FE1C7" id="Tiesioji jungtis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74.5pt" to="27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" strokecolor="#5b9bd5 [3204]" strokeweight=".5pt">
                <v:stroke joinstyle="miter"/>
              </v:line>
            </w:pict>
          </mc:Fallback>
        </mc:AlternateContent>
      </w:r>
      <w:r w:rsidRPr="00143228">
        <w:rPr>
          <w:noProof/>
          <w:color w:val="auto"/>
          <w:szCs w:val="24"/>
        </w:rPr>
        <mc:AlternateContent>
          <mc:Choice Requires="wps">
            <w:drawing>
              <wp:anchor distT="0" distB="0" distL="114300" distR="114300" simplePos="0" relativeHeight="251666432" behindDoc="0" locked="0" layoutInCell="1" allowOverlap="1" wp14:anchorId="109E1989" wp14:editId="1C46465B">
                <wp:simplePos x="0" y="0"/>
                <wp:positionH relativeFrom="column">
                  <wp:posOffset>3059837</wp:posOffset>
                </wp:positionH>
                <wp:positionV relativeFrom="paragraph">
                  <wp:posOffset>1667226</wp:posOffset>
                </wp:positionV>
                <wp:extent cx="1228725" cy="685800"/>
                <wp:effectExtent l="0" t="0" r="28575" b="19050"/>
                <wp:wrapNone/>
                <wp:docPr id="11" name="Stačiakampis 11"/>
                <wp:cNvGraphicFramePr/>
                <a:graphic xmlns:a="http://schemas.openxmlformats.org/drawingml/2006/main">
                  <a:graphicData uri="http://schemas.microsoft.com/office/word/2010/wordprocessingShape">
                    <wps:wsp>
                      <wps:cNvSpPr/>
                      <wps:spPr>
                        <a:xfrm>
                          <a:off x="0" y="0"/>
                          <a:ext cx="1228725" cy="6858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765D26C8" w14:textId="77777777" w:rsidR="00804D1A" w:rsidRDefault="00804D1A" w:rsidP="00804D1A">
                            <w:pPr>
                              <w:ind w:left="0"/>
                              <w:jc w:val="center"/>
                            </w:pPr>
                            <w:r>
                              <w:t xml:space="preserve">Kartenos </w:t>
                            </w:r>
                            <w:r w:rsidRPr="00804D1A">
                              <w:t>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E1989" id="Stačiakampis 11" o:spid="_x0000_s1028" style="position:absolute;left:0;text-align:left;margin-left:240.95pt;margin-top:131.3pt;width:96.7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" fillcolor="white [3201]" strokecolor="#5b9bd5 [3204]" strokeweight="1pt">
                <v:textbox>
                  <w:txbxContent>
                    <w:p w14:paraId="765D26C8" w14:textId="77777777" w:rsidR="00804D1A" w:rsidRDefault="00804D1A" w:rsidP="00804D1A">
                      <w:pPr>
                        <w:ind w:left="0"/>
                        <w:jc w:val="center"/>
                      </w:pPr>
                      <w:r>
                        <w:t xml:space="preserve">Kartenos </w:t>
                      </w:r>
                      <w:r w:rsidRPr="00804D1A">
                        <w:t>ugniagesių komanda</w:t>
                      </w:r>
                    </w:p>
                  </w:txbxContent>
                </v:textbox>
              </v:rect>
            </w:pict>
          </mc:Fallback>
        </mc:AlternateContent>
      </w:r>
      <w:r w:rsidRPr="00143228">
        <w:rPr>
          <w:noProof/>
          <w:color w:val="auto"/>
          <w:szCs w:val="24"/>
        </w:rPr>
        <mc:AlternateContent>
          <mc:Choice Requires="wps">
            <w:drawing>
              <wp:anchor distT="0" distB="0" distL="114300" distR="114300" simplePos="0" relativeHeight="251669504" behindDoc="0" locked="0" layoutInCell="1" allowOverlap="1" wp14:anchorId="4F05E3A1" wp14:editId="2FFA77C6">
                <wp:simplePos x="0" y="0"/>
                <wp:positionH relativeFrom="column">
                  <wp:posOffset>2017906</wp:posOffset>
                </wp:positionH>
                <wp:positionV relativeFrom="paragraph">
                  <wp:posOffset>946065</wp:posOffset>
                </wp:positionV>
                <wp:extent cx="307074" cy="723758"/>
                <wp:effectExtent l="0" t="0" r="36195" b="19685"/>
                <wp:wrapNone/>
                <wp:docPr id="14" name="Tiesioji jungtis 14"/>
                <wp:cNvGraphicFramePr/>
                <a:graphic xmlns:a="http://schemas.openxmlformats.org/drawingml/2006/main">
                  <a:graphicData uri="http://schemas.microsoft.com/office/word/2010/wordprocessingShape">
                    <wps:wsp>
                      <wps:cNvCnPr/>
                      <wps:spPr>
                        <a:xfrm flipH="1">
                          <a:off x="0" y="0"/>
                          <a:ext cx="307074" cy="7237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E4C76" id="Tiesioji jungtis 1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9pt,74.5pt" to="18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" strokecolor="#5b9bd5 [3204]" strokeweight=".5pt">
                <v:stroke joinstyle="miter"/>
              </v:line>
            </w:pict>
          </mc:Fallback>
        </mc:AlternateContent>
      </w:r>
      <w:r w:rsidRPr="00143228">
        <w:rPr>
          <w:noProof/>
          <w:color w:val="auto"/>
          <w:szCs w:val="24"/>
        </w:rPr>
        <mc:AlternateContent>
          <mc:Choice Requires="wps">
            <w:drawing>
              <wp:anchor distT="0" distB="0" distL="114300" distR="114300" simplePos="0" relativeHeight="251665408" behindDoc="0" locked="0" layoutInCell="1" allowOverlap="1" wp14:anchorId="36D1AA11" wp14:editId="24761E6D">
                <wp:simplePos x="0" y="0"/>
                <wp:positionH relativeFrom="column">
                  <wp:posOffset>1796490</wp:posOffset>
                </wp:positionH>
                <wp:positionV relativeFrom="paragraph">
                  <wp:posOffset>1674211</wp:posOffset>
                </wp:positionV>
                <wp:extent cx="1219200" cy="685800"/>
                <wp:effectExtent l="0" t="0" r="19050" b="19050"/>
                <wp:wrapNone/>
                <wp:docPr id="10" name="Stačiakampis 10"/>
                <wp:cNvGraphicFramePr/>
                <a:graphic xmlns:a="http://schemas.openxmlformats.org/drawingml/2006/main">
                  <a:graphicData uri="http://schemas.microsoft.com/office/word/2010/wordprocessingShape">
                    <wps:wsp>
                      <wps:cNvSpPr/>
                      <wps:spPr>
                        <a:xfrm>
                          <a:off x="0" y="0"/>
                          <a:ext cx="1219200" cy="6858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84F1D27" w14:textId="77777777" w:rsidR="00804D1A" w:rsidRDefault="00804D1A" w:rsidP="00804D1A">
                            <w:pPr>
                              <w:ind w:left="0"/>
                              <w:jc w:val="center"/>
                            </w:pPr>
                            <w:r>
                              <w:t xml:space="preserve">Salantų </w:t>
                            </w:r>
                            <w:r w:rsidRPr="00804D1A">
                              <w:t>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1AA11" id="Stačiakampis 10" o:spid="_x0000_s1029" style="position:absolute;left:0;text-align:left;margin-left:141.45pt;margin-top:131.85pt;width:96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" fillcolor="white [3201]" strokecolor="#5b9bd5 [3204]" strokeweight="1pt">
                <v:textbox>
                  <w:txbxContent>
                    <w:p w14:paraId="684F1D27" w14:textId="77777777" w:rsidR="00804D1A" w:rsidRDefault="00804D1A" w:rsidP="00804D1A">
                      <w:pPr>
                        <w:ind w:left="0"/>
                        <w:jc w:val="center"/>
                      </w:pPr>
                      <w:r>
                        <w:t xml:space="preserve">Salantų </w:t>
                      </w:r>
                      <w:r w:rsidRPr="00804D1A">
                        <w:t>ugniagesių komanda</w:t>
                      </w:r>
                    </w:p>
                  </w:txbxContent>
                </v:textbox>
              </v:rect>
            </w:pict>
          </mc:Fallback>
        </mc:AlternateContent>
      </w:r>
      <w:r w:rsidRPr="00143228">
        <w:rPr>
          <w:noProof/>
          <w:color w:val="auto"/>
          <w:szCs w:val="24"/>
        </w:rPr>
        <mc:AlternateContent>
          <mc:Choice Requires="wps">
            <w:drawing>
              <wp:anchor distT="0" distB="0" distL="114300" distR="114300" simplePos="0" relativeHeight="251668480" behindDoc="0" locked="0" layoutInCell="1" allowOverlap="1" wp14:anchorId="627A03AD" wp14:editId="7DEBFA02">
                <wp:simplePos x="0" y="0"/>
                <wp:positionH relativeFrom="column">
                  <wp:posOffset>625835</wp:posOffset>
                </wp:positionH>
                <wp:positionV relativeFrom="paragraph">
                  <wp:posOffset>946065</wp:posOffset>
                </wp:positionV>
                <wp:extent cx="1057702" cy="730581"/>
                <wp:effectExtent l="0" t="0" r="28575" b="31750"/>
                <wp:wrapNone/>
                <wp:docPr id="13" name="Tiesioji jungtis 13"/>
                <wp:cNvGraphicFramePr/>
                <a:graphic xmlns:a="http://schemas.openxmlformats.org/drawingml/2006/main">
                  <a:graphicData uri="http://schemas.microsoft.com/office/word/2010/wordprocessingShape">
                    <wps:wsp>
                      <wps:cNvCnPr/>
                      <wps:spPr>
                        <a:xfrm flipH="1">
                          <a:off x="0" y="0"/>
                          <a:ext cx="1057702" cy="7305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6A5A5" id="Tiesioji jungtis 13"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74.5pt" to="132.6pt,1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" strokecolor="#5b9bd5 [3204]" strokeweight=".5pt">
                <v:stroke joinstyle="miter"/>
              </v:line>
            </w:pict>
          </mc:Fallback>
        </mc:AlternateContent>
      </w:r>
      <w:r w:rsidRPr="00143228">
        <w:rPr>
          <w:noProof/>
          <w:color w:val="auto"/>
          <w:szCs w:val="24"/>
        </w:rPr>
        <mc:AlternateContent>
          <mc:Choice Requires="wps">
            <w:drawing>
              <wp:anchor distT="0" distB="0" distL="114300" distR="114300" simplePos="0" relativeHeight="251664384" behindDoc="0" locked="0" layoutInCell="1" allowOverlap="1" wp14:anchorId="60E309B9" wp14:editId="00F8E6BC">
                <wp:simplePos x="0" y="0"/>
                <wp:positionH relativeFrom="column">
                  <wp:posOffset>403282</wp:posOffset>
                </wp:positionH>
                <wp:positionV relativeFrom="paragraph">
                  <wp:posOffset>1674115</wp:posOffset>
                </wp:positionV>
                <wp:extent cx="1352550" cy="685800"/>
                <wp:effectExtent l="0" t="0" r="19050" b="19050"/>
                <wp:wrapNone/>
                <wp:docPr id="9" name="Stačiakampis 9"/>
                <wp:cNvGraphicFramePr/>
                <a:graphic xmlns:a="http://schemas.openxmlformats.org/drawingml/2006/main">
                  <a:graphicData uri="http://schemas.microsoft.com/office/word/2010/wordprocessingShape">
                    <wps:wsp>
                      <wps:cNvSpPr/>
                      <wps:spPr>
                        <a:xfrm>
                          <a:off x="0" y="0"/>
                          <a:ext cx="1352550" cy="6858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C4B650D" w14:textId="77777777" w:rsidR="00804D1A" w:rsidRDefault="00804D1A" w:rsidP="00804D1A">
                            <w:pPr>
                              <w:ind w:left="0"/>
                              <w:jc w:val="center"/>
                            </w:pPr>
                            <w:r>
                              <w:t xml:space="preserve">Darbėnų </w:t>
                            </w:r>
                            <w:r w:rsidRPr="00804D1A">
                              <w:t>ugniagesių komanda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309B9" id="Stačiakampis 9" o:spid="_x0000_s1030" style="position:absolute;left:0;text-align:left;margin-left:31.75pt;margin-top:131.8pt;width:106.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" fillcolor="white [3201]" strokecolor="#5b9bd5 [3204]" strokeweight="1pt">
                <v:textbox>
                  <w:txbxContent>
                    <w:p w14:paraId="2C4B650D" w14:textId="77777777" w:rsidR="00804D1A" w:rsidRDefault="00804D1A" w:rsidP="00804D1A">
                      <w:pPr>
                        <w:ind w:left="0"/>
                        <w:jc w:val="center"/>
                      </w:pPr>
                      <w:r>
                        <w:t xml:space="preserve">Darbėnų </w:t>
                      </w:r>
                      <w:r w:rsidRPr="00804D1A">
                        <w:t>ugniagesių komanda</w:t>
                      </w:r>
                    </w:p>
                  </w:txbxContent>
                </v:textbox>
              </v:rect>
            </w:pict>
          </mc:Fallback>
        </mc:AlternateContent>
      </w:r>
      <w:r w:rsidRPr="00143228">
        <w:rPr>
          <w:noProof/>
          <w:color w:val="auto"/>
          <w:szCs w:val="24"/>
        </w:rPr>
        <mc:AlternateContent>
          <mc:Choice Requires="wps">
            <w:drawing>
              <wp:anchor distT="0" distB="0" distL="114300" distR="114300" simplePos="0" relativeHeight="251659264" behindDoc="0" locked="0" layoutInCell="1" allowOverlap="1" wp14:anchorId="67B87CAE" wp14:editId="2B941CDE">
                <wp:simplePos x="0" y="0"/>
                <wp:positionH relativeFrom="column">
                  <wp:posOffset>1687166</wp:posOffset>
                </wp:positionH>
                <wp:positionV relativeFrom="paragraph">
                  <wp:posOffset>343251</wp:posOffset>
                </wp:positionV>
                <wp:extent cx="1704975" cy="600075"/>
                <wp:effectExtent l="0" t="0" r="28575" b="28575"/>
                <wp:wrapNone/>
                <wp:docPr id="3" name="Stačiakampis 3"/>
                <wp:cNvGraphicFramePr/>
                <a:graphic xmlns:a="http://schemas.openxmlformats.org/drawingml/2006/main">
                  <a:graphicData uri="http://schemas.microsoft.com/office/word/2010/wordprocessingShape">
                    <wps:wsp>
                      <wps:cNvSpPr/>
                      <wps:spPr>
                        <a:xfrm>
                          <a:off x="0" y="0"/>
                          <a:ext cx="170497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AB98AA" w14:textId="77777777" w:rsidR="004867D4" w:rsidRDefault="004867D4" w:rsidP="004867D4">
                            <w:pPr>
                              <w:ind w:left="0"/>
                              <w:jc w:val="center"/>
                            </w:pPr>
                            <w:r>
                              <w:t>Tarnybos viršininkas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87CAE" id="Stačiakampis 3" o:spid="_x0000_s1031" style="position:absolute;left:0;text-align:left;margin-left:132.85pt;margin-top:27.05pt;width:134.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" fillcolor="#5b9bd5 [3204]" strokecolor="#1f4d78 [1604]" strokeweight="1pt">
                <v:textbox>
                  <w:txbxContent>
                    <w:p w14:paraId="6CAB98AA" w14:textId="77777777" w:rsidR="004867D4" w:rsidRDefault="004867D4" w:rsidP="004867D4">
                      <w:pPr>
                        <w:ind w:left="0"/>
                        <w:jc w:val="center"/>
                      </w:pPr>
                      <w:r>
                        <w:t>Tarnybos viršininkas</w:t>
                      </w:r>
                    </w:p>
                  </w:txbxContent>
                </v:textbox>
              </v:rect>
            </w:pict>
          </mc:Fallback>
        </mc:AlternateContent>
      </w:r>
      <w:r w:rsidR="004867D4" w:rsidRPr="00143228">
        <w:rPr>
          <w:noProof/>
          <w:color w:val="auto"/>
          <w:szCs w:val="24"/>
        </w:rPr>
        <w:drawing>
          <wp:inline distT="0" distB="0" distL="0" distR="0" wp14:anchorId="6C24470A" wp14:editId="46C63508">
            <wp:extent cx="5964072" cy="2900045"/>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FD314F" w:rsidRPr="00FD314F">
        <w:t xml:space="preserve"> </w:t>
      </w:r>
    </w:p>
    <w:p w14:paraId="1E3CEA2A" w14:textId="2F6FA4AA" w:rsidR="0062041A" w:rsidRPr="0062041A" w:rsidRDefault="00FD314F" w:rsidP="00660064">
      <w:pPr>
        <w:ind w:left="0" w:right="63" w:firstLine="709"/>
        <w:rPr>
          <w:color w:val="auto"/>
          <w:szCs w:val="24"/>
        </w:rPr>
      </w:pPr>
      <w:r w:rsidRPr="00FD314F">
        <w:rPr>
          <w:color w:val="auto"/>
          <w:szCs w:val="24"/>
        </w:rPr>
        <w:t>Priešgaisrinėje tarnyboje 2016 m. gruodžio 31 d. dirbo 23 darbuotojai. Kretingos rajono savivaldybės tarybos sprendimu nustatytas didžiausias leistinas parei</w:t>
      </w:r>
      <w:r>
        <w:rPr>
          <w:color w:val="auto"/>
          <w:szCs w:val="24"/>
        </w:rPr>
        <w:t>gybių skaičius – 38. Neužpildyta</w:t>
      </w:r>
      <w:r w:rsidRPr="00FD314F">
        <w:rPr>
          <w:color w:val="auto"/>
          <w:szCs w:val="24"/>
        </w:rPr>
        <w:t xml:space="preserve"> </w:t>
      </w:r>
      <w:r w:rsidR="00633593">
        <w:rPr>
          <w:color w:val="auto"/>
          <w:szCs w:val="24"/>
        </w:rPr>
        <w:t>14 ugniagesių-</w:t>
      </w:r>
      <w:r>
        <w:rPr>
          <w:color w:val="auto"/>
          <w:szCs w:val="24"/>
        </w:rPr>
        <w:t>gelbėtojų etatų</w:t>
      </w:r>
      <w:r w:rsidRPr="00FD314F">
        <w:rPr>
          <w:color w:val="auto"/>
          <w:szCs w:val="24"/>
        </w:rPr>
        <w:t xml:space="preserve"> ir 1 skyrininko etatas. Darbėnų, Salantų, Kartenos ir Baublių ugniagesių ko</w:t>
      </w:r>
      <w:r>
        <w:rPr>
          <w:color w:val="auto"/>
          <w:szCs w:val="24"/>
        </w:rPr>
        <w:t>mandoje dirba 18 ugniagesių-</w:t>
      </w:r>
      <w:r w:rsidRPr="00FD314F">
        <w:rPr>
          <w:color w:val="auto"/>
          <w:szCs w:val="24"/>
        </w:rPr>
        <w:t>gelbėtojų. Visi ugniagesiai atitinka jiems keliamus reikalavimus.</w:t>
      </w:r>
    </w:p>
    <w:p w14:paraId="21F0211B" w14:textId="77777777" w:rsidR="00660064" w:rsidRDefault="00660064" w:rsidP="00FD314F">
      <w:pPr>
        <w:ind w:left="0" w:right="63" w:firstLine="851"/>
        <w:jc w:val="right"/>
        <w:rPr>
          <w:i/>
          <w:color w:val="auto"/>
          <w:szCs w:val="24"/>
        </w:rPr>
      </w:pPr>
      <w:r w:rsidRPr="00143228">
        <w:rPr>
          <w:i/>
          <w:color w:val="auto"/>
          <w:szCs w:val="24"/>
        </w:rPr>
        <w:t xml:space="preserve">3 </w:t>
      </w:r>
      <w:r>
        <w:rPr>
          <w:i/>
          <w:color w:val="auto"/>
          <w:szCs w:val="24"/>
        </w:rPr>
        <w:t>lentelė</w:t>
      </w:r>
    </w:p>
    <w:p w14:paraId="1432C61A" w14:textId="77777777" w:rsidR="0062041A" w:rsidRDefault="00660064" w:rsidP="00FD314F">
      <w:pPr>
        <w:ind w:left="0" w:right="63" w:firstLine="851"/>
        <w:jc w:val="right"/>
        <w:rPr>
          <w:i/>
          <w:color w:val="auto"/>
          <w:szCs w:val="24"/>
        </w:rPr>
      </w:pPr>
      <w:r w:rsidRPr="00143228">
        <w:rPr>
          <w:i/>
          <w:color w:val="auto"/>
          <w:szCs w:val="24"/>
        </w:rPr>
        <w:t>Informacija apie pareigybes</w:t>
      </w:r>
    </w:p>
    <w:tbl>
      <w:tblPr>
        <w:tblStyle w:val="TableGrid"/>
        <w:tblpPr w:leftFromText="180" w:rightFromText="180" w:vertAnchor="text" w:horzAnchor="margin" w:tblpY="165"/>
        <w:tblW w:w="9407" w:type="dxa"/>
        <w:tblInd w:w="0" w:type="dxa"/>
        <w:tblCellMar>
          <w:top w:w="7" w:type="dxa"/>
          <w:left w:w="108" w:type="dxa"/>
          <w:right w:w="101" w:type="dxa"/>
        </w:tblCellMar>
        <w:tblLook w:val="04A0" w:firstRow="1" w:lastRow="0" w:firstColumn="1" w:lastColumn="0" w:noHBand="0" w:noVBand="1"/>
      </w:tblPr>
      <w:tblGrid>
        <w:gridCol w:w="2019"/>
        <w:gridCol w:w="2230"/>
        <w:gridCol w:w="2161"/>
        <w:gridCol w:w="2997"/>
      </w:tblGrid>
      <w:tr w:rsidR="008A1DC7" w:rsidRPr="00143228" w14:paraId="2A7BFB97" w14:textId="77777777" w:rsidTr="008A1DC7">
        <w:trPr>
          <w:trHeight w:val="286"/>
        </w:trPr>
        <w:tc>
          <w:tcPr>
            <w:tcW w:w="2019" w:type="dxa"/>
            <w:vMerge w:val="restart"/>
            <w:tcBorders>
              <w:top w:val="single" w:sz="4" w:space="0" w:color="000000"/>
              <w:left w:val="single" w:sz="4" w:space="0" w:color="000000"/>
              <w:bottom w:val="single" w:sz="4" w:space="0" w:color="000000"/>
              <w:right w:val="single" w:sz="4" w:space="0" w:color="000000"/>
            </w:tcBorders>
            <w:vAlign w:val="center"/>
          </w:tcPr>
          <w:p w14:paraId="7AE69D3F" w14:textId="77777777" w:rsidR="008A1DC7" w:rsidRPr="00382F6B" w:rsidRDefault="008A1DC7" w:rsidP="008A1DC7">
            <w:pPr>
              <w:spacing w:after="0" w:line="259" w:lineRule="auto"/>
              <w:ind w:left="0" w:firstLine="0"/>
              <w:jc w:val="center"/>
              <w:rPr>
                <w:b/>
                <w:color w:val="auto"/>
                <w:szCs w:val="24"/>
              </w:rPr>
            </w:pPr>
            <w:r w:rsidRPr="00382F6B">
              <w:rPr>
                <w:b/>
                <w:color w:val="auto"/>
                <w:szCs w:val="24"/>
              </w:rPr>
              <w:t>Pareigybės pavadinimas</w:t>
            </w:r>
          </w:p>
        </w:tc>
        <w:tc>
          <w:tcPr>
            <w:tcW w:w="7388" w:type="dxa"/>
            <w:gridSpan w:val="3"/>
            <w:tcBorders>
              <w:top w:val="single" w:sz="4" w:space="0" w:color="000000"/>
              <w:left w:val="single" w:sz="4" w:space="0" w:color="000000"/>
              <w:bottom w:val="single" w:sz="4" w:space="0" w:color="000000"/>
              <w:right w:val="single" w:sz="4" w:space="0" w:color="000000"/>
            </w:tcBorders>
            <w:vAlign w:val="center"/>
          </w:tcPr>
          <w:p w14:paraId="7C2B76DD" w14:textId="77777777" w:rsidR="008A1DC7" w:rsidRPr="00382F6B" w:rsidRDefault="008A1DC7" w:rsidP="008A1DC7">
            <w:pPr>
              <w:spacing w:after="0" w:line="259" w:lineRule="auto"/>
              <w:ind w:left="0" w:right="22" w:firstLine="851"/>
              <w:jc w:val="center"/>
              <w:rPr>
                <w:b/>
                <w:color w:val="auto"/>
                <w:szCs w:val="24"/>
              </w:rPr>
            </w:pPr>
            <w:r w:rsidRPr="00382F6B">
              <w:rPr>
                <w:b/>
                <w:color w:val="auto"/>
                <w:szCs w:val="24"/>
              </w:rPr>
              <w:t>Informacija apie pareigybes 2016 m.</w:t>
            </w:r>
          </w:p>
        </w:tc>
      </w:tr>
      <w:tr w:rsidR="008A1DC7" w:rsidRPr="00143228" w14:paraId="17E90901" w14:textId="77777777" w:rsidTr="00752622">
        <w:trPr>
          <w:trHeight w:val="1081"/>
        </w:trPr>
        <w:tc>
          <w:tcPr>
            <w:tcW w:w="2019" w:type="dxa"/>
            <w:vMerge/>
            <w:tcBorders>
              <w:top w:val="nil"/>
              <w:left w:val="single" w:sz="4" w:space="0" w:color="000000"/>
              <w:bottom w:val="single" w:sz="4" w:space="0" w:color="000000"/>
              <w:right w:val="single" w:sz="4" w:space="0" w:color="000000"/>
            </w:tcBorders>
            <w:vAlign w:val="center"/>
          </w:tcPr>
          <w:p w14:paraId="716F9AB5" w14:textId="77777777" w:rsidR="008A1DC7" w:rsidRPr="00382F6B" w:rsidRDefault="008A1DC7" w:rsidP="008A1DC7">
            <w:pPr>
              <w:spacing w:after="160" w:line="259" w:lineRule="auto"/>
              <w:ind w:left="0" w:firstLine="851"/>
              <w:jc w:val="center"/>
              <w:rPr>
                <w:b/>
                <w:color w:val="auto"/>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14:paraId="618EFD33" w14:textId="77777777" w:rsidR="008A1DC7" w:rsidRPr="00382F6B" w:rsidRDefault="008A1DC7" w:rsidP="008A1DC7">
            <w:pPr>
              <w:spacing w:after="0" w:line="259" w:lineRule="auto"/>
              <w:ind w:left="0" w:right="12" w:firstLine="0"/>
              <w:jc w:val="center"/>
              <w:rPr>
                <w:b/>
                <w:color w:val="auto"/>
                <w:szCs w:val="24"/>
              </w:rPr>
            </w:pPr>
            <w:r w:rsidRPr="00382F6B">
              <w:rPr>
                <w:b/>
                <w:color w:val="auto"/>
                <w:szCs w:val="24"/>
              </w:rPr>
              <w:t>Patvirtintų pareigybių skaičius</w:t>
            </w:r>
          </w:p>
        </w:tc>
        <w:tc>
          <w:tcPr>
            <w:tcW w:w="2161" w:type="dxa"/>
            <w:tcBorders>
              <w:top w:val="single" w:sz="4" w:space="0" w:color="000000"/>
              <w:left w:val="single" w:sz="4" w:space="0" w:color="000000"/>
              <w:bottom w:val="single" w:sz="4" w:space="0" w:color="000000"/>
              <w:right w:val="single" w:sz="4" w:space="0" w:color="000000"/>
            </w:tcBorders>
            <w:vAlign w:val="center"/>
          </w:tcPr>
          <w:p w14:paraId="459479A6" w14:textId="77777777" w:rsidR="008A1DC7" w:rsidRPr="00382F6B" w:rsidRDefault="008A1DC7" w:rsidP="008A1DC7">
            <w:pPr>
              <w:spacing w:after="0" w:line="259" w:lineRule="auto"/>
              <w:ind w:left="0" w:right="14" w:firstLine="47"/>
              <w:jc w:val="center"/>
              <w:rPr>
                <w:b/>
                <w:color w:val="auto"/>
                <w:szCs w:val="24"/>
              </w:rPr>
            </w:pPr>
            <w:r w:rsidRPr="00382F6B">
              <w:rPr>
                <w:b/>
                <w:color w:val="auto"/>
                <w:szCs w:val="24"/>
              </w:rPr>
              <w:t>Faktinis pareigybių skaičius</w:t>
            </w:r>
          </w:p>
        </w:tc>
        <w:tc>
          <w:tcPr>
            <w:tcW w:w="2997" w:type="dxa"/>
            <w:tcBorders>
              <w:top w:val="single" w:sz="4" w:space="0" w:color="000000"/>
              <w:left w:val="single" w:sz="4" w:space="0" w:color="000000"/>
              <w:bottom w:val="single" w:sz="4" w:space="0" w:color="000000"/>
              <w:right w:val="single" w:sz="4" w:space="0" w:color="000000"/>
            </w:tcBorders>
            <w:vAlign w:val="center"/>
          </w:tcPr>
          <w:p w14:paraId="6C0BB343" w14:textId="77777777" w:rsidR="008A1DC7" w:rsidRPr="00382F6B" w:rsidRDefault="008A1DC7" w:rsidP="008A1DC7">
            <w:pPr>
              <w:spacing w:after="0" w:line="259" w:lineRule="auto"/>
              <w:ind w:left="0" w:firstLine="47"/>
              <w:jc w:val="center"/>
              <w:rPr>
                <w:b/>
                <w:color w:val="auto"/>
                <w:szCs w:val="24"/>
              </w:rPr>
            </w:pPr>
            <w:r w:rsidRPr="00382F6B">
              <w:rPr>
                <w:b/>
                <w:color w:val="auto"/>
                <w:szCs w:val="24"/>
              </w:rPr>
              <w:t>Pareigybės kategorija (koeficientas)</w:t>
            </w:r>
          </w:p>
        </w:tc>
      </w:tr>
      <w:tr w:rsidR="008A1DC7" w:rsidRPr="00143228" w14:paraId="299452BA" w14:textId="77777777" w:rsidTr="008A1DC7">
        <w:trPr>
          <w:trHeight w:val="286"/>
        </w:trPr>
        <w:tc>
          <w:tcPr>
            <w:tcW w:w="2019" w:type="dxa"/>
            <w:tcBorders>
              <w:top w:val="single" w:sz="4" w:space="0" w:color="000000"/>
              <w:left w:val="single" w:sz="4" w:space="0" w:color="000000"/>
              <w:bottom w:val="single" w:sz="4" w:space="0" w:color="000000"/>
              <w:right w:val="single" w:sz="4" w:space="0" w:color="000000"/>
            </w:tcBorders>
          </w:tcPr>
          <w:p w14:paraId="620B21FC" w14:textId="77777777" w:rsidR="008A1DC7" w:rsidRPr="00143228" w:rsidRDefault="008A1DC7" w:rsidP="008A1DC7">
            <w:pPr>
              <w:spacing w:after="0" w:line="259" w:lineRule="auto"/>
              <w:ind w:left="0" w:firstLine="0"/>
              <w:jc w:val="left"/>
              <w:rPr>
                <w:color w:val="auto"/>
                <w:szCs w:val="24"/>
              </w:rPr>
            </w:pPr>
            <w:r w:rsidRPr="00143228">
              <w:rPr>
                <w:color w:val="auto"/>
                <w:szCs w:val="24"/>
              </w:rPr>
              <w:t xml:space="preserve">Viršininkas </w:t>
            </w:r>
          </w:p>
        </w:tc>
        <w:tc>
          <w:tcPr>
            <w:tcW w:w="2230" w:type="dxa"/>
            <w:tcBorders>
              <w:top w:val="single" w:sz="4" w:space="0" w:color="000000"/>
              <w:left w:val="single" w:sz="4" w:space="0" w:color="000000"/>
              <w:bottom w:val="single" w:sz="4" w:space="0" w:color="000000"/>
              <w:right w:val="single" w:sz="4" w:space="0" w:color="000000"/>
            </w:tcBorders>
          </w:tcPr>
          <w:p w14:paraId="6023AA58" w14:textId="77777777" w:rsidR="008A1DC7" w:rsidRPr="00143228" w:rsidRDefault="008A1DC7" w:rsidP="00752622">
            <w:pPr>
              <w:spacing w:after="0" w:line="259" w:lineRule="auto"/>
              <w:ind w:left="0" w:right="8" w:firstLine="851"/>
              <w:rPr>
                <w:color w:val="auto"/>
                <w:szCs w:val="24"/>
              </w:rPr>
            </w:pPr>
            <w:r w:rsidRPr="00143228">
              <w:rPr>
                <w:color w:val="auto"/>
                <w:szCs w:val="24"/>
              </w:rPr>
              <w:t xml:space="preserve">1 </w:t>
            </w:r>
          </w:p>
        </w:tc>
        <w:tc>
          <w:tcPr>
            <w:tcW w:w="2161" w:type="dxa"/>
            <w:tcBorders>
              <w:top w:val="single" w:sz="4" w:space="0" w:color="000000"/>
              <w:left w:val="single" w:sz="4" w:space="0" w:color="000000"/>
              <w:bottom w:val="single" w:sz="4" w:space="0" w:color="000000"/>
              <w:right w:val="single" w:sz="4" w:space="0" w:color="000000"/>
            </w:tcBorders>
          </w:tcPr>
          <w:p w14:paraId="534ADE17" w14:textId="77777777" w:rsidR="008A1DC7" w:rsidRPr="00143228" w:rsidRDefault="008A1DC7" w:rsidP="00752622">
            <w:pPr>
              <w:spacing w:after="0" w:line="259" w:lineRule="auto"/>
              <w:ind w:left="0" w:right="10" w:firstLine="851"/>
              <w:rPr>
                <w:color w:val="auto"/>
                <w:szCs w:val="24"/>
              </w:rPr>
            </w:pPr>
            <w:r w:rsidRPr="00143228">
              <w:rPr>
                <w:color w:val="auto"/>
                <w:szCs w:val="24"/>
              </w:rPr>
              <w:t xml:space="preserve">1 </w:t>
            </w:r>
          </w:p>
        </w:tc>
        <w:tc>
          <w:tcPr>
            <w:tcW w:w="2997" w:type="dxa"/>
            <w:tcBorders>
              <w:top w:val="single" w:sz="4" w:space="0" w:color="000000"/>
              <w:left w:val="single" w:sz="4" w:space="0" w:color="000000"/>
              <w:bottom w:val="single" w:sz="4" w:space="0" w:color="000000"/>
              <w:right w:val="single" w:sz="4" w:space="0" w:color="000000"/>
            </w:tcBorders>
          </w:tcPr>
          <w:p w14:paraId="7A36F650" w14:textId="77777777" w:rsidR="008A1DC7" w:rsidRPr="00143228" w:rsidRDefault="008A1DC7" w:rsidP="00752622">
            <w:pPr>
              <w:spacing w:after="0" w:line="259" w:lineRule="auto"/>
              <w:ind w:left="0" w:right="8" w:firstLine="851"/>
              <w:rPr>
                <w:color w:val="auto"/>
                <w:szCs w:val="24"/>
              </w:rPr>
            </w:pPr>
            <w:r w:rsidRPr="00143228">
              <w:rPr>
                <w:color w:val="auto"/>
                <w:szCs w:val="24"/>
              </w:rPr>
              <w:t>23,2</w:t>
            </w:r>
          </w:p>
        </w:tc>
      </w:tr>
      <w:tr w:rsidR="008A1DC7" w:rsidRPr="00143228" w14:paraId="64096F24" w14:textId="77777777" w:rsidTr="008A1DC7">
        <w:trPr>
          <w:trHeight w:val="286"/>
        </w:trPr>
        <w:tc>
          <w:tcPr>
            <w:tcW w:w="2019" w:type="dxa"/>
            <w:tcBorders>
              <w:top w:val="single" w:sz="4" w:space="0" w:color="000000"/>
              <w:left w:val="single" w:sz="4" w:space="0" w:color="000000"/>
              <w:bottom w:val="single" w:sz="4" w:space="0" w:color="000000"/>
              <w:right w:val="single" w:sz="4" w:space="0" w:color="000000"/>
            </w:tcBorders>
          </w:tcPr>
          <w:p w14:paraId="3A366032" w14:textId="77777777" w:rsidR="008A1DC7" w:rsidRPr="00143228" w:rsidRDefault="008A1DC7" w:rsidP="008A1DC7">
            <w:pPr>
              <w:spacing w:after="0" w:line="259" w:lineRule="auto"/>
              <w:ind w:left="0" w:firstLine="0"/>
              <w:jc w:val="left"/>
              <w:rPr>
                <w:color w:val="auto"/>
                <w:szCs w:val="24"/>
              </w:rPr>
            </w:pPr>
            <w:r w:rsidRPr="00143228">
              <w:rPr>
                <w:color w:val="auto"/>
                <w:szCs w:val="24"/>
              </w:rPr>
              <w:t>Specialistas ūkinei-finansinei veiklai</w:t>
            </w:r>
          </w:p>
        </w:tc>
        <w:tc>
          <w:tcPr>
            <w:tcW w:w="2230" w:type="dxa"/>
            <w:tcBorders>
              <w:top w:val="single" w:sz="4" w:space="0" w:color="000000"/>
              <w:left w:val="single" w:sz="4" w:space="0" w:color="000000"/>
              <w:bottom w:val="single" w:sz="4" w:space="0" w:color="000000"/>
              <w:right w:val="single" w:sz="4" w:space="0" w:color="000000"/>
            </w:tcBorders>
          </w:tcPr>
          <w:p w14:paraId="53152199" w14:textId="77777777" w:rsidR="008A1DC7" w:rsidRPr="00143228" w:rsidRDefault="008A1DC7" w:rsidP="00752622">
            <w:pPr>
              <w:spacing w:after="0" w:line="259" w:lineRule="auto"/>
              <w:ind w:left="0" w:right="8" w:firstLine="851"/>
              <w:rPr>
                <w:color w:val="auto"/>
                <w:szCs w:val="24"/>
              </w:rPr>
            </w:pPr>
            <w:r w:rsidRPr="00143228">
              <w:rPr>
                <w:color w:val="auto"/>
                <w:szCs w:val="24"/>
              </w:rPr>
              <w:t>1</w:t>
            </w:r>
          </w:p>
        </w:tc>
        <w:tc>
          <w:tcPr>
            <w:tcW w:w="2161" w:type="dxa"/>
            <w:tcBorders>
              <w:top w:val="single" w:sz="4" w:space="0" w:color="000000"/>
              <w:left w:val="single" w:sz="4" w:space="0" w:color="000000"/>
              <w:bottom w:val="single" w:sz="4" w:space="0" w:color="000000"/>
              <w:right w:val="single" w:sz="4" w:space="0" w:color="000000"/>
            </w:tcBorders>
          </w:tcPr>
          <w:p w14:paraId="6CB6D6B3" w14:textId="77777777" w:rsidR="008A1DC7" w:rsidRPr="00143228" w:rsidRDefault="008A1DC7" w:rsidP="00752622">
            <w:pPr>
              <w:spacing w:after="0" w:line="259" w:lineRule="auto"/>
              <w:ind w:left="0" w:right="10" w:firstLine="851"/>
              <w:rPr>
                <w:color w:val="auto"/>
                <w:szCs w:val="24"/>
              </w:rPr>
            </w:pPr>
            <w:r w:rsidRPr="00143228">
              <w:rPr>
                <w:color w:val="auto"/>
                <w:szCs w:val="24"/>
              </w:rPr>
              <w:t>1</w:t>
            </w:r>
          </w:p>
        </w:tc>
        <w:tc>
          <w:tcPr>
            <w:tcW w:w="2997" w:type="dxa"/>
            <w:tcBorders>
              <w:top w:val="single" w:sz="4" w:space="0" w:color="000000"/>
              <w:left w:val="single" w:sz="4" w:space="0" w:color="000000"/>
              <w:bottom w:val="single" w:sz="4" w:space="0" w:color="000000"/>
              <w:right w:val="single" w:sz="4" w:space="0" w:color="000000"/>
            </w:tcBorders>
          </w:tcPr>
          <w:p w14:paraId="3D57955A" w14:textId="77777777" w:rsidR="008A1DC7" w:rsidRPr="00143228" w:rsidRDefault="008A1DC7" w:rsidP="00752622">
            <w:pPr>
              <w:spacing w:after="0" w:line="259" w:lineRule="auto"/>
              <w:ind w:left="0" w:right="8" w:firstLine="851"/>
              <w:rPr>
                <w:color w:val="auto"/>
                <w:szCs w:val="24"/>
              </w:rPr>
            </w:pPr>
            <w:r w:rsidRPr="00143228">
              <w:rPr>
                <w:color w:val="auto"/>
                <w:szCs w:val="24"/>
              </w:rPr>
              <w:t>18</w:t>
            </w:r>
          </w:p>
        </w:tc>
      </w:tr>
      <w:tr w:rsidR="008A1DC7" w:rsidRPr="00143228" w14:paraId="4948F551" w14:textId="77777777" w:rsidTr="008A1DC7">
        <w:trPr>
          <w:trHeight w:val="286"/>
        </w:trPr>
        <w:tc>
          <w:tcPr>
            <w:tcW w:w="2019" w:type="dxa"/>
            <w:tcBorders>
              <w:top w:val="single" w:sz="4" w:space="0" w:color="000000"/>
              <w:left w:val="single" w:sz="4" w:space="0" w:color="000000"/>
              <w:bottom w:val="single" w:sz="4" w:space="0" w:color="000000"/>
              <w:right w:val="single" w:sz="4" w:space="0" w:color="000000"/>
            </w:tcBorders>
          </w:tcPr>
          <w:p w14:paraId="58F9A2ED" w14:textId="77777777" w:rsidR="008A1DC7" w:rsidRPr="00143228" w:rsidRDefault="008A1DC7" w:rsidP="008A1DC7">
            <w:pPr>
              <w:spacing w:after="0" w:line="259" w:lineRule="auto"/>
              <w:ind w:left="0" w:firstLine="0"/>
              <w:jc w:val="left"/>
              <w:rPr>
                <w:color w:val="auto"/>
                <w:szCs w:val="24"/>
              </w:rPr>
            </w:pPr>
            <w:r w:rsidRPr="00143228">
              <w:rPr>
                <w:color w:val="auto"/>
                <w:szCs w:val="24"/>
              </w:rPr>
              <w:t xml:space="preserve">Skyrininkas </w:t>
            </w:r>
          </w:p>
        </w:tc>
        <w:tc>
          <w:tcPr>
            <w:tcW w:w="2230" w:type="dxa"/>
            <w:tcBorders>
              <w:top w:val="single" w:sz="4" w:space="0" w:color="000000"/>
              <w:left w:val="single" w:sz="4" w:space="0" w:color="000000"/>
              <w:bottom w:val="single" w:sz="4" w:space="0" w:color="000000"/>
              <w:right w:val="single" w:sz="4" w:space="0" w:color="000000"/>
            </w:tcBorders>
          </w:tcPr>
          <w:p w14:paraId="7BEC38AF" w14:textId="77777777" w:rsidR="008A1DC7" w:rsidRPr="00143228" w:rsidRDefault="008A1DC7" w:rsidP="00752622">
            <w:pPr>
              <w:spacing w:after="0" w:line="259" w:lineRule="auto"/>
              <w:ind w:left="0" w:right="8" w:firstLine="851"/>
              <w:rPr>
                <w:color w:val="auto"/>
                <w:szCs w:val="24"/>
              </w:rPr>
            </w:pPr>
            <w:r w:rsidRPr="00143228">
              <w:rPr>
                <w:color w:val="auto"/>
                <w:szCs w:val="24"/>
              </w:rPr>
              <w:t>4</w:t>
            </w:r>
          </w:p>
        </w:tc>
        <w:tc>
          <w:tcPr>
            <w:tcW w:w="2161" w:type="dxa"/>
            <w:tcBorders>
              <w:top w:val="single" w:sz="4" w:space="0" w:color="000000"/>
              <w:left w:val="single" w:sz="4" w:space="0" w:color="000000"/>
              <w:bottom w:val="single" w:sz="4" w:space="0" w:color="000000"/>
              <w:right w:val="single" w:sz="4" w:space="0" w:color="000000"/>
            </w:tcBorders>
          </w:tcPr>
          <w:p w14:paraId="30478291" w14:textId="77777777" w:rsidR="008A1DC7" w:rsidRPr="00143228" w:rsidRDefault="008A1DC7" w:rsidP="00752622">
            <w:pPr>
              <w:spacing w:after="0" w:line="259" w:lineRule="auto"/>
              <w:ind w:left="0" w:right="10" w:firstLine="851"/>
              <w:rPr>
                <w:color w:val="auto"/>
                <w:szCs w:val="24"/>
              </w:rPr>
            </w:pPr>
            <w:r>
              <w:rPr>
                <w:color w:val="auto"/>
                <w:szCs w:val="24"/>
              </w:rPr>
              <w:t>3</w:t>
            </w:r>
          </w:p>
        </w:tc>
        <w:tc>
          <w:tcPr>
            <w:tcW w:w="2997" w:type="dxa"/>
            <w:tcBorders>
              <w:top w:val="single" w:sz="4" w:space="0" w:color="000000"/>
              <w:left w:val="single" w:sz="4" w:space="0" w:color="000000"/>
              <w:bottom w:val="single" w:sz="4" w:space="0" w:color="000000"/>
              <w:right w:val="single" w:sz="4" w:space="0" w:color="000000"/>
            </w:tcBorders>
          </w:tcPr>
          <w:p w14:paraId="4268CB38" w14:textId="77777777" w:rsidR="008A1DC7" w:rsidRPr="00143228" w:rsidRDefault="008A1DC7" w:rsidP="00752622">
            <w:pPr>
              <w:spacing w:after="0" w:line="259" w:lineRule="auto"/>
              <w:ind w:left="0" w:right="8" w:firstLine="851"/>
              <w:rPr>
                <w:color w:val="auto"/>
                <w:szCs w:val="24"/>
              </w:rPr>
            </w:pPr>
            <w:r w:rsidRPr="00143228">
              <w:rPr>
                <w:color w:val="auto"/>
                <w:szCs w:val="24"/>
              </w:rPr>
              <w:t>Min.mėn.a</w:t>
            </w:r>
            <w:r>
              <w:rPr>
                <w:color w:val="auto"/>
                <w:szCs w:val="24"/>
              </w:rPr>
              <w:t>t</w:t>
            </w:r>
            <w:r w:rsidRPr="00143228">
              <w:rPr>
                <w:color w:val="auto"/>
                <w:szCs w:val="24"/>
              </w:rPr>
              <w:t>lg.+15%</w:t>
            </w:r>
          </w:p>
        </w:tc>
      </w:tr>
      <w:tr w:rsidR="008A1DC7" w:rsidRPr="00143228" w14:paraId="22DD6C58" w14:textId="77777777" w:rsidTr="008A1DC7">
        <w:trPr>
          <w:trHeight w:val="286"/>
        </w:trPr>
        <w:tc>
          <w:tcPr>
            <w:tcW w:w="2019" w:type="dxa"/>
            <w:tcBorders>
              <w:top w:val="single" w:sz="4" w:space="0" w:color="000000"/>
              <w:left w:val="single" w:sz="4" w:space="0" w:color="000000"/>
              <w:bottom w:val="single" w:sz="4" w:space="0" w:color="000000"/>
              <w:right w:val="single" w:sz="4" w:space="0" w:color="000000"/>
            </w:tcBorders>
          </w:tcPr>
          <w:p w14:paraId="0EF7F354" w14:textId="77777777" w:rsidR="008A1DC7" w:rsidRPr="00143228" w:rsidRDefault="008A1DC7" w:rsidP="008A1DC7">
            <w:pPr>
              <w:spacing w:after="0" w:line="259" w:lineRule="auto"/>
              <w:ind w:left="0" w:firstLine="0"/>
              <w:jc w:val="left"/>
              <w:rPr>
                <w:color w:val="auto"/>
                <w:szCs w:val="24"/>
              </w:rPr>
            </w:pPr>
            <w:r w:rsidRPr="00143228">
              <w:rPr>
                <w:color w:val="auto"/>
                <w:szCs w:val="24"/>
              </w:rPr>
              <w:t xml:space="preserve">Ugniagesys </w:t>
            </w:r>
          </w:p>
        </w:tc>
        <w:tc>
          <w:tcPr>
            <w:tcW w:w="2230" w:type="dxa"/>
            <w:tcBorders>
              <w:top w:val="single" w:sz="4" w:space="0" w:color="000000"/>
              <w:left w:val="single" w:sz="4" w:space="0" w:color="000000"/>
              <w:bottom w:val="single" w:sz="4" w:space="0" w:color="000000"/>
              <w:right w:val="single" w:sz="4" w:space="0" w:color="000000"/>
            </w:tcBorders>
          </w:tcPr>
          <w:p w14:paraId="593E9B41" w14:textId="77777777" w:rsidR="008A1DC7" w:rsidRPr="00143228" w:rsidRDefault="008A1DC7" w:rsidP="00752622">
            <w:pPr>
              <w:spacing w:after="0" w:line="259" w:lineRule="auto"/>
              <w:ind w:left="0" w:right="8" w:firstLine="851"/>
              <w:rPr>
                <w:color w:val="auto"/>
                <w:szCs w:val="24"/>
              </w:rPr>
            </w:pPr>
            <w:r w:rsidRPr="00143228">
              <w:rPr>
                <w:color w:val="auto"/>
                <w:szCs w:val="24"/>
              </w:rPr>
              <w:t>32</w:t>
            </w:r>
          </w:p>
        </w:tc>
        <w:tc>
          <w:tcPr>
            <w:tcW w:w="2161" w:type="dxa"/>
            <w:tcBorders>
              <w:top w:val="single" w:sz="4" w:space="0" w:color="000000"/>
              <w:left w:val="single" w:sz="4" w:space="0" w:color="000000"/>
              <w:bottom w:val="single" w:sz="4" w:space="0" w:color="000000"/>
              <w:right w:val="single" w:sz="4" w:space="0" w:color="000000"/>
            </w:tcBorders>
          </w:tcPr>
          <w:p w14:paraId="51D7003A" w14:textId="77777777" w:rsidR="008A1DC7" w:rsidRPr="00143228" w:rsidRDefault="008A1DC7" w:rsidP="00752622">
            <w:pPr>
              <w:spacing w:after="0" w:line="259" w:lineRule="auto"/>
              <w:ind w:left="0" w:right="10" w:firstLine="851"/>
              <w:rPr>
                <w:color w:val="auto"/>
                <w:szCs w:val="24"/>
              </w:rPr>
            </w:pPr>
            <w:r w:rsidRPr="00143228">
              <w:rPr>
                <w:color w:val="auto"/>
                <w:szCs w:val="24"/>
              </w:rPr>
              <w:t>18</w:t>
            </w:r>
          </w:p>
        </w:tc>
        <w:tc>
          <w:tcPr>
            <w:tcW w:w="2997" w:type="dxa"/>
            <w:tcBorders>
              <w:top w:val="single" w:sz="4" w:space="0" w:color="000000"/>
              <w:left w:val="single" w:sz="4" w:space="0" w:color="000000"/>
              <w:bottom w:val="single" w:sz="4" w:space="0" w:color="000000"/>
              <w:right w:val="single" w:sz="4" w:space="0" w:color="000000"/>
            </w:tcBorders>
          </w:tcPr>
          <w:p w14:paraId="40309553" w14:textId="77777777" w:rsidR="008A1DC7" w:rsidRPr="00143228" w:rsidRDefault="008A1DC7" w:rsidP="00752622">
            <w:pPr>
              <w:spacing w:after="0" w:line="259" w:lineRule="auto"/>
              <w:ind w:left="0" w:right="7" w:firstLine="851"/>
              <w:rPr>
                <w:color w:val="auto"/>
                <w:szCs w:val="24"/>
              </w:rPr>
            </w:pPr>
            <w:r w:rsidRPr="00143228">
              <w:rPr>
                <w:color w:val="auto"/>
                <w:szCs w:val="24"/>
              </w:rPr>
              <w:t>Min.</w:t>
            </w:r>
            <w:r>
              <w:rPr>
                <w:color w:val="auto"/>
                <w:szCs w:val="24"/>
              </w:rPr>
              <w:t xml:space="preserve"> </w:t>
            </w:r>
            <w:r w:rsidRPr="00143228">
              <w:rPr>
                <w:color w:val="auto"/>
                <w:szCs w:val="24"/>
              </w:rPr>
              <w:t>mėn.</w:t>
            </w:r>
            <w:r>
              <w:rPr>
                <w:color w:val="auto"/>
                <w:szCs w:val="24"/>
              </w:rPr>
              <w:t xml:space="preserve"> </w:t>
            </w:r>
            <w:r w:rsidRPr="00143228">
              <w:rPr>
                <w:color w:val="auto"/>
                <w:szCs w:val="24"/>
              </w:rPr>
              <w:t>a</w:t>
            </w:r>
            <w:r>
              <w:rPr>
                <w:color w:val="auto"/>
                <w:szCs w:val="24"/>
              </w:rPr>
              <w:t>t</w:t>
            </w:r>
            <w:r w:rsidRPr="00143228">
              <w:rPr>
                <w:color w:val="auto"/>
                <w:szCs w:val="24"/>
              </w:rPr>
              <w:t>lg.</w:t>
            </w:r>
          </w:p>
        </w:tc>
      </w:tr>
    </w:tbl>
    <w:p w14:paraId="7A59E0EC" w14:textId="77777777" w:rsidR="00105E43" w:rsidRDefault="00105E43" w:rsidP="008A1DC7">
      <w:pPr>
        <w:ind w:left="0" w:right="63" w:firstLine="0"/>
        <w:jc w:val="right"/>
        <w:rPr>
          <w:i/>
          <w:color w:val="auto"/>
          <w:szCs w:val="24"/>
        </w:rPr>
      </w:pPr>
    </w:p>
    <w:p w14:paraId="38208656" w14:textId="77777777" w:rsidR="0043207F" w:rsidRPr="00F73019" w:rsidRDefault="0043207F" w:rsidP="00FD314F">
      <w:pPr>
        <w:spacing w:after="0" w:line="259" w:lineRule="auto"/>
        <w:ind w:left="0" w:firstLine="851"/>
        <w:rPr>
          <w:b/>
          <w:color w:val="auto"/>
          <w:szCs w:val="24"/>
        </w:rPr>
      </w:pPr>
      <w:r w:rsidRPr="00F73019">
        <w:rPr>
          <w:b/>
          <w:color w:val="auto"/>
          <w:szCs w:val="24"/>
        </w:rPr>
        <w:t>Už gautas iš savivaldybės biudžeto lėšas įvykdyti kvalifikacijos tobulinimo mokymai:</w:t>
      </w:r>
    </w:p>
    <w:p w14:paraId="52CE6636" w14:textId="77777777" w:rsidR="00A2016D" w:rsidRDefault="00FD314F" w:rsidP="00FD314F">
      <w:pPr>
        <w:numPr>
          <w:ilvl w:val="0"/>
          <w:numId w:val="15"/>
        </w:numPr>
        <w:spacing w:after="0" w:line="259" w:lineRule="auto"/>
        <w:ind w:left="0" w:firstLine="851"/>
        <w:rPr>
          <w:color w:val="auto"/>
          <w:szCs w:val="24"/>
        </w:rPr>
      </w:pPr>
      <w:r>
        <w:rPr>
          <w:color w:val="auto"/>
          <w:szCs w:val="24"/>
        </w:rPr>
        <w:lastRenderedPageBreak/>
        <w:t>p</w:t>
      </w:r>
      <w:r w:rsidR="0043207F" w:rsidRPr="00143228">
        <w:rPr>
          <w:color w:val="auto"/>
          <w:szCs w:val="24"/>
        </w:rPr>
        <w:t xml:space="preserve">er 2016 metus </w:t>
      </w:r>
      <w:r w:rsidR="007D1B32">
        <w:rPr>
          <w:color w:val="auto"/>
          <w:szCs w:val="24"/>
        </w:rPr>
        <w:t>dalis</w:t>
      </w:r>
      <w:r w:rsidR="0043207F" w:rsidRPr="00143228">
        <w:rPr>
          <w:color w:val="auto"/>
          <w:szCs w:val="24"/>
        </w:rPr>
        <w:t xml:space="preserve"> </w:t>
      </w:r>
      <w:r w:rsidR="007D1B32" w:rsidRPr="00813C8C">
        <w:rPr>
          <w:color w:val="auto"/>
          <w:szCs w:val="24"/>
        </w:rPr>
        <w:t>darbuotojų (kurie neturėjo)</w:t>
      </w:r>
      <w:r w:rsidR="0043207F" w:rsidRPr="00813C8C">
        <w:rPr>
          <w:color w:val="auto"/>
          <w:szCs w:val="24"/>
        </w:rPr>
        <w:t xml:space="preserve"> </w:t>
      </w:r>
      <w:r w:rsidR="0043207F" w:rsidRPr="00143228">
        <w:rPr>
          <w:color w:val="auto"/>
          <w:szCs w:val="24"/>
        </w:rPr>
        <w:t>įgijo ug</w:t>
      </w:r>
      <w:r w:rsidR="00EC31F6">
        <w:rPr>
          <w:color w:val="auto"/>
          <w:szCs w:val="24"/>
        </w:rPr>
        <w:t>niagesio pažymėjimus</w:t>
      </w:r>
      <w:r>
        <w:rPr>
          <w:color w:val="auto"/>
          <w:szCs w:val="24"/>
        </w:rPr>
        <w:t>;</w:t>
      </w:r>
    </w:p>
    <w:p w14:paraId="5333FEB5" w14:textId="77777777" w:rsidR="00A2016D" w:rsidRDefault="00FD314F" w:rsidP="00FD314F">
      <w:pPr>
        <w:numPr>
          <w:ilvl w:val="0"/>
          <w:numId w:val="15"/>
        </w:numPr>
        <w:spacing w:after="0" w:line="259" w:lineRule="auto"/>
        <w:ind w:left="0" w:firstLine="851"/>
        <w:rPr>
          <w:color w:val="auto"/>
          <w:szCs w:val="24"/>
        </w:rPr>
      </w:pPr>
      <w:r>
        <w:rPr>
          <w:color w:val="auto"/>
          <w:szCs w:val="24"/>
        </w:rPr>
        <w:t>p</w:t>
      </w:r>
      <w:r w:rsidR="0043207F" w:rsidRPr="00143228">
        <w:rPr>
          <w:color w:val="auto"/>
          <w:szCs w:val="24"/>
        </w:rPr>
        <w:t>agal galiojančius teisės aktus  darbuotojai dalyvavo apmokymuose ir įgijo pažymėjimus, suteikiančius  teisę  naudoti specialiųjų   transporto priemo</w:t>
      </w:r>
      <w:r>
        <w:rPr>
          <w:color w:val="auto"/>
          <w:szCs w:val="24"/>
        </w:rPr>
        <w:t>nių  šviesos ir garso signalus;</w:t>
      </w:r>
    </w:p>
    <w:p w14:paraId="0CBF3E79" w14:textId="77777777" w:rsidR="0043207F" w:rsidRPr="00143228" w:rsidRDefault="00FD314F" w:rsidP="00FD314F">
      <w:pPr>
        <w:numPr>
          <w:ilvl w:val="0"/>
          <w:numId w:val="15"/>
        </w:numPr>
        <w:spacing w:after="0" w:line="259" w:lineRule="auto"/>
        <w:ind w:left="0" w:firstLine="851"/>
        <w:rPr>
          <w:color w:val="auto"/>
          <w:szCs w:val="24"/>
        </w:rPr>
      </w:pPr>
      <w:r>
        <w:rPr>
          <w:color w:val="auto"/>
          <w:szCs w:val="24"/>
        </w:rPr>
        <w:t>v</w:t>
      </w:r>
      <w:r w:rsidR="00A2016D">
        <w:rPr>
          <w:color w:val="auto"/>
          <w:szCs w:val="24"/>
        </w:rPr>
        <w:t xml:space="preserve">isi ugniagesiai atestuoti ir geba suteikti </w:t>
      </w:r>
      <w:r w:rsidR="00813C8C">
        <w:rPr>
          <w:color w:val="auto"/>
          <w:szCs w:val="24"/>
        </w:rPr>
        <w:t>pirmąją</w:t>
      </w:r>
      <w:r w:rsidR="00EB1C7D">
        <w:rPr>
          <w:color w:val="auto"/>
          <w:szCs w:val="24"/>
        </w:rPr>
        <w:t xml:space="preserve"> </w:t>
      </w:r>
      <w:r w:rsidR="00A2016D" w:rsidRPr="00813C8C">
        <w:rPr>
          <w:color w:val="auto"/>
          <w:szCs w:val="24"/>
        </w:rPr>
        <w:t>medicininę</w:t>
      </w:r>
      <w:r w:rsidR="00EB1C7D" w:rsidRPr="00813C8C">
        <w:rPr>
          <w:color w:val="auto"/>
          <w:szCs w:val="24"/>
        </w:rPr>
        <w:t xml:space="preserve"> pagalba</w:t>
      </w:r>
      <w:r w:rsidR="00813C8C">
        <w:rPr>
          <w:color w:val="auto"/>
          <w:szCs w:val="24"/>
        </w:rPr>
        <w:t>.</w:t>
      </w:r>
    </w:p>
    <w:p w14:paraId="1FCC5DD5" w14:textId="77777777" w:rsidR="0028363A" w:rsidRPr="00143228" w:rsidRDefault="0028363A" w:rsidP="00FD314F">
      <w:pPr>
        <w:spacing w:after="0" w:line="259" w:lineRule="auto"/>
        <w:ind w:left="0" w:firstLine="851"/>
        <w:rPr>
          <w:color w:val="auto"/>
          <w:szCs w:val="24"/>
        </w:rPr>
      </w:pPr>
    </w:p>
    <w:p w14:paraId="7E387EDB" w14:textId="77777777" w:rsidR="006C6B0E" w:rsidRPr="00660064" w:rsidRDefault="00883B87" w:rsidP="00FD314F">
      <w:pPr>
        <w:spacing w:after="0" w:line="259" w:lineRule="auto"/>
        <w:ind w:left="0" w:firstLine="851"/>
        <w:jc w:val="center"/>
        <w:rPr>
          <w:b/>
          <w:color w:val="auto"/>
          <w:sz w:val="28"/>
          <w:szCs w:val="28"/>
        </w:rPr>
      </w:pPr>
      <w:r w:rsidRPr="00660064">
        <w:rPr>
          <w:b/>
          <w:color w:val="auto"/>
          <w:sz w:val="28"/>
          <w:szCs w:val="28"/>
        </w:rPr>
        <w:t>2</w:t>
      </w:r>
      <w:r w:rsidR="006C6B0E" w:rsidRPr="00660064">
        <w:rPr>
          <w:b/>
          <w:color w:val="auto"/>
          <w:sz w:val="28"/>
          <w:szCs w:val="28"/>
        </w:rPr>
        <w:t>. Finan</w:t>
      </w:r>
      <w:r w:rsidR="00660064">
        <w:rPr>
          <w:b/>
          <w:color w:val="auto"/>
          <w:sz w:val="28"/>
          <w:szCs w:val="28"/>
        </w:rPr>
        <w:t>sinės – ūkinės veiklos analizė</w:t>
      </w:r>
    </w:p>
    <w:p w14:paraId="58678687" w14:textId="77777777" w:rsidR="006C6B0E" w:rsidRDefault="006C6B0E" w:rsidP="00FD314F">
      <w:pPr>
        <w:spacing w:after="0" w:line="259" w:lineRule="auto"/>
        <w:ind w:left="0" w:firstLine="851"/>
        <w:jc w:val="center"/>
        <w:rPr>
          <w:b/>
          <w:color w:val="auto"/>
          <w:szCs w:val="24"/>
        </w:rPr>
      </w:pPr>
    </w:p>
    <w:p w14:paraId="16A0C356" w14:textId="77777777" w:rsidR="00E45EE8" w:rsidRDefault="00E45EE8" w:rsidP="00FD314F">
      <w:pPr>
        <w:spacing w:after="0" w:line="259" w:lineRule="auto"/>
        <w:ind w:left="0" w:firstLine="851"/>
        <w:rPr>
          <w:color w:val="auto"/>
          <w:szCs w:val="24"/>
        </w:rPr>
      </w:pPr>
      <w:r>
        <w:rPr>
          <w:color w:val="auto"/>
          <w:szCs w:val="24"/>
        </w:rPr>
        <w:t>Priešgaisrinė tarnyba patikėjimo teise disponuoja valstybės ir savivaldybės ilgalaikiu materialiuoju ir nematerialiuoju turtu, trumpala</w:t>
      </w:r>
      <w:r w:rsidR="00813C8C">
        <w:rPr>
          <w:color w:val="auto"/>
          <w:szCs w:val="24"/>
        </w:rPr>
        <w:t>ikiu turtu ir</w:t>
      </w:r>
      <w:r>
        <w:rPr>
          <w:color w:val="auto"/>
          <w:szCs w:val="24"/>
        </w:rPr>
        <w:t xml:space="preserve"> atsargomis bei atsako už patikėto turto efektyvų naudojimą ir saugumą.</w:t>
      </w:r>
    </w:p>
    <w:p w14:paraId="30726900" w14:textId="77777777" w:rsidR="00E40792" w:rsidRDefault="00F40D75" w:rsidP="00FD314F">
      <w:pPr>
        <w:spacing w:after="0" w:line="259" w:lineRule="auto"/>
        <w:ind w:left="0" w:firstLine="851"/>
        <w:rPr>
          <w:color w:val="auto"/>
          <w:szCs w:val="24"/>
        </w:rPr>
      </w:pPr>
      <w:r>
        <w:rPr>
          <w:color w:val="auto"/>
          <w:szCs w:val="24"/>
        </w:rPr>
        <w:t xml:space="preserve">Priešgaisrinė tarnyba finansuojama </w:t>
      </w:r>
      <w:r w:rsidRPr="00F40D75">
        <w:rPr>
          <w:color w:val="auto"/>
          <w:szCs w:val="24"/>
        </w:rPr>
        <w:t>iš valstybės biudžeto</w:t>
      </w:r>
      <w:r w:rsidR="00271EA3" w:rsidRPr="00271EA3">
        <w:t xml:space="preserve"> </w:t>
      </w:r>
      <w:r w:rsidR="00271EA3" w:rsidRPr="00271EA3">
        <w:rPr>
          <w:color w:val="auto"/>
          <w:szCs w:val="24"/>
        </w:rPr>
        <w:t>ir papildomai iš savivaldybės biudžeto lėšų</w:t>
      </w:r>
      <w:r w:rsidRPr="00F40D75">
        <w:rPr>
          <w:color w:val="auto"/>
          <w:szCs w:val="24"/>
        </w:rPr>
        <w:t xml:space="preserve">. Tarnybai </w:t>
      </w:r>
      <w:r w:rsidR="00813C8C">
        <w:rPr>
          <w:color w:val="auto"/>
          <w:szCs w:val="24"/>
        </w:rPr>
        <w:t xml:space="preserve">skirtas </w:t>
      </w:r>
      <w:r w:rsidRPr="00F40D75">
        <w:rPr>
          <w:color w:val="auto"/>
          <w:szCs w:val="24"/>
        </w:rPr>
        <w:t>valstybės</w:t>
      </w:r>
      <w:r w:rsidR="00B508B3">
        <w:rPr>
          <w:color w:val="auto"/>
          <w:szCs w:val="24"/>
        </w:rPr>
        <w:t xml:space="preserve"> lėšos</w:t>
      </w:r>
      <w:r w:rsidR="00813C8C">
        <w:rPr>
          <w:color w:val="auto"/>
          <w:szCs w:val="24"/>
        </w:rPr>
        <w:t xml:space="preserve"> naudojamos</w:t>
      </w:r>
      <w:r>
        <w:rPr>
          <w:color w:val="auto"/>
          <w:szCs w:val="24"/>
        </w:rPr>
        <w:t xml:space="preserve"> </w:t>
      </w:r>
      <w:r w:rsidRPr="00F40D75">
        <w:rPr>
          <w:color w:val="auto"/>
          <w:szCs w:val="24"/>
        </w:rPr>
        <w:t xml:space="preserve">išmokėti </w:t>
      </w:r>
      <w:r>
        <w:rPr>
          <w:color w:val="auto"/>
          <w:szCs w:val="24"/>
        </w:rPr>
        <w:t>darbuotojams atlyginimus,</w:t>
      </w:r>
      <w:r w:rsidRPr="00F40D75">
        <w:rPr>
          <w:color w:val="auto"/>
          <w:szCs w:val="24"/>
        </w:rPr>
        <w:t xml:space="preserve"> degalų įsigijimui, </w:t>
      </w:r>
      <w:r w:rsidR="00A2016D" w:rsidRPr="00813C8C">
        <w:rPr>
          <w:color w:val="auto"/>
          <w:szCs w:val="24"/>
        </w:rPr>
        <w:t>komunalinėms</w:t>
      </w:r>
      <w:r w:rsidRPr="00813C8C">
        <w:rPr>
          <w:color w:val="auto"/>
          <w:szCs w:val="24"/>
        </w:rPr>
        <w:t xml:space="preserve"> paslaugoms, </w:t>
      </w:r>
      <w:r w:rsidRPr="00F40D75">
        <w:rPr>
          <w:color w:val="auto"/>
          <w:szCs w:val="24"/>
        </w:rPr>
        <w:t xml:space="preserve">ryšio priemonėms ir kt. išlaidoms, susijusioms su Tarnybos funkcijų vykdymu. </w:t>
      </w:r>
      <w:r w:rsidR="00271EA3">
        <w:rPr>
          <w:color w:val="auto"/>
          <w:szCs w:val="24"/>
        </w:rPr>
        <w:t>Savivald</w:t>
      </w:r>
      <w:r w:rsidR="00813C8C">
        <w:rPr>
          <w:color w:val="auto"/>
          <w:szCs w:val="24"/>
        </w:rPr>
        <w:t>ybės biudžeto lėšos panaudotos</w:t>
      </w:r>
      <w:r w:rsidR="00271EA3">
        <w:rPr>
          <w:color w:val="auto"/>
          <w:szCs w:val="24"/>
        </w:rPr>
        <w:t xml:space="preserve"> patalpų remontui, gaisrinių automobilių įsigijimui</w:t>
      </w:r>
      <w:r w:rsidR="00813C8C">
        <w:rPr>
          <w:color w:val="auto"/>
          <w:szCs w:val="24"/>
        </w:rPr>
        <w:t>.</w:t>
      </w:r>
    </w:p>
    <w:p w14:paraId="3032E5AA" w14:textId="77777777" w:rsidR="0019709E" w:rsidRDefault="00E40792" w:rsidP="00FD314F">
      <w:pPr>
        <w:spacing w:after="0" w:line="259" w:lineRule="auto"/>
        <w:ind w:left="0" w:firstLine="851"/>
        <w:rPr>
          <w:color w:val="auto"/>
          <w:szCs w:val="24"/>
        </w:rPr>
      </w:pPr>
      <w:r w:rsidRPr="00E40792">
        <w:rPr>
          <w:color w:val="auto"/>
          <w:szCs w:val="24"/>
        </w:rPr>
        <w:t>Priešgaisrinės tarnybos finansinės, ūkinės bei kitos veiklos kontrolę vykdo Savivaldybės kontrolės ir audito tarnyba, kitos įgaliotos institucijos ir įstaigos Lietuvos Respublikos teisės aktų nustatyta tvarka.</w:t>
      </w:r>
      <w:r>
        <w:rPr>
          <w:color w:val="auto"/>
          <w:szCs w:val="24"/>
        </w:rPr>
        <w:t xml:space="preserve"> T</w:t>
      </w:r>
      <w:r w:rsidR="006C6B0E">
        <w:rPr>
          <w:color w:val="auto"/>
          <w:szCs w:val="24"/>
        </w:rPr>
        <w:t>arnyba apskaitą tvarko ir finansinę atsakomybę rengia vadovaudamasi teisės aktais:</w:t>
      </w:r>
    </w:p>
    <w:p w14:paraId="2BA17B3B" w14:textId="77777777" w:rsidR="006C6B0E" w:rsidRDefault="006C6B0E" w:rsidP="00FD314F">
      <w:pPr>
        <w:pStyle w:val="Sraopastraipa"/>
        <w:numPr>
          <w:ilvl w:val="0"/>
          <w:numId w:val="15"/>
        </w:numPr>
        <w:spacing w:after="0" w:line="259" w:lineRule="auto"/>
        <w:ind w:left="0" w:firstLine="851"/>
        <w:rPr>
          <w:color w:val="auto"/>
          <w:szCs w:val="24"/>
        </w:rPr>
      </w:pPr>
      <w:r>
        <w:rPr>
          <w:color w:val="auto"/>
          <w:szCs w:val="24"/>
        </w:rPr>
        <w:t>Viešojo sektoriaus apskaitos ir finansinės atskaitomybės standartais;</w:t>
      </w:r>
    </w:p>
    <w:p w14:paraId="694FE9AB" w14:textId="76807FCE" w:rsidR="006C6B0E" w:rsidRPr="00124878" w:rsidRDefault="006C6B0E" w:rsidP="00124878">
      <w:pPr>
        <w:pStyle w:val="Sraopastraipa"/>
        <w:numPr>
          <w:ilvl w:val="0"/>
          <w:numId w:val="15"/>
        </w:numPr>
        <w:spacing w:after="0" w:line="259" w:lineRule="auto"/>
        <w:ind w:left="0" w:firstLine="851"/>
        <w:rPr>
          <w:color w:val="auto"/>
          <w:szCs w:val="24"/>
        </w:rPr>
      </w:pPr>
      <w:r>
        <w:rPr>
          <w:color w:val="auto"/>
          <w:szCs w:val="24"/>
        </w:rPr>
        <w:t>Lietuvos Respublikos biudžetinių įmonių buhalterinės apskaitos įstatymu;</w:t>
      </w:r>
    </w:p>
    <w:p w14:paraId="39C4313E" w14:textId="77777777" w:rsidR="006C6B0E" w:rsidRDefault="006C6B0E" w:rsidP="00FD314F">
      <w:pPr>
        <w:pStyle w:val="Sraopastraipa"/>
        <w:numPr>
          <w:ilvl w:val="0"/>
          <w:numId w:val="15"/>
        </w:numPr>
        <w:spacing w:after="0" w:line="259" w:lineRule="auto"/>
        <w:ind w:left="0" w:firstLine="851"/>
        <w:rPr>
          <w:color w:val="auto"/>
          <w:szCs w:val="24"/>
        </w:rPr>
      </w:pPr>
      <w:r>
        <w:rPr>
          <w:color w:val="auto"/>
          <w:szCs w:val="24"/>
        </w:rPr>
        <w:t>Lietuvos Respublikos darbo kodeksu;</w:t>
      </w:r>
    </w:p>
    <w:p w14:paraId="36A1F57C" w14:textId="77777777" w:rsidR="006C6B0E" w:rsidRDefault="006C6B0E" w:rsidP="00FD314F">
      <w:pPr>
        <w:pStyle w:val="Sraopastraipa"/>
        <w:numPr>
          <w:ilvl w:val="0"/>
          <w:numId w:val="15"/>
        </w:numPr>
        <w:spacing w:after="0" w:line="259" w:lineRule="auto"/>
        <w:ind w:left="0" w:firstLine="851"/>
        <w:rPr>
          <w:color w:val="auto"/>
          <w:szCs w:val="24"/>
        </w:rPr>
      </w:pPr>
      <w:r>
        <w:rPr>
          <w:color w:val="auto"/>
          <w:szCs w:val="24"/>
        </w:rPr>
        <w:t>Lietuvos Respublikos civiliniu kodeksu.</w:t>
      </w:r>
    </w:p>
    <w:p w14:paraId="07172240" w14:textId="77777777" w:rsidR="001419D0" w:rsidRDefault="001419D0" w:rsidP="00FD314F">
      <w:pPr>
        <w:ind w:left="0" w:right="63" w:firstLine="851"/>
        <w:jc w:val="right"/>
        <w:rPr>
          <w:i/>
          <w:color w:val="auto"/>
          <w:szCs w:val="24"/>
        </w:rPr>
      </w:pPr>
    </w:p>
    <w:p w14:paraId="4F8782B3" w14:textId="77777777" w:rsidR="001419D0" w:rsidRDefault="001419D0" w:rsidP="00FD314F">
      <w:pPr>
        <w:ind w:left="0" w:right="63" w:firstLine="851"/>
        <w:jc w:val="right"/>
        <w:rPr>
          <w:i/>
          <w:color w:val="auto"/>
          <w:szCs w:val="24"/>
        </w:rPr>
      </w:pPr>
    </w:p>
    <w:p w14:paraId="6CF3D591" w14:textId="58FBD0D6" w:rsidR="00660064" w:rsidRDefault="009C241B" w:rsidP="00FD314F">
      <w:pPr>
        <w:ind w:left="0" w:right="63" w:firstLine="851"/>
        <w:jc w:val="right"/>
        <w:rPr>
          <w:i/>
          <w:color w:val="auto"/>
          <w:szCs w:val="24"/>
        </w:rPr>
      </w:pPr>
      <w:r w:rsidRPr="00143228">
        <w:rPr>
          <w:i/>
          <w:color w:val="auto"/>
          <w:szCs w:val="24"/>
        </w:rPr>
        <w:t>4</w:t>
      </w:r>
      <w:r w:rsidR="00660064">
        <w:rPr>
          <w:i/>
          <w:color w:val="auto"/>
          <w:szCs w:val="24"/>
        </w:rPr>
        <w:t xml:space="preserve"> lentelė</w:t>
      </w:r>
    </w:p>
    <w:p w14:paraId="61550BEB" w14:textId="77777777" w:rsidR="00C92173" w:rsidRPr="00143228" w:rsidRDefault="00660064" w:rsidP="00FD314F">
      <w:pPr>
        <w:ind w:left="0" w:right="63" w:firstLine="851"/>
        <w:jc w:val="right"/>
        <w:rPr>
          <w:color w:val="auto"/>
          <w:szCs w:val="24"/>
        </w:rPr>
      </w:pPr>
      <w:r>
        <w:rPr>
          <w:i/>
          <w:color w:val="auto"/>
          <w:szCs w:val="24"/>
        </w:rPr>
        <w:t xml:space="preserve">Duomenys </w:t>
      </w:r>
      <w:r w:rsidR="001A3689" w:rsidRPr="00143228">
        <w:rPr>
          <w:i/>
          <w:color w:val="auto"/>
          <w:szCs w:val="24"/>
        </w:rPr>
        <w:t>apie Tarnybos finansavimą</w:t>
      </w:r>
    </w:p>
    <w:tbl>
      <w:tblPr>
        <w:tblStyle w:val="TableGrid"/>
        <w:tblW w:w="9405" w:type="dxa"/>
        <w:tblInd w:w="431" w:type="dxa"/>
        <w:tblCellMar>
          <w:top w:w="10" w:type="dxa"/>
          <w:right w:w="14" w:type="dxa"/>
        </w:tblCellMar>
        <w:tblLook w:val="04A0" w:firstRow="1" w:lastRow="0" w:firstColumn="1" w:lastColumn="0" w:noHBand="0" w:noVBand="1"/>
      </w:tblPr>
      <w:tblGrid>
        <w:gridCol w:w="1832"/>
        <w:gridCol w:w="1586"/>
        <w:gridCol w:w="1466"/>
        <w:gridCol w:w="1466"/>
        <w:gridCol w:w="1525"/>
        <w:gridCol w:w="1530"/>
      </w:tblGrid>
      <w:tr w:rsidR="00143228" w:rsidRPr="00143228" w14:paraId="1524858E" w14:textId="77777777" w:rsidTr="00FD314F">
        <w:trPr>
          <w:trHeight w:val="240"/>
        </w:trPr>
        <w:tc>
          <w:tcPr>
            <w:tcW w:w="1832" w:type="dxa"/>
            <w:vMerge w:val="restart"/>
            <w:tcBorders>
              <w:top w:val="single" w:sz="4" w:space="0" w:color="000000"/>
              <w:left w:val="single" w:sz="4" w:space="0" w:color="000000"/>
              <w:bottom w:val="single" w:sz="4" w:space="0" w:color="000000"/>
              <w:right w:val="single" w:sz="4" w:space="0" w:color="000000"/>
            </w:tcBorders>
            <w:vAlign w:val="center"/>
          </w:tcPr>
          <w:p w14:paraId="16B7141C" w14:textId="77777777" w:rsidR="000C33C6" w:rsidRPr="00382F6B" w:rsidRDefault="000C33C6" w:rsidP="00FD314F">
            <w:pPr>
              <w:spacing w:after="0" w:line="259" w:lineRule="auto"/>
              <w:ind w:left="0"/>
              <w:jc w:val="center"/>
              <w:rPr>
                <w:b/>
                <w:color w:val="auto"/>
                <w:szCs w:val="24"/>
              </w:rPr>
            </w:pPr>
            <w:r w:rsidRPr="00382F6B">
              <w:rPr>
                <w:b/>
                <w:color w:val="auto"/>
                <w:szCs w:val="24"/>
              </w:rPr>
              <w:t>Metai</w:t>
            </w:r>
          </w:p>
        </w:tc>
        <w:tc>
          <w:tcPr>
            <w:tcW w:w="1586" w:type="dxa"/>
            <w:tcBorders>
              <w:top w:val="single" w:sz="4" w:space="0" w:color="000000"/>
              <w:left w:val="single" w:sz="4" w:space="0" w:color="000000"/>
              <w:bottom w:val="single" w:sz="4" w:space="0" w:color="000000"/>
              <w:right w:val="nil"/>
            </w:tcBorders>
            <w:vAlign w:val="center"/>
          </w:tcPr>
          <w:p w14:paraId="088B3291" w14:textId="77777777" w:rsidR="000C33C6" w:rsidRPr="00382F6B" w:rsidRDefault="000C33C6" w:rsidP="00FD314F">
            <w:pPr>
              <w:spacing w:after="160" w:line="259" w:lineRule="auto"/>
              <w:ind w:left="0" w:firstLine="851"/>
              <w:jc w:val="center"/>
              <w:rPr>
                <w:b/>
                <w:color w:val="auto"/>
                <w:szCs w:val="24"/>
              </w:rPr>
            </w:pPr>
          </w:p>
        </w:tc>
        <w:tc>
          <w:tcPr>
            <w:tcW w:w="4457" w:type="dxa"/>
            <w:gridSpan w:val="3"/>
            <w:tcBorders>
              <w:top w:val="single" w:sz="4" w:space="0" w:color="000000"/>
              <w:left w:val="nil"/>
              <w:bottom w:val="single" w:sz="4" w:space="0" w:color="000000"/>
              <w:right w:val="single" w:sz="4" w:space="0" w:color="000000"/>
            </w:tcBorders>
            <w:vAlign w:val="center"/>
          </w:tcPr>
          <w:p w14:paraId="5F1FA796" w14:textId="77777777" w:rsidR="000C33C6" w:rsidRPr="00382F6B" w:rsidRDefault="000C33C6" w:rsidP="00FD314F">
            <w:pPr>
              <w:spacing w:after="0" w:line="259" w:lineRule="auto"/>
              <w:ind w:left="0" w:firstLine="43"/>
              <w:jc w:val="center"/>
              <w:rPr>
                <w:b/>
                <w:color w:val="auto"/>
                <w:szCs w:val="24"/>
              </w:rPr>
            </w:pPr>
            <w:r w:rsidRPr="00382F6B">
              <w:rPr>
                <w:b/>
                <w:color w:val="auto"/>
                <w:szCs w:val="24"/>
              </w:rPr>
              <w:t xml:space="preserve">Skirta iš valstybės biudžeto </w:t>
            </w:r>
            <w:r w:rsidR="00A54A2A" w:rsidRPr="00382F6B">
              <w:rPr>
                <w:b/>
                <w:color w:val="auto"/>
                <w:szCs w:val="24"/>
              </w:rPr>
              <w:t>(Eur)</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tcPr>
          <w:p w14:paraId="5C6D0733" w14:textId="77777777" w:rsidR="000C33C6" w:rsidRPr="00382F6B" w:rsidRDefault="000C33C6" w:rsidP="00FD314F">
            <w:pPr>
              <w:spacing w:after="0" w:line="240" w:lineRule="auto"/>
              <w:ind w:left="0" w:firstLine="39"/>
              <w:jc w:val="center"/>
              <w:rPr>
                <w:b/>
                <w:color w:val="auto"/>
                <w:szCs w:val="24"/>
              </w:rPr>
            </w:pPr>
            <w:r w:rsidRPr="00382F6B">
              <w:rPr>
                <w:b/>
                <w:color w:val="auto"/>
                <w:szCs w:val="24"/>
              </w:rPr>
              <w:t>Skirta iš savivaldybės</w:t>
            </w:r>
          </w:p>
          <w:p w14:paraId="5DBA03F8" w14:textId="77777777" w:rsidR="000C33C6" w:rsidRPr="00382F6B" w:rsidRDefault="000C33C6" w:rsidP="00FD314F">
            <w:pPr>
              <w:spacing w:after="0" w:line="259" w:lineRule="auto"/>
              <w:ind w:left="0" w:firstLine="39"/>
              <w:jc w:val="center"/>
              <w:rPr>
                <w:b/>
                <w:color w:val="auto"/>
                <w:szCs w:val="24"/>
              </w:rPr>
            </w:pPr>
            <w:r w:rsidRPr="00382F6B">
              <w:rPr>
                <w:b/>
                <w:color w:val="auto"/>
                <w:szCs w:val="24"/>
              </w:rPr>
              <w:t xml:space="preserve">biudžeto </w:t>
            </w:r>
            <w:r w:rsidR="00A54A2A" w:rsidRPr="00382F6B">
              <w:rPr>
                <w:b/>
                <w:color w:val="auto"/>
                <w:szCs w:val="24"/>
              </w:rPr>
              <w:t>(Eur)</w:t>
            </w:r>
          </w:p>
          <w:p w14:paraId="44373622" w14:textId="77777777" w:rsidR="000C33C6" w:rsidRPr="00143228" w:rsidRDefault="000C33C6" w:rsidP="00FD314F">
            <w:pPr>
              <w:spacing w:after="0" w:line="259" w:lineRule="auto"/>
              <w:ind w:left="0" w:firstLine="851"/>
              <w:jc w:val="center"/>
              <w:rPr>
                <w:color w:val="auto"/>
                <w:szCs w:val="24"/>
              </w:rPr>
            </w:pPr>
          </w:p>
        </w:tc>
      </w:tr>
      <w:tr w:rsidR="00143228" w:rsidRPr="00143228" w14:paraId="13AE51A8" w14:textId="77777777" w:rsidTr="00FD314F">
        <w:trPr>
          <w:trHeight w:val="240"/>
        </w:trPr>
        <w:tc>
          <w:tcPr>
            <w:tcW w:w="1832" w:type="dxa"/>
            <w:vMerge/>
            <w:tcBorders>
              <w:top w:val="nil"/>
              <w:left w:val="single" w:sz="4" w:space="0" w:color="000000"/>
              <w:bottom w:val="nil"/>
              <w:right w:val="single" w:sz="4" w:space="0" w:color="000000"/>
            </w:tcBorders>
            <w:vAlign w:val="center"/>
          </w:tcPr>
          <w:p w14:paraId="35244BD6" w14:textId="77777777" w:rsidR="000C33C6" w:rsidRPr="00382F6B" w:rsidRDefault="000C33C6" w:rsidP="00FD314F">
            <w:pPr>
              <w:spacing w:after="160" w:line="259" w:lineRule="auto"/>
              <w:ind w:left="0" w:firstLine="851"/>
              <w:jc w:val="center"/>
              <w:rPr>
                <w:b/>
                <w:color w:val="auto"/>
                <w:szCs w:val="24"/>
              </w:rPr>
            </w:pPr>
          </w:p>
        </w:tc>
        <w:tc>
          <w:tcPr>
            <w:tcW w:w="1586" w:type="dxa"/>
            <w:vMerge w:val="restart"/>
            <w:tcBorders>
              <w:top w:val="single" w:sz="4" w:space="0" w:color="000000"/>
              <w:left w:val="single" w:sz="4" w:space="0" w:color="000000"/>
              <w:bottom w:val="single" w:sz="4" w:space="0" w:color="000000"/>
              <w:right w:val="single" w:sz="4" w:space="0" w:color="000000"/>
            </w:tcBorders>
            <w:vAlign w:val="center"/>
          </w:tcPr>
          <w:p w14:paraId="4C7E33DF" w14:textId="77777777" w:rsidR="000C33C6" w:rsidRPr="00382F6B" w:rsidRDefault="000C33C6" w:rsidP="00FD314F">
            <w:pPr>
              <w:spacing w:after="0" w:line="259" w:lineRule="auto"/>
              <w:ind w:left="0" w:firstLine="0"/>
              <w:jc w:val="center"/>
              <w:rPr>
                <w:b/>
                <w:color w:val="auto"/>
                <w:szCs w:val="24"/>
              </w:rPr>
            </w:pPr>
            <w:r w:rsidRPr="00382F6B">
              <w:rPr>
                <w:b/>
                <w:color w:val="auto"/>
                <w:szCs w:val="24"/>
              </w:rPr>
              <w:t>Iš viso</w:t>
            </w:r>
          </w:p>
        </w:tc>
        <w:tc>
          <w:tcPr>
            <w:tcW w:w="4457" w:type="dxa"/>
            <w:gridSpan w:val="3"/>
            <w:tcBorders>
              <w:top w:val="single" w:sz="4" w:space="0" w:color="000000"/>
              <w:left w:val="single" w:sz="4" w:space="0" w:color="000000"/>
              <w:bottom w:val="single" w:sz="4" w:space="0" w:color="000000"/>
              <w:right w:val="single" w:sz="4" w:space="0" w:color="000000"/>
            </w:tcBorders>
            <w:vAlign w:val="center"/>
          </w:tcPr>
          <w:p w14:paraId="2098D7C4" w14:textId="77777777" w:rsidR="000C33C6" w:rsidRPr="00382F6B" w:rsidRDefault="000C33C6" w:rsidP="00FD314F">
            <w:pPr>
              <w:spacing w:after="0" w:line="259" w:lineRule="auto"/>
              <w:ind w:left="0" w:firstLine="851"/>
              <w:jc w:val="center"/>
              <w:rPr>
                <w:b/>
                <w:color w:val="auto"/>
                <w:szCs w:val="24"/>
              </w:rPr>
            </w:pPr>
            <w:r w:rsidRPr="00382F6B">
              <w:rPr>
                <w:b/>
                <w:color w:val="auto"/>
                <w:szCs w:val="24"/>
              </w:rPr>
              <w:t>Iš jų</w:t>
            </w:r>
          </w:p>
        </w:tc>
        <w:tc>
          <w:tcPr>
            <w:tcW w:w="0" w:type="auto"/>
            <w:vMerge/>
            <w:tcBorders>
              <w:top w:val="nil"/>
              <w:left w:val="single" w:sz="4" w:space="0" w:color="000000"/>
              <w:bottom w:val="nil"/>
              <w:right w:val="single" w:sz="4" w:space="0" w:color="000000"/>
            </w:tcBorders>
          </w:tcPr>
          <w:p w14:paraId="229A474E" w14:textId="77777777" w:rsidR="000C33C6" w:rsidRPr="00143228" w:rsidRDefault="000C33C6" w:rsidP="00FD314F">
            <w:pPr>
              <w:spacing w:after="160" w:line="259" w:lineRule="auto"/>
              <w:ind w:left="0" w:firstLine="851"/>
              <w:jc w:val="left"/>
              <w:rPr>
                <w:color w:val="auto"/>
                <w:szCs w:val="24"/>
              </w:rPr>
            </w:pPr>
          </w:p>
        </w:tc>
      </w:tr>
      <w:tr w:rsidR="00143228" w:rsidRPr="00143228" w14:paraId="47254DB6" w14:textId="77777777" w:rsidTr="00FD314F">
        <w:trPr>
          <w:trHeight w:val="1140"/>
        </w:trPr>
        <w:tc>
          <w:tcPr>
            <w:tcW w:w="1832" w:type="dxa"/>
            <w:vMerge/>
            <w:tcBorders>
              <w:top w:val="nil"/>
              <w:left w:val="single" w:sz="4" w:space="0" w:color="000000"/>
              <w:bottom w:val="single" w:sz="4" w:space="0" w:color="000000"/>
              <w:right w:val="single" w:sz="4" w:space="0" w:color="000000"/>
            </w:tcBorders>
            <w:vAlign w:val="center"/>
          </w:tcPr>
          <w:p w14:paraId="217F571A" w14:textId="77777777" w:rsidR="000C33C6" w:rsidRPr="00382F6B" w:rsidRDefault="000C33C6" w:rsidP="00FD314F">
            <w:pPr>
              <w:spacing w:after="160" w:line="259" w:lineRule="auto"/>
              <w:ind w:left="0" w:firstLine="851"/>
              <w:jc w:val="center"/>
              <w:rPr>
                <w:b/>
                <w:color w:val="auto"/>
                <w:szCs w:val="24"/>
              </w:rPr>
            </w:pPr>
          </w:p>
        </w:tc>
        <w:tc>
          <w:tcPr>
            <w:tcW w:w="0" w:type="auto"/>
            <w:vMerge/>
            <w:tcBorders>
              <w:top w:val="nil"/>
              <w:left w:val="single" w:sz="4" w:space="0" w:color="000000"/>
              <w:bottom w:val="single" w:sz="4" w:space="0" w:color="000000"/>
              <w:right w:val="single" w:sz="4" w:space="0" w:color="000000"/>
            </w:tcBorders>
            <w:vAlign w:val="center"/>
          </w:tcPr>
          <w:p w14:paraId="2D3D3559" w14:textId="77777777" w:rsidR="000C33C6" w:rsidRPr="00382F6B" w:rsidRDefault="000C33C6" w:rsidP="00FD314F">
            <w:pPr>
              <w:spacing w:after="160" w:line="259" w:lineRule="auto"/>
              <w:ind w:left="0" w:firstLine="851"/>
              <w:jc w:val="center"/>
              <w:rPr>
                <w:b/>
                <w:color w:val="auto"/>
                <w:szCs w:val="24"/>
              </w:rPr>
            </w:pPr>
          </w:p>
        </w:tc>
        <w:tc>
          <w:tcPr>
            <w:tcW w:w="1466" w:type="dxa"/>
            <w:tcBorders>
              <w:top w:val="single" w:sz="4" w:space="0" w:color="000000"/>
              <w:left w:val="single" w:sz="4" w:space="0" w:color="000000"/>
              <w:bottom w:val="single" w:sz="4" w:space="0" w:color="000000"/>
              <w:right w:val="single" w:sz="4" w:space="0" w:color="000000"/>
            </w:tcBorders>
            <w:vAlign w:val="center"/>
          </w:tcPr>
          <w:p w14:paraId="203453F4" w14:textId="77777777" w:rsidR="000C33C6" w:rsidRPr="00382F6B" w:rsidRDefault="000C33C6" w:rsidP="00FD314F">
            <w:pPr>
              <w:spacing w:after="0" w:line="259" w:lineRule="auto"/>
              <w:ind w:left="0" w:firstLine="16"/>
              <w:jc w:val="center"/>
              <w:rPr>
                <w:b/>
                <w:color w:val="auto"/>
                <w:szCs w:val="24"/>
              </w:rPr>
            </w:pPr>
            <w:r w:rsidRPr="00382F6B">
              <w:rPr>
                <w:b/>
                <w:color w:val="auto"/>
                <w:szCs w:val="24"/>
              </w:rPr>
              <w:t>Darbo užmokesčiui</w:t>
            </w:r>
          </w:p>
        </w:tc>
        <w:tc>
          <w:tcPr>
            <w:tcW w:w="1466" w:type="dxa"/>
            <w:tcBorders>
              <w:top w:val="single" w:sz="4" w:space="0" w:color="000000"/>
              <w:left w:val="single" w:sz="4" w:space="0" w:color="000000"/>
              <w:bottom w:val="single" w:sz="4" w:space="0" w:color="000000"/>
              <w:right w:val="single" w:sz="4" w:space="0" w:color="000000"/>
            </w:tcBorders>
            <w:vAlign w:val="center"/>
          </w:tcPr>
          <w:p w14:paraId="12856919" w14:textId="77777777" w:rsidR="000C33C6" w:rsidRPr="00382F6B" w:rsidRDefault="000C33C6" w:rsidP="00FD314F">
            <w:pPr>
              <w:spacing w:after="0" w:line="259" w:lineRule="auto"/>
              <w:ind w:left="0" w:firstLine="141"/>
              <w:jc w:val="center"/>
              <w:rPr>
                <w:b/>
                <w:color w:val="auto"/>
                <w:szCs w:val="24"/>
              </w:rPr>
            </w:pPr>
            <w:r w:rsidRPr="00382F6B">
              <w:rPr>
                <w:b/>
                <w:color w:val="auto"/>
                <w:szCs w:val="24"/>
              </w:rPr>
              <w:t>Socialiniam draudimui</w:t>
            </w:r>
          </w:p>
        </w:tc>
        <w:tc>
          <w:tcPr>
            <w:tcW w:w="1525" w:type="dxa"/>
            <w:tcBorders>
              <w:top w:val="single" w:sz="4" w:space="0" w:color="000000"/>
              <w:left w:val="single" w:sz="4" w:space="0" w:color="000000"/>
              <w:bottom w:val="single" w:sz="4" w:space="0" w:color="000000"/>
              <w:right w:val="single" w:sz="4" w:space="0" w:color="000000"/>
            </w:tcBorders>
            <w:vAlign w:val="center"/>
          </w:tcPr>
          <w:p w14:paraId="231D9310" w14:textId="77777777" w:rsidR="000C33C6" w:rsidRPr="00382F6B" w:rsidRDefault="000C33C6" w:rsidP="00FD314F">
            <w:pPr>
              <w:spacing w:after="0" w:line="259" w:lineRule="auto"/>
              <w:ind w:left="0" w:right="51" w:hanging="54"/>
              <w:jc w:val="center"/>
              <w:rPr>
                <w:b/>
                <w:color w:val="auto"/>
                <w:szCs w:val="24"/>
              </w:rPr>
            </w:pPr>
            <w:r w:rsidRPr="00382F6B">
              <w:rPr>
                <w:b/>
                <w:color w:val="auto"/>
                <w:szCs w:val="24"/>
              </w:rPr>
              <w:t>Prekių ir paslaugų naudojimui</w:t>
            </w:r>
          </w:p>
        </w:tc>
        <w:tc>
          <w:tcPr>
            <w:tcW w:w="0" w:type="auto"/>
            <w:vMerge/>
            <w:tcBorders>
              <w:top w:val="nil"/>
              <w:left w:val="single" w:sz="4" w:space="0" w:color="000000"/>
              <w:bottom w:val="single" w:sz="4" w:space="0" w:color="000000"/>
              <w:right w:val="single" w:sz="4" w:space="0" w:color="000000"/>
            </w:tcBorders>
          </w:tcPr>
          <w:p w14:paraId="409FA262" w14:textId="77777777" w:rsidR="000C33C6" w:rsidRPr="00143228" w:rsidRDefault="000C33C6" w:rsidP="00FD314F">
            <w:pPr>
              <w:spacing w:after="160" w:line="259" w:lineRule="auto"/>
              <w:ind w:left="0" w:firstLine="851"/>
              <w:jc w:val="left"/>
              <w:rPr>
                <w:color w:val="auto"/>
                <w:szCs w:val="24"/>
              </w:rPr>
            </w:pPr>
          </w:p>
        </w:tc>
      </w:tr>
      <w:tr w:rsidR="00143228" w:rsidRPr="00143228" w14:paraId="669FDBFF" w14:textId="77777777" w:rsidTr="00FD314F">
        <w:trPr>
          <w:trHeight w:val="264"/>
        </w:trPr>
        <w:tc>
          <w:tcPr>
            <w:tcW w:w="1832" w:type="dxa"/>
            <w:tcBorders>
              <w:top w:val="single" w:sz="4" w:space="0" w:color="000000"/>
              <w:left w:val="single" w:sz="4" w:space="0" w:color="000000"/>
              <w:bottom w:val="single" w:sz="4" w:space="0" w:color="000000"/>
              <w:right w:val="single" w:sz="4" w:space="0" w:color="000000"/>
            </w:tcBorders>
            <w:vAlign w:val="center"/>
          </w:tcPr>
          <w:p w14:paraId="7D231D39" w14:textId="77777777" w:rsidR="000C33C6" w:rsidRPr="00143228" w:rsidRDefault="000C33C6" w:rsidP="00FD314F">
            <w:pPr>
              <w:spacing w:after="0" w:line="259" w:lineRule="auto"/>
              <w:ind w:left="0" w:right="134" w:firstLine="0"/>
              <w:jc w:val="center"/>
              <w:rPr>
                <w:color w:val="auto"/>
                <w:szCs w:val="24"/>
              </w:rPr>
            </w:pPr>
            <w:r w:rsidRPr="00143228">
              <w:rPr>
                <w:color w:val="auto"/>
                <w:szCs w:val="24"/>
              </w:rPr>
              <w:t>2016 m.</w:t>
            </w:r>
          </w:p>
        </w:tc>
        <w:tc>
          <w:tcPr>
            <w:tcW w:w="1586" w:type="dxa"/>
            <w:tcBorders>
              <w:top w:val="single" w:sz="4" w:space="0" w:color="000000"/>
              <w:left w:val="single" w:sz="4" w:space="0" w:color="000000"/>
              <w:bottom w:val="single" w:sz="4" w:space="0" w:color="000000"/>
              <w:right w:val="single" w:sz="4" w:space="0" w:color="000000"/>
            </w:tcBorders>
            <w:vAlign w:val="center"/>
          </w:tcPr>
          <w:p w14:paraId="4725194E" w14:textId="77777777" w:rsidR="000C33C6" w:rsidRPr="00143228" w:rsidRDefault="000C33C6" w:rsidP="00FD314F">
            <w:pPr>
              <w:ind w:left="0" w:firstLine="0"/>
              <w:jc w:val="center"/>
              <w:rPr>
                <w:color w:val="auto"/>
                <w:szCs w:val="24"/>
              </w:rPr>
            </w:pPr>
            <w:r w:rsidRPr="00143228">
              <w:rPr>
                <w:color w:val="auto"/>
                <w:szCs w:val="24"/>
              </w:rPr>
              <w:t>131180</w:t>
            </w:r>
          </w:p>
        </w:tc>
        <w:tc>
          <w:tcPr>
            <w:tcW w:w="1466" w:type="dxa"/>
            <w:tcBorders>
              <w:top w:val="single" w:sz="4" w:space="0" w:color="000000"/>
              <w:left w:val="single" w:sz="4" w:space="0" w:color="000000"/>
              <w:bottom w:val="single" w:sz="4" w:space="0" w:color="000000"/>
              <w:right w:val="single" w:sz="4" w:space="0" w:color="000000"/>
            </w:tcBorders>
            <w:vAlign w:val="center"/>
          </w:tcPr>
          <w:p w14:paraId="75489A14" w14:textId="77777777" w:rsidR="000C33C6" w:rsidRPr="00143228" w:rsidRDefault="000C33C6" w:rsidP="00FD314F">
            <w:pPr>
              <w:ind w:left="0" w:firstLine="0"/>
              <w:jc w:val="center"/>
              <w:rPr>
                <w:color w:val="auto"/>
                <w:szCs w:val="24"/>
              </w:rPr>
            </w:pPr>
            <w:r w:rsidRPr="00143228">
              <w:rPr>
                <w:color w:val="auto"/>
                <w:szCs w:val="24"/>
              </w:rPr>
              <w:t>90500</w:t>
            </w:r>
          </w:p>
        </w:tc>
        <w:tc>
          <w:tcPr>
            <w:tcW w:w="1466" w:type="dxa"/>
            <w:tcBorders>
              <w:top w:val="single" w:sz="4" w:space="0" w:color="000000"/>
              <w:left w:val="single" w:sz="4" w:space="0" w:color="000000"/>
              <w:bottom w:val="single" w:sz="4" w:space="0" w:color="000000"/>
              <w:right w:val="single" w:sz="4" w:space="0" w:color="000000"/>
            </w:tcBorders>
            <w:vAlign w:val="center"/>
          </w:tcPr>
          <w:p w14:paraId="7D4BDBCF" w14:textId="77777777" w:rsidR="000C33C6" w:rsidRPr="00143228" w:rsidRDefault="000C33C6" w:rsidP="00FD314F">
            <w:pPr>
              <w:ind w:left="0" w:firstLine="0"/>
              <w:jc w:val="center"/>
              <w:rPr>
                <w:color w:val="auto"/>
                <w:szCs w:val="24"/>
              </w:rPr>
            </w:pPr>
            <w:r w:rsidRPr="00143228">
              <w:rPr>
                <w:color w:val="auto"/>
                <w:szCs w:val="24"/>
              </w:rPr>
              <w:t>28165</w:t>
            </w:r>
          </w:p>
        </w:tc>
        <w:tc>
          <w:tcPr>
            <w:tcW w:w="1525" w:type="dxa"/>
            <w:tcBorders>
              <w:top w:val="single" w:sz="4" w:space="0" w:color="000000"/>
              <w:left w:val="single" w:sz="4" w:space="0" w:color="000000"/>
              <w:bottom w:val="single" w:sz="4" w:space="0" w:color="000000"/>
              <w:right w:val="single" w:sz="4" w:space="0" w:color="000000"/>
            </w:tcBorders>
            <w:vAlign w:val="center"/>
          </w:tcPr>
          <w:p w14:paraId="623C9FCA" w14:textId="77777777" w:rsidR="000C33C6" w:rsidRPr="00143228" w:rsidRDefault="000C33C6" w:rsidP="00FD314F">
            <w:pPr>
              <w:ind w:left="0" w:firstLine="0"/>
              <w:jc w:val="center"/>
              <w:rPr>
                <w:color w:val="auto"/>
                <w:szCs w:val="24"/>
              </w:rPr>
            </w:pPr>
            <w:r w:rsidRPr="00143228">
              <w:rPr>
                <w:color w:val="auto"/>
                <w:szCs w:val="24"/>
              </w:rPr>
              <w:t>12515</w:t>
            </w:r>
          </w:p>
        </w:tc>
        <w:tc>
          <w:tcPr>
            <w:tcW w:w="1530" w:type="dxa"/>
            <w:tcBorders>
              <w:top w:val="single" w:sz="4" w:space="0" w:color="000000"/>
              <w:left w:val="single" w:sz="4" w:space="0" w:color="000000"/>
              <w:bottom w:val="single" w:sz="4" w:space="0" w:color="000000"/>
              <w:right w:val="single" w:sz="4" w:space="0" w:color="000000"/>
            </w:tcBorders>
            <w:vAlign w:val="center"/>
          </w:tcPr>
          <w:p w14:paraId="4ACAF182" w14:textId="77777777" w:rsidR="000C33C6" w:rsidRPr="00143228" w:rsidRDefault="000C33C6" w:rsidP="00FD314F">
            <w:pPr>
              <w:ind w:left="0" w:firstLine="0"/>
              <w:jc w:val="center"/>
              <w:rPr>
                <w:color w:val="auto"/>
                <w:szCs w:val="24"/>
              </w:rPr>
            </w:pPr>
            <w:r w:rsidRPr="00143228">
              <w:rPr>
                <w:color w:val="auto"/>
                <w:szCs w:val="24"/>
              </w:rPr>
              <w:t>60930</w:t>
            </w:r>
          </w:p>
        </w:tc>
      </w:tr>
    </w:tbl>
    <w:p w14:paraId="1DC7A253" w14:textId="77777777" w:rsidR="00C92173" w:rsidRDefault="00C92173" w:rsidP="00FD314F">
      <w:pPr>
        <w:spacing w:after="3" w:line="287" w:lineRule="auto"/>
        <w:ind w:left="0" w:firstLine="851"/>
        <w:jc w:val="left"/>
        <w:rPr>
          <w:color w:val="auto"/>
          <w:szCs w:val="24"/>
        </w:rPr>
      </w:pPr>
    </w:p>
    <w:p w14:paraId="54C78D82" w14:textId="77777777" w:rsidR="000C33C6" w:rsidRPr="00143228" w:rsidRDefault="000C33C6" w:rsidP="00FD314F">
      <w:pPr>
        <w:ind w:left="0" w:right="63" w:firstLine="851"/>
        <w:rPr>
          <w:color w:val="auto"/>
          <w:szCs w:val="24"/>
        </w:rPr>
      </w:pPr>
      <w:r w:rsidRPr="00143228">
        <w:rPr>
          <w:color w:val="auto"/>
          <w:szCs w:val="24"/>
        </w:rPr>
        <w:t xml:space="preserve">2016 m. Tarnyba prekių ir paslaugų naudojimui išleido (Eur): </w:t>
      </w:r>
    </w:p>
    <w:p w14:paraId="068C90B1" w14:textId="77777777" w:rsidR="000C33C6" w:rsidRPr="00143228" w:rsidRDefault="000C33C6" w:rsidP="00FD314F">
      <w:pPr>
        <w:numPr>
          <w:ilvl w:val="0"/>
          <w:numId w:val="15"/>
        </w:numPr>
        <w:ind w:left="0" w:right="63" w:firstLine="851"/>
        <w:rPr>
          <w:color w:val="auto"/>
          <w:szCs w:val="24"/>
        </w:rPr>
      </w:pPr>
      <w:r w:rsidRPr="00143228">
        <w:rPr>
          <w:color w:val="auto"/>
          <w:szCs w:val="24"/>
        </w:rPr>
        <w:t xml:space="preserve">elektros energijai – 355,74 </w:t>
      </w:r>
      <w:r w:rsidR="00A54A2A" w:rsidRPr="00143228">
        <w:rPr>
          <w:color w:val="auto"/>
          <w:szCs w:val="24"/>
        </w:rPr>
        <w:t>Eur</w:t>
      </w:r>
      <w:r w:rsidR="007B20C4">
        <w:rPr>
          <w:color w:val="auto"/>
          <w:szCs w:val="24"/>
        </w:rPr>
        <w:t>;</w:t>
      </w:r>
    </w:p>
    <w:p w14:paraId="59978F52" w14:textId="77777777" w:rsidR="000C33C6" w:rsidRPr="00143228" w:rsidRDefault="000C33C6" w:rsidP="00FD314F">
      <w:pPr>
        <w:numPr>
          <w:ilvl w:val="0"/>
          <w:numId w:val="15"/>
        </w:numPr>
        <w:ind w:left="0" w:right="63" w:firstLine="851"/>
        <w:rPr>
          <w:color w:val="auto"/>
          <w:szCs w:val="24"/>
        </w:rPr>
      </w:pPr>
      <w:r w:rsidRPr="00143228">
        <w:rPr>
          <w:color w:val="auto"/>
          <w:szCs w:val="24"/>
        </w:rPr>
        <w:t>vandeniui –</w:t>
      </w:r>
      <w:r w:rsidR="00FD314F">
        <w:rPr>
          <w:color w:val="auto"/>
          <w:szCs w:val="24"/>
        </w:rPr>
        <w:t xml:space="preserve"> </w:t>
      </w:r>
      <w:r w:rsidRPr="00143228">
        <w:rPr>
          <w:color w:val="auto"/>
          <w:szCs w:val="24"/>
        </w:rPr>
        <w:t>166,73</w:t>
      </w:r>
      <w:r w:rsidR="00A54A2A" w:rsidRPr="00143228">
        <w:rPr>
          <w:color w:val="auto"/>
          <w:szCs w:val="24"/>
        </w:rPr>
        <w:t xml:space="preserve"> Eur</w:t>
      </w:r>
      <w:r w:rsidR="007B20C4">
        <w:rPr>
          <w:color w:val="auto"/>
          <w:szCs w:val="24"/>
        </w:rPr>
        <w:t>;</w:t>
      </w:r>
    </w:p>
    <w:p w14:paraId="26621F66" w14:textId="77777777" w:rsidR="000C33C6" w:rsidRPr="00143228" w:rsidRDefault="000C33C6" w:rsidP="00FD314F">
      <w:pPr>
        <w:numPr>
          <w:ilvl w:val="0"/>
          <w:numId w:val="15"/>
        </w:numPr>
        <w:ind w:left="0" w:right="63" w:firstLine="851"/>
        <w:rPr>
          <w:color w:val="auto"/>
          <w:szCs w:val="24"/>
        </w:rPr>
      </w:pPr>
      <w:r w:rsidRPr="00143228">
        <w:rPr>
          <w:color w:val="auto"/>
          <w:szCs w:val="24"/>
        </w:rPr>
        <w:t>transporto išlaikymui –</w:t>
      </w:r>
      <w:r w:rsidR="00FD314F">
        <w:rPr>
          <w:color w:val="auto"/>
          <w:szCs w:val="24"/>
        </w:rPr>
        <w:t xml:space="preserve"> </w:t>
      </w:r>
      <w:r w:rsidRPr="00143228">
        <w:rPr>
          <w:color w:val="auto"/>
          <w:szCs w:val="24"/>
        </w:rPr>
        <w:t>3600</w:t>
      </w:r>
      <w:r w:rsidR="00A54A2A" w:rsidRPr="00143228">
        <w:rPr>
          <w:color w:val="auto"/>
          <w:szCs w:val="24"/>
        </w:rPr>
        <w:t>,00 Eur</w:t>
      </w:r>
      <w:r w:rsidR="007B20C4">
        <w:rPr>
          <w:color w:val="auto"/>
          <w:szCs w:val="24"/>
        </w:rPr>
        <w:t>;</w:t>
      </w:r>
    </w:p>
    <w:p w14:paraId="1D5B4108" w14:textId="77777777" w:rsidR="000C33C6" w:rsidRPr="00143228" w:rsidRDefault="000C33C6" w:rsidP="00FD314F">
      <w:pPr>
        <w:numPr>
          <w:ilvl w:val="0"/>
          <w:numId w:val="15"/>
        </w:numPr>
        <w:ind w:left="0" w:right="63" w:firstLine="851"/>
        <w:rPr>
          <w:color w:val="auto"/>
          <w:szCs w:val="24"/>
        </w:rPr>
      </w:pPr>
      <w:r w:rsidRPr="00143228">
        <w:rPr>
          <w:color w:val="auto"/>
          <w:szCs w:val="24"/>
        </w:rPr>
        <w:t>patalpų remontui – 3081,35</w:t>
      </w:r>
      <w:r w:rsidR="00A54A2A" w:rsidRPr="00143228">
        <w:rPr>
          <w:color w:val="auto"/>
          <w:szCs w:val="24"/>
        </w:rPr>
        <w:t xml:space="preserve"> Eur</w:t>
      </w:r>
      <w:r w:rsidR="007B20C4">
        <w:rPr>
          <w:color w:val="auto"/>
          <w:szCs w:val="24"/>
        </w:rPr>
        <w:t>;</w:t>
      </w:r>
    </w:p>
    <w:p w14:paraId="50DA937E" w14:textId="77777777" w:rsidR="000C33C6" w:rsidRPr="00143228" w:rsidRDefault="000C33C6" w:rsidP="00FD314F">
      <w:pPr>
        <w:numPr>
          <w:ilvl w:val="0"/>
          <w:numId w:val="15"/>
        </w:numPr>
        <w:spacing w:after="1" w:line="270" w:lineRule="auto"/>
        <w:ind w:left="0" w:right="63" w:firstLine="851"/>
        <w:rPr>
          <w:color w:val="auto"/>
          <w:szCs w:val="24"/>
        </w:rPr>
      </w:pPr>
      <w:r w:rsidRPr="00143228">
        <w:rPr>
          <w:color w:val="auto"/>
          <w:szCs w:val="24"/>
        </w:rPr>
        <w:t>ryšio ir kt. paslaugoms – 1987</w:t>
      </w:r>
      <w:r w:rsidR="00A54A2A" w:rsidRPr="00143228">
        <w:rPr>
          <w:color w:val="auto"/>
          <w:szCs w:val="24"/>
        </w:rPr>
        <w:t>,00 Eur</w:t>
      </w:r>
      <w:r w:rsidR="007B20C4">
        <w:rPr>
          <w:color w:val="auto"/>
          <w:szCs w:val="24"/>
        </w:rPr>
        <w:t>;</w:t>
      </w:r>
    </w:p>
    <w:p w14:paraId="6C591C77" w14:textId="77777777" w:rsidR="000C33C6" w:rsidRPr="00143228" w:rsidRDefault="000C33C6" w:rsidP="00FD314F">
      <w:pPr>
        <w:numPr>
          <w:ilvl w:val="0"/>
          <w:numId w:val="15"/>
        </w:numPr>
        <w:spacing w:after="1" w:line="270" w:lineRule="auto"/>
        <w:ind w:left="0" w:right="63" w:firstLine="851"/>
        <w:rPr>
          <w:color w:val="auto"/>
          <w:szCs w:val="24"/>
        </w:rPr>
      </w:pPr>
      <w:r w:rsidRPr="00143228">
        <w:rPr>
          <w:color w:val="auto"/>
          <w:szCs w:val="24"/>
        </w:rPr>
        <w:t>kitoms prekėms –</w:t>
      </w:r>
      <w:r w:rsidR="00FD314F">
        <w:rPr>
          <w:color w:val="auto"/>
          <w:szCs w:val="24"/>
        </w:rPr>
        <w:t xml:space="preserve"> </w:t>
      </w:r>
      <w:r w:rsidRPr="00143228">
        <w:rPr>
          <w:color w:val="auto"/>
          <w:szCs w:val="24"/>
        </w:rPr>
        <w:t xml:space="preserve">6041,65 </w:t>
      </w:r>
      <w:r w:rsidR="00A54A2A" w:rsidRPr="00143228">
        <w:rPr>
          <w:color w:val="auto"/>
          <w:szCs w:val="24"/>
        </w:rPr>
        <w:t>Eur</w:t>
      </w:r>
      <w:r w:rsidR="007B20C4">
        <w:rPr>
          <w:color w:val="auto"/>
          <w:szCs w:val="24"/>
        </w:rPr>
        <w:t>;</w:t>
      </w:r>
    </w:p>
    <w:p w14:paraId="31A5FD50" w14:textId="77777777" w:rsidR="000C33C6" w:rsidRPr="00143228" w:rsidRDefault="000C33C6" w:rsidP="00FD314F">
      <w:pPr>
        <w:pStyle w:val="Sraopastraipa"/>
        <w:numPr>
          <w:ilvl w:val="0"/>
          <w:numId w:val="15"/>
        </w:numPr>
        <w:spacing w:after="1" w:line="270" w:lineRule="auto"/>
        <w:ind w:left="0" w:right="63" w:firstLine="851"/>
        <w:rPr>
          <w:color w:val="auto"/>
          <w:szCs w:val="24"/>
        </w:rPr>
      </w:pPr>
      <w:r w:rsidRPr="00143228">
        <w:rPr>
          <w:color w:val="auto"/>
          <w:szCs w:val="24"/>
        </w:rPr>
        <w:t>kvalifikacijos kėlimui – 725</w:t>
      </w:r>
      <w:r w:rsidR="00A54A2A" w:rsidRPr="00143228">
        <w:rPr>
          <w:color w:val="auto"/>
          <w:szCs w:val="24"/>
        </w:rPr>
        <w:t>,00 Eur</w:t>
      </w:r>
      <w:r w:rsidR="007B20C4">
        <w:rPr>
          <w:color w:val="auto"/>
          <w:szCs w:val="24"/>
        </w:rPr>
        <w:t>;</w:t>
      </w:r>
    </w:p>
    <w:p w14:paraId="47F3B81C" w14:textId="77777777" w:rsidR="000C33C6" w:rsidRPr="00143228" w:rsidRDefault="000C33C6" w:rsidP="00FD314F">
      <w:pPr>
        <w:pStyle w:val="Sraopastraipa"/>
        <w:numPr>
          <w:ilvl w:val="0"/>
          <w:numId w:val="15"/>
        </w:numPr>
        <w:spacing w:after="1" w:line="270" w:lineRule="auto"/>
        <w:ind w:left="0" w:right="63" w:firstLine="851"/>
        <w:rPr>
          <w:color w:val="auto"/>
          <w:szCs w:val="24"/>
        </w:rPr>
      </w:pPr>
      <w:r w:rsidRPr="00143228">
        <w:rPr>
          <w:color w:val="auto"/>
          <w:szCs w:val="24"/>
        </w:rPr>
        <w:t>patalpų nuomai – 357,53</w:t>
      </w:r>
      <w:r w:rsidR="00A54A2A" w:rsidRPr="00143228">
        <w:rPr>
          <w:color w:val="auto"/>
          <w:szCs w:val="24"/>
        </w:rPr>
        <w:t xml:space="preserve"> Eur</w:t>
      </w:r>
      <w:r w:rsidR="007B20C4">
        <w:rPr>
          <w:color w:val="auto"/>
          <w:szCs w:val="24"/>
        </w:rPr>
        <w:t>;</w:t>
      </w:r>
    </w:p>
    <w:p w14:paraId="6BEAE00A" w14:textId="77777777" w:rsidR="000C33C6" w:rsidRPr="00143228" w:rsidRDefault="000C33C6" w:rsidP="00FD314F">
      <w:pPr>
        <w:spacing w:after="25"/>
        <w:ind w:left="0" w:firstLine="851"/>
        <w:jc w:val="center"/>
        <w:rPr>
          <w:color w:val="auto"/>
          <w:szCs w:val="24"/>
        </w:rPr>
      </w:pPr>
    </w:p>
    <w:p w14:paraId="2CA1BF9E" w14:textId="77777777" w:rsidR="000C33C6" w:rsidRPr="00143228" w:rsidRDefault="000C33C6" w:rsidP="00FD314F">
      <w:pPr>
        <w:spacing w:after="1"/>
        <w:ind w:left="0" w:firstLine="851"/>
        <w:jc w:val="left"/>
        <w:rPr>
          <w:color w:val="auto"/>
          <w:szCs w:val="24"/>
        </w:rPr>
      </w:pPr>
      <w:r w:rsidRPr="00143228">
        <w:rPr>
          <w:b/>
          <w:color w:val="auto"/>
          <w:szCs w:val="24"/>
        </w:rPr>
        <w:t xml:space="preserve">Sąnaudos valdymo išlaidoms, priedai ir premijos darbuotojams, nuobaudos. </w:t>
      </w:r>
    </w:p>
    <w:p w14:paraId="5440DE19" w14:textId="77777777" w:rsidR="000C33C6" w:rsidRPr="00143228" w:rsidRDefault="000C33C6" w:rsidP="00FD314F">
      <w:pPr>
        <w:spacing w:after="18"/>
        <w:ind w:left="0" w:firstLine="851"/>
        <w:rPr>
          <w:color w:val="auto"/>
          <w:szCs w:val="24"/>
        </w:rPr>
      </w:pPr>
    </w:p>
    <w:p w14:paraId="57954CC8" w14:textId="77777777" w:rsidR="000C33C6" w:rsidRPr="00143228" w:rsidRDefault="000C33C6" w:rsidP="00FD314F">
      <w:pPr>
        <w:ind w:left="0" w:right="63" w:firstLine="851"/>
        <w:rPr>
          <w:color w:val="auto"/>
          <w:szCs w:val="24"/>
        </w:rPr>
      </w:pPr>
      <w:r w:rsidRPr="00143228">
        <w:rPr>
          <w:color w:val="auto"/>
          <w:szCs w:val="24"/>
        </w:rPr>
        <w:t xml:space="preserve">2016 m. </w:t>
      </w:r>
      <w:r w:rsidR="00143228" w:rsidRPr="00143228">
        <w:rPr>
          <w:color w:val="auto"/>
          <w:szCs w:val="24"/>
        </w:rPr>
        <w:t xml:space="preserve">Tarnybos </w:t>
      </w:r>
      <w:r w:rsidRPr="00143228">
        <w:rPr>
          <w:color w:val="auto"/>
          <w:szCs w:val="24"/>
        </w:rPr>
        <w:t xml:space="preserve">darbuotojų vidutinis mėnesinis atlyginimas sudarė (Eur): </w:t>
      </w:r>
    </w:p>
    <w:p w14:paraId="15AF7D7C" w14:textId="77777777" w:rsidR="000C33C6" w:rsidRPr="00143228" w:rsidRDefault="000C33C6" w:rsidP="00FD314F">
      <w:pPr>
        <w:numPr>
          <w:ilvl w:val="0"/>
          <w:numId w:val="4"/>
        </w:numPr>
        <w:ind w:left="0" w:right="63" w:firstLine="851"/>
        <w:rPr>
          <w:color w:val="auto"/>
          <w:szCs w:val="24"/>
        </w:rPr>
      </w:pPr>
      <w:r w:rsidRPr="00143228">
        <w:rPr>
          <w:color w:val="auto"/>
          <w:szCs w:val="24"/>
        </w:rPr>
        <w:t>ugniagesio – 383,08</w:t>
      </w:r>
      <w:r w:rsidR="00A54A2A" w:rsidRPr="00143228">
        <w:rPr>
          <w:color w:val="auto"/>
          <w:szCs w:val="24"/>
        </w:rPr>
        <w:t xml:space="preserve"> Eur</w:t>
      </w:r>
      <w:r w:rsidR="007B20C4">
        <w:rPr>
          <w:color w:val="auto"/>
          <w:szCs w:val="24"/>
        </w:rPr>
        <w:t>;</w:t>
      </w:r>
    </w:p>
    <w:p w14:paraId="086DB5F2" w14:textId="77777777" w:rsidR="000C33C6" w:rsidRPr="00143228" w:rsidRDefault="000C33C6" w:rsidP="00FD314F">
      <w:pPr>
        <w:numPr>
          <w:ilvl w:val="0"/>
          <w:numId w:val="4"/>
        </w:numPr>
        <w:ind w:left="0" w:right="63" w:firstLine="851"/>
        <w:rPr>
          <w:color w:val="auto"/>
          <w:szCs w:val="24"/>
        </w:rPr>
      </w:pPr>
      <w:r w:rsidRPr="00143228">
        <w:rPr>
          <w:color w:val="auto"/>
          <w:szCs w:val="24"/>
        </w:rPr>
        <w:t>skyrininko – 635,23</w:t>
      </w:r>
      <w:r w:rsidR="00A54A2A" w:rsidRPr="00143228">
        <w:rPr>
          <w:color w:val="auto"/>
          <w:szCs w:val="24"/>
        </w:rPr>
        <w:t xml:space="preserve"> Eur</w:t>
      </w:r>
      <w:r w:rsidR="007B20C4">
        <w:rPr>
          <w:color w:val="auto"/>
          <w:szCs w:val="24"/>
        </w:rPr>
        <w:t>;</w:t>
      </w:r>
    </w:p>
    <w:p w14:paraId="73E9CBB8" w14:textId="77777777" w:rsidR="000C33C6" w:rsidRPr="00143228" w:rsidRDefault="000C33C6" w:rsidP="00FD314F">
      <w:pPr>
        <w:numPr>
          <w:ilvl w:val="0"/>
          <w:numId w:val="4"/>
        </w:numPr>
        <w:ind w:left="0" w:right="63" w:firstLine="851"/>
        <w:rPr>
          <w:color w:val="auto"/>
          <w:szCs w:val="24"/>
        </w:rPr>
      </w:pPr>
      <w:r w:rsidRPr="00143228">
        <w:rPr>
          <w:color w:val="auto"/>
          <w:szCs w:val="24"/>
        </w:rPr>
        <w:t>specialisto ūkinei-finansinei veiklai – 669</w:t>
      </w:r>
      <w:r w:rsidR="00A54A2A" w:rsidRPr="00143228">
        <w:rPr>
          <w:color w:val="auto"/>
          <w:szCs w:val="24"/>
        </w:rPr>
        <w:t>,00 Eur</w:t>
      </w:r>
      <w:r w:rsidR="007B20C4">
        <w:rPr>
          <w:color w:val="auto"/>
          <w:szCs w:val="24"/>
        </w:rPr>
        <w:t>;</w:t>
      </w:r>
    </w:p>
    <w:p w14:paraId="6B3944A2" w14:textId="77777777" w:rsidR="000C33C6" w:rsidRPr="00143228" w:rsidRDefault="000C33C6" w:rsidP="00FD314F">
      <w:pPr>
        <w:numPr>
          <w:ilvl w:val="0"/>
          <w:numId w:val="4"/>
        </w:numPr>
        <w:ind w:left="0" w:right="63" w:firstLine="851"/>
        <w:rPr>
          <w:color w:val="auto"/>
          <w:szCs w:val="24"/>
        </w:rPr>
      </w:pPr>
      <w:r w:rsidRPr="00143228">
        <w:rPr>
          <w:color w:val="auto"/>
          <w:szCs w:val="24"/>
        </w:rPr>
        <w:t xml:space="preserve">viršininko – 791,30 </w:t>
      </w:r>
      <w:r w:rsidR="00A54A2A" w:rsidRPr="00143228">
        <w:rPr>
          <w:color w:val="auto"/>
          <w:szCs w:val="24"/>
        </w:rPr>
        <w:t>Eur</w:t>
      </w:r>
      <w:r w:rsidR="007B20C4">
        <w:rPr>
          <w:color w:val="auto"/>
          <w:szCs w:val="24"/>
        </w:rPr>
        <w:t>;</w:t>
      </w:r>
    </w:p>
    <w:p w14:paraId="0F0ADF2F" w14:textId="77777777" w:rsidR="000C33C6" w:rsidRPr="00143228" w:rsidRDefault="000C33C6" w:rsidP="00FD314F">
      <w:pPr>
        <w:ind w:left="0" w:right="63" w:firstLine="851"/>
        <w:rPr>
          <w:color w:val="auto"/>
          <w:szCs w:val="24"/>
        </w:rPr>
      </w:pPr>
      <w:r w:rsidRPr="00143228">
        <w:rPr>
          <w:color w:val="auto"/>
          <w:szCs w:val="24"/>
        </w:rPr>
        <w:t>Iš viso išleista darbo užmokesčiui – 90500</w:t>
      </w:r>
      <w:r w:rsidR="00A54A2A" w:rsidRPr="00143228">
        <w:rPr>
          <w:color w:val="auto"/>
          <w:szCs w:val="24"/>
        </w:rPr>
        <w:t>,00</w:t>
      </w:r>
      <w:r w:rsidR="007B20C4">
        <w:rPr>
          <w:color w:val="auto"/>
          <w:szCs w:val="24"/>
        </w:rPr>
        <w:t xml:space="preserve"> Eur;</w:t>
      </w:r>
    </w:p>
    <w:p w14:paraId="2F20C9F1" w14:textId="77777777" w:rsidR="000C33C6" w:rsidRPr="00143228" w:rsidRDefault="000C33C6" w:rsidP="00FD314F">
      <w:pPr>
        <w:ind w:left="0" w:right="63" w:firstLine="851"/>
        <w:rPr>
          <w:color w:val="auto"/>
          <w:szCs w:val="24"/>
        </w:rPr>
      </w:pPr>
      <w:r w:rsidRPr="00143228">
        <w:rPr>
          <w:color w:val="auto"/>
          <w:szCs w:val="24"/>
        </w:rPr>
        <w:t>Priedams prie atlyginimo (už viršvalandinį darbą, darbą poilsio ir šv</w:t>
      </w:r>
      <w:r w:rsidR="00FD314F">
        <w:rPr>
          <w:color w:val="auto"/>
          <w:szCs w:val="24"/>
        </w:rPr>
        <w:t>enčių dienomis, naktinį darbą) –</w:t>
      </w:r>
      <w:r w:rsidR="00A40036">
        <w:rPr>
          <w:color w:val="auto"/>
          <w:szCs w:val="24"/>
        </w:rPr>
        <w:t xml:space="preserve"> </w:t>
      </w:r>
      <w:r w:rsidRPr="00143228">
        <w:rPr>
          <w:color w:val="auto"/>
          <w:szCs w:val="24"/>
        </w:rPr>
        <w:t xml:space="preserve">36845,60 Eur </w:t>
      </w:r>
      <w:r w:rsidR="007B20C4">
        <w:rPr>
          <w:color w:val="auto"/>
          <w:szCs w:val="24"/>
        </w:rPr>
        <w:t>;</w:t>
      </w:r>
      <w:r w:rsidRPr="00143228">
        <w:rPr>
          <w:color w:val="auto"/>
          <w:szCs w:val="24"/>
        </w:rPr>
        <w:t xml:space="preserve"> </w:t>
      </w:r>
    </w:p>
    <w:p w14:paraId="17F0016A" w14:textId="77777777" w:rsidR="000C33C6" w:rsidRPr="00143228" w:rsidRDefault="000C33C6" w:rsidP="00FD314F">
      <w:pPr>
        <w:ind w:left="0" w:right="63" w:firstLine="851"/>
        <w:rPr>
          <w:color w:val="auto"/>
          <w:szCs w:val="24"/>
        </w:rPr>
      </w:pPr>
      <w:r w:rsidRPr="00143228">
        <w:rPr>
          <w:color w:val="auto"/>
          <w:szCs w:val="24"/>
        </w:rPr>
        <w:t xml:space="preserve">Priemokoms už papildomą darbą – 3386,61 Eur. </w:t>
      </w:r>
    </w:p>
    <w:p w14:paraId="6D72F155" w14:textId="77777777" w:rsidR="000C33C6" w:rsidRPr="00143228" w:rsidRDefault="00FD314F" w:rsidP="00FD314F">
      <w:pPr>
        <w:ind w:left="0" w:right="63" w:firstLine="851"/>
        <w:rPr>
          <w:color w:val="auto"/>
          <w:szCs w:val="24"/>
        </w:rPr>
      </w:pPr>
      <w:r>
        <w:rPr>
          <w:color w:val="auto"/>
          <w:szCs w:val="24"/>
        </w:rPr>
        <w:t>Nuobaudų neskirta</w:t>
      </w:r>
      <w:r w:rsidR="000C33C6" w:rsidRPr="00143228">
        <w:rPr>
          <w:color w:val="auto"/>
          <w:szCs w:val="24"/>
        </w:rPr>
        <w:t xml:space="preserve">. </w:t>
      </w:r>
    </w:p>
    <w:p w14:paraId="6DA14210" w14:textId="77777777" w:rsidR="00451436" w:rsidRDefault="00451436" w:rsidP="00FD314F">
      <w:pPr>
        <w:spacing w:after="0" w:line="259" w:lineRule="auto"/>
        <w:ind w:left="0" w:right="4" w:firstLine="851"/>
        <w:rPr>
          <w:color w:val="auto"/>
          <w:szCs w:val="24"/>
        </w:rPr>
      </w:pPr>
    </w:p>
    <w:p w14:paraId="1465F624" w14:textId="77777777" w:rsidR="00C92173" w:rsidRPr="00660064" w:rsidRDefault="00883B87" w:rsidP="00660064">
      <w:pPr>
        <w:spacing w:after="1" w:line="259" w:lineRule="auto"/>
        <w:ind w:left="0" w:firstLine="0"/>
        <w:jc w:val="center"/>
        <w:rPr>
          <w:color w:val="auto"/>
          <w:sz w:val="28"/>
          <w:szCs w:val="28"/>
        </w:rPr>
      </w:pPr>
      <w:r w:rsidRPr="00660064">
        <w:rPr>
          <w:b/>
          <w:color w:val="auto"/>
          <w:sz w:val="28"/>
          <w:szCs w:val="28"/>
        </w:rPr>
        <w:t>3</w:t>
      </w:r>
      <w:r w:rsidR="001A3689" w:rsidRPr="00660064">
        <w:rPr>
          <w:b/>
          <w:color w:val="auto"/>
          <w:sz w:val="28"/>
          <w:szCs w:val="28"/>
        </w:rPr>
        <w:t>. Tikrinusių institucijų pateiktų išva</w:t>
      </w:r>
      <w:r w:rsidR="002C3F11">
        <w:rPr>
          <w:b/>
          <w:color w:val="auto"/>
          <w:sz w:val="28"/>
          <w:szCs w:val="28"/>
        </w:rPr>
        <w:t>dų bei pasiūlymų apibendrinimas</w:t>
      </w:r>
    </w:p>
    <w:p w14:paraId="26A07030" w14:textId="77777777" w:rsidR="00660064" w:rsidRPr="00143228" w:rsidRDefault="00660064" w:rsidP="00FD314F">
      <w:pPr>
        <w:spacing w:after="13" w:line="259" w:lineRule="auto"/>
        <w:ind w:left="0" w:firstLine="851"/>
        <w:jc w:val="center"/>
        <w:rPr>
          <w:color w:val="auto"/>
          <w:szCs w:val="24"/>
        </w:rPr>
      </w:pPr>
    </w:p>
    <w:p w14:paraId="73FCA23F" w14:textId="77777777" w:rsidR="00C92173" w:rsidRPr="00143228" w:rsidRDefault="001A3689" w:rsidP="00FD314F">
      <w:pPr>
        <w:ind w:left="0" w:right="63" w:firstLine="851"/>
        <w:rPr>
          <w:color w:val="auto"/>
          <w:szCs w:val="24"/>
        </w:rPr>
      </w:pPr>
      <w:r w:rsidRPr="00143228">
        <w:rPr>
          <w:color w:val="auto"/>
          <w:szCs w:val="24"/>
        </w:rPr>
        <w:t xml:space="preserve">Tarnybos ugniagesių komandų parengtis yra tikrinama kiekvienais metais pagal PAGD prie VRM direktoriaus įsakymą „Dėl Priešgaisrinės apsaugos ir gelbėjimo departamentui prie vidaus reikalų ministerijos pavaldžių įstaigų ir jų struktūrinių padalinių veiklos </w:t>
      </w:r>
      <w:r w:rsidR="00FD314F">
        <w:rPr>
          <w:color w:val="auto"/>
          <w:szCs w:val="24"/>
        </w:rPr>
        <w:t>kontrolės užtikrinimo“</w:t>
      </w:r>
      <w:r w:rsidRPr="00143228">
        <w:rPr>
          <w:color w:val="auto"/>
          <w:szCs w:val="24"/>
        </w:rPr>
        <w:t xml:space="preserve"> paruoštus pare</w:t>
      </w:r>
      <w:r w:rsidR="00FD314F">
        <w:rPr>
          <w:color w:val="auto"/>
          <w:szCs w:val="24"/>
        </w:rPr>
        <w:t>ngties patikrinimo kriterijus.</w:t>
      </w:r>
    </w:p>
    <w:p w14:paraId="3DE94FA9" w14:textId="2DDE989C" w:rsidR="00C92173" w:rsidRPr="00143228" w:rsidRDefault="001A3689" w:rsidP="00FD314F">
      <w:pPr>
        <w:ind w:left="0" w:right="63" w:firstLine="851"/>
        <w:rPr>
          <w:color w:val="auto"/>
          <w:szCs w:val="24"/>
        </w:rPr>
      </w:pPr>
      <w:r w:rsidRPr="00143228">
        <w:rPr>
          <w:color w:val="auto"/>
          <w:szCs w:val="24"/>
        </w:rPr>
        <w:t xml:space="preserve">Patikrinimus atlieka </w:t>
      </w:r>
      <w:r w:rsidR="00703C84" w:rsidRPr="00143228">
        <w:rPr>
          <w:color w:val="auto"/>
          <w:szCs w:val="24"/>
        </w:rPr>
        <w:t>Klaipėdos</w:t>
      </w:r>
      <w:r w:rsidRPr="00143228">
        <w:rPr>
          <w:color w:val="auto"/>
          <w:szCs w:val="24"/>
        </w:rPr>
        <w:t xml:space="preserve"> apskrities priešgaisrinės gelbėjimo valdybos </w:t>
      </w:r>
      <w:r w:rsidR="00703C84" w:rsidRPr="00143228">
        <w:rPr>
          <w:color w:val="auto"/>
          <w:szCs w:val="24"/>
        </w:rPr>
        <w:t>Kretingos</w:t>
      </w:r>
      <w:r w:rsidRPr="00143228">
        <w:rPr>
          <w:color w:val="auto"/>
          <w:szCs w:val="24"/>
        </w:rPr>
        <w:t xml:space="preserve"> priešgaisrinė gelbėjimo tarnyba ir patikrinimo medžiagą bei išvadas pateikia </w:t>
      </w:r>
      <w:r w:rsidR="00633593">
        <w:rPr>
          <w:color w:val="auto"/>
          <w:szCs w:val="24"/>
        </w:rPr>
        <w:t>S</w:t>
      </w:r>
      <w:r w:rsidRPr="00143228">
        <w:rPr>
          <w:color w:val="auto"/>
          <w:szCs w:val="24"/>
        </w:rPr>
        <w:t xml:space="preserve">avivaldybės administracijos direktoriui. </w:t>
      </w:r>
    </w:p>
    <w:p w14:paraId="3AA1DB24" w14:textId="77777777" w:rsidR="00C92173" w:rsidRPr="007B20C4" w:rsidRDefault="001A3689" w:rsidP="00FD314F">
      <w:pPr>
        <w:ind w:left="0" w:right="63" w:firstLine="851"/>
        <w:rPr>
          <w:color w:val="auto"/>
          <w:szCs w:val="24"/>
        </w:rPr>
      </w:pPr>
      <w:r w:rsidRPr="00143228">
        <w:rPr>
          <w:color w:val="auto"/>
          <w:szCs w:val="24"/>
        </w:rPr>
        <w:t>Operatyvinės veiklos patikrinimo išvadose Tarnybos</w:t>
      </w:r>
      <w:r w:rsidRPr="00143228">
        <w:rPr>
          <w:b/>
          <w:color w:val="auto"/>
          <w:szCs w:val="24"/>
        </w:rPr>
        <w:t xml:space="preserve"> </w:t>
      </w:r>
      <w:r w:rsidRPr="00143228">
        <w:rPr>
          <w:color w:val="auto"/>
          <w:szCs w:val="24"/>
        </w:rPr>
        <w:t>ugniagesių komandų veikla įvertinta gera</w:t>
      </w:r>
      <w:r w:rsidR="00813C8C">
        <w:rPr>
          <w:color w:val="auto"/>
          <w:szCs w:val="24"/>
        </w:rPr>
        <w:t>i. D</w:t>
      </w:r>
      <w:r w:rsidR="00EC31F6" w:rsidRPr="007B20C4">
        <w:rPr>
          <w:color w:val="auto"/>
          <w:szCs w:val="24"/>
        </w:rPr>
        <w:t>alis</w:t>
      </w:r>
      <w:r w:rsidRPr="007B20C4">
        <w:rPr>
          <w:color w:val="auto"/>
          <w:szCs w:val="24"/>
        </w:rPr>
        <w:t xml:space="preserve"> </w:t>
      </w:r>
      <w:r w:rsidR="00EC31F6" w:rsidRPr="007B20C4">
        <w:rPr>
          <w:color w:val="auto"/>
          <w:szCs w:val="24"/>
        </w:rPr>
        <w:t>trūkumų pašalinta</w:t>
      </w:r>
      <w:r w:rsidR="00FD314F">
        <w:rPr>
          <w:color w:val="auto"/>
          <w:szCs w:val="24"/>
        </w:rPr>
        <w:t>:</w:t>
      </w:r>
    </w:p>
    <w:p w14:paraId="6E60B843" w14:textId="77777777" w:rsidR="00A2744A" w:rsidRPr="007B20C4" w:rsidRDefault="00813C8C" w:rsidP="00FD314F">
      <w:pPr>
        <w:numPr>
          <w:ilvl w:val="0"/>
          <w:numId w:val="4"/>
        </w:numPr>
        <w:ind w:left="0" w:right="63" w:firstLine="851"/>
        <w:rPr>
          <w:color w:val="auto"/>
          <w:szCs w:val="24"/>
        </w:rPr>
      </w:pPr>
      <w:r>
        <w:rPr>
          <w:color w:val="auto"/>
          <w:szCs w:val="24"/>
        </w:rPr>
        <w:t>su</w:t>
      </w:r>
      <w:r w:rsidRPr="007B20C4">
        <w:rPr>
          <w:color w:val="auto"/>
          <w:szCs w:val="24"/>
        </w:rPr>
        <w:t>remont</w:t>
      </w:r>
      <w:r>
        <w:rPr>
          <w:color w:val="auto"/>
          <w:szCs w:val="24"/>
        </w:rPr>
        <w:t>uoto</w:t>
      </w:r>
      <w:r w:rsidRPr="007B20C4">
        <w:rPr>
          <w:color w:val="auto"/>
          <w:szCs w:val="24"/>
        </w:rPr>
        <w:t>s</w:t>
      </w:r>
      <w:r w:rsidR="001A3689" w:rsidRPr="007B20C4">
        <w:rPr>
          <w:color w:val="auto"/>
          <w:szCs w:val="24"/>
        </w:rPr>
        <w:t xml:space="preserve"> </w:t>
      </w:r>
      <w:r w:rsidR="00A2744A" w:rsidRPr="007B20C4">
        <w:rPr>
          <w:color w:val="auto"/>
          <w:szCs w:val="24"/>
        </w:rPr>
        <w:t>Salantų ugniage</w:t>
      </w:r>
      <w:r>
        <w:rPr>
          <w:color w:val="auto"/>
          <w:szCs w:val="24"/>
        </w:rPr>
        <w:t>sių komandos gaisrinės</w:t>
      </w:r>
      <w:r w:rsidR="001A3689" w:rsidRPr="007B20C4">
        <w:rPr>
          <w:color w:val="auto"/>
          <w:szCs w:val="24"/>
        </w:rPr>
        <w:t xml:space="preserve"> </w:t>
      </w:r>
      <w:r>
        <w:rPr>
          <w:color w:val="auto"/>
          <w:szCs w:val="24"/>
        </w:rPr>
        <w:t>žarnos</w:t>
      </w:r>
      <w:r w:rsidR="00FD314F">
        <w:rPr>
          <w:color w:val="auto"/>
          <w:szCs w:val="24"/>
        </w:rPr>
        <w:t>.</w:t>
      </w:r>
    </w:p>
    <w:p w14:paraId="0F89C76C" w14:textId="77777777" w:rsidR="00EC31F6" w:rsidRPr="007B20C4" w:rsidRDefault="00813C8C" w:rsidP="00FD314F">
      <w:pPr>
        <w:ind w:left="0" w:right="63" w:firstLine="851"/>
        <w:rPr>
          <w:color w:val="auto"/>
          <w:szCs w:val="24"/>
        </w:rPr>
      </w:pPr>
      <w:r>
        <w:rPr>
          <w:color w:val="auto"/>
          <w:szCs w:val="24"/>
        </w:rPr>
        <w:t>Nepašalinti išvadose nurodyti trūkumai</w:t>
      </w:r>
      <w:r w:rsidR="00EC31F6" w:rsidRPr="007B20C4">
        <w:rPr>
          <w:color w:val="auto"/>
          <w:szCs w:val="24"/>
        </w:rPr>
        <w:t>:</w:t>
      </w:r>
    </w:p>
    <w:p w14:paraId="33B42F0F" w14:textId="77777777" w:rsidR="00C92173" w:rsidRPr="007B20C4" w:rsidRDefault="00EC31F6" w:rsidP="00FD314F">
      <w:pPr>
        <w:numPr>
          <w:ilvl w:val="0"/>
          <w:numId w:val="4"/>
        </w:numPr>
        <w:ind w:left="0" w:right="63" w:firstLine="851"/>
        <w:rPr>
          <w:color w:val="auto"/>
          <w:szCs w:val="24"/>
        </w:rPr>
      </w:pPr>
      <w:r w:rsidRPr="007B20C4">
        <w:rPr>
          <w:color w:val="auto"/>
          <w:szCs w:val="24"/>
        </w:rPr>
        <w:t>ne</w:t>
      </w:r>
      <w:r w:rsidR="00A2744A" w:rsidRPr="007B20C4">
        <w:rPr>
          <w:color w:val="auto"/>
          <w:szCs w:val="24"/>
        </w:rPr>
        <w:t>suremontuotas Kartenos ugniage</w:t>
      </w:r>
      <w:r w:rsidR="001A3689" w:rsidRPr="007B20C4">
        <w:rPr>
          <w:color w:val="auto"/>
          <w:szCs w:val="24"/>
        </w:rPr>
        <w:t>sių komand</w:t>
      </w:r>
      <w:r w:rsidR="00A2744A" w:rsidRPr="007B20C4">
        <w:rPr>
          <w:color w:val="auto"/>
          <w:szCs w:val="24"/>
        </w:rPr>
        <w:t>os patalpų stogas</w:t>
      </w:r>
      <w:r w:rsidR="001A3689" w:rsidRPr="007B20C4">
        <w:rPr>
          <w:color w:val="auto"/>
          <w:szCs w:val="24"/>
        </w:rPr>
        <w:t xml:space="preserve">; </w:t>
      </w:r>
    </w:p>
    <w:p w14:paraId="5DC940CD" w14:textId="6AFE6F3C" w:rsidR="00EA2C2B" w:rsidRPr="00332079" w:rsidRDefault="00EC31F6" w:rsidP="005D10E3">
      <w:pPr>
        <w:numPr>
          <w:ilvl w:val="0"/>
          <w:numId w:val="4"/>
        </w:numPr>
        <w:ind w:left="0" w:right="63" w:firstLine="851"/>
        <w:rPr>
          <w:color w:val="auto"/>
          <w:szCs w:val="24"/>
        </w:rPr>
      </w:pPr>
      <w:r w:rsidRPr="00332079">
        <w:rPr>
          <w:color w:val="auto"/>
          <w:szCs w:val="24"/>
        </w:rPr>
        <w:t>ne</w:t>
      </w:r>
      <w:r w:rsidR="00A2744A" w:rsidRPr="00332079">
        <w:rPr>
          <w:color w:val="auto"/>
          <w:szCs w:val="24"/>
        </w:rPr>
        <w:t>sutvarkytas Baublių ugniagesių komandos gaisrinio automobilio webasto šildymo ir oro kondicion</w:t>
      </w:r>
      <w:r w:rsidR="007547CC" w:rsidRPr="00332079">
        <w:rPr>
          <w:color w:val="auto"/>
          <w:szCs w:val="24"/>
        </w:rPr>
        <w:t>avimo sistema</w:t>
      </w:r>
      <w:r w:rsidR="00FD314F" w:rsidRPr="00332079">
        <w:rPr>
          <w:color w:val="auto"/>
          <w:szCs w:val="24"/>
        </w:rPr>
        <w:t>, priskiriama ilgalaikiam turtui, kuriam įsigyti būtinos savivaldybės biudžeto lėšos</w:t>
      </w:r>
      <w:r w:rsidR="00332079" w:rsidRPr="00332079">
        <w:rPr>
          <w:color w:val="auto"/>
          <w:szCs w:val="24"/>
        </w:rPr>
        <w:t>.</w:t>
      </w:r>
    </w:p>
    <w:p w14:paraId="0CC7F3CF" w14:textId="77777777" w:rsidR="00EA2C2B" w:rsidRPr="00332079" w:rsidRDefault="00883B87" w:rsidP="00FD314F">
      <w:pPr>
        <w:ind w:left="0" w:right="63" w:firstLine="851"/>
        <w:jc w:val="center"/>
        <w:rPr>
          <w:b/>
          <w:color w:val="auto"/>
          <w:sz w:val="28"/>
          <w:szCs w:val="28"/>
        </w:rPr>
      </w:pPr>
      <w:r w:rsidRPr="00332079">
        <w:rPr>
          <w:b/>
          <w:color w:val="auto"/>
          <w:sz w:val="28"/>
          <w:szCs w:val="28"/>
        </w:rPr>
        <w:t>4</w:t>
      </w:r>
      <w:r w:rsidR="00EA2C2B" w:rsidRPr="00332079">
        <w:rPr>
          <w:b/>
          <w:color w:val="auto"/>
          <w:sz w:val="28"/>
          <w:szCs w:val="28"/>
        </w:rPr>
        <w:t>. Gaisrų ir gelbėjimo darbų statistikos analizė</w:t>
      </w:r>
    </w:p>
    <w:p w14:paraId="6DE0FEEC" w14:textId="77777777" w:rsidR="00EA2C2B" w:rsidRDefault="00EA2C2B" w:rsidP="00FD314F">
      <w:pPr>
        <w:ind w:left="0" w:right="63" w:firstLine="851"/>
        <w:jc w:val="center"/>
        <w:rPr>
          <w:color w:val="auto"/>
          <w:szCs w:val="24"/>
        </w:rPr>
      </w:pPr>
    </w:p>
    <w:p w14:paraId="6BA0A2CF" w14:textId="77777777" w:rsidR="00EA2C2B" w:rsidRDefault="006A6ABC" w:rsidP="00FD314F">
      <w:pPr>
        <w:ind w:left="0" w:right="63" w:firstLine="851"/>
        <w:rPr>
          <w:color w:val="auto"/>
          <w:szCs w:val="24"/>
        </w:rPr>
      </w:pPr>
      <w:r>
        <w:rPr>
          <w:color w:val="auto"/>
          <w:szCs w:val="24"/>
        </w:rPr>
        <w:t xml:space="preserve">Per </w:t>
      </w:r>
      <w:r w:rsidR="00EA2C2B" w:rsidRPr="00EA2C2B">
        <w:rPr>
          <w:color w:val="auto"/>
          <w:szCs w:val="24"/>
        </w:rPr>
        <w:t>201</w:t>
      </w:r>
      <w:r w:rsidR="00EA2C2B">
        <w:rPr>
          <w:color w:val="auto"/>
          <w:szCs w:val="24"/>
        </w:rPr>
        <w:t>6</w:t>
      </w:r>
      <w:r w:rsidR="00EA2C2B" w:rsidRPr="00EA2C2B">
        <w:rPr>
          <w:color w:val="auto"/>
          <w:szCs w:val="24"/>
        </w:rPr>
        <w:t xml:space="preserve"> m. </w:t>
      </w:r>
      <w:r w:rsidR="00EA2C2B">
        <w:rPr>
          <w:color w:val="auto"/>
          <w:szCs w:val="24"/>
        </w:rPr>
        <w:t>Kretingos</w:t>
      </w:r>
      <w:r w:rsidR="00EA2C2B" w:rsidRPr="00EA2C2B">
        <w:rPr>
          <w:color w:val="auto"/>
          <w:szCs w:val="24"/>
        </w:rPr>
        <w:t xml:space="preserve"> rajono Tarnybos ugniagesi</w:t>
      </w:r>
      <w:r>
        <w:rPr>
          <w:color w:val="auto"/>
          <w:szCs w:val="24"/>
        </w:rPr>
        <w:t>ų komandos</w:t>
      </w:r>
      <w:r w:rsidR="00EA2C2B" w:rsidRPr="00EA2C2B">
        <w:rPr>
          <w:color w:val="auto"/>
          <w:szCs w:val="24"/>
        </w:rPr>
        <w:t xml:space="preserve"> </w:t>
      </w:r>
      <w:r w:rsidR="00EA2C2B">
        <w:rPr>
          <w:color w:val="auto"/>
          <w:szCs w:val="24"/>
        </w:rPr>
        <w:t>239</w:t>
      </w:r>
      <w:r w:rsidR="00EA2C2B" w:rsidRPr="00EA2C2B">
        <w:rPr>
          <w:color w:val="auto"/>
          <w:szCs w:val="24"/>
        </w:rPr>
        <w:t xml:space="preserve"> kartus buvo kviečiami vykti į gaisrus bei k</w:t>
      </w:r>
      <w:r w:rsidR="00EA2C2B">
        <w:rPr>
          <w:color w:val="auto"/>
          <w:szCs w:val="24"/>
        </w:rPr>
        <w:t>itas</w:t>
      </w:r>
      <w:r w:rsidR="00EA2C2B" w:rsidRPr="00EA2C2B">
        <w:rPr>
          <w:color w:val="auto"/>
          <w:szCs w:val="24"/>
        </w:rPr>
        <w:t xml:space="preserve"> incidentų vietas.</w:t>
      </w:r>
      <w:r w:rsidR="00EA2C2B">
        <w:rPr>
          <w:color w:val="auto"/>
          <w:szCs w:val="24"/>
        </w:rPr>
        <w:t xml:space="preserve"> </w:t>
      </w:r>
      <w:r w:rsidR="00EA2C2B" w:rsidRPr="00EA2C2B">
        <w:rPr>
          <w:color w:val="auto"/>
          <w:szCs w:val="24"/>
        </w:rPr>
        <w:t xml:space="preserve">Lentelėje pateikiami Tarnybos ugniagesių komandų išvykimų rezultatai.  </w:t>
      </w:r>
    </w:p>
    <w:p w14:paraId="4CBEFB62" w14:textId="25DF11C3" w:rsidR="00350881" w:rsidRDefault="00350881" w:rsidP="00FD314F">
      <w:pPr>
        <w:ind w:left="0" w:right="63" w:firstLine="851"/>
        <w:rPr>
          <w:color w:val="auto"/>
          <w:szCs w:val="24"/>
        </w:rPr>
      </w:pPr>
    </w:p>
    <w:p w14:paraId="1DBE1C1F" w14:textId="63637852" w:rsidR="00660064" w:rsidRDefault="00350881" w:rsidP="00FD314F">
      <w:pPr>
        <w:spacing w:after="0" w:line="240" w:lineRule="auto"/>
        <w:ind w:left="0" w:firstLine="851"/>
        <w:jc w:val="right"/>
        <w:rPr>
          <w:i/>
          <w:color w:val="auto"/>
          <w:szCs w:val="24"/>
        </w:rPr>
      </w:pPr>
      <w:r>
        <w:rPr>
          <w:i/>
          <w:color w:val="auto"/>
          <w:szCs w:val="24"/>
        </w:rPr>
        <w:t>5</w:t>
      </w:r>
      <w:r w:rsidR="00660064">
        <w:rPr>
          <w:i/>
          <w:color w:val="auto"/>
          <w:szCs w:val="24"/>
        </w:rPr>
        <w:t xml:space="preserve"> lentelė</w:t>
      </w:r>
    </w:p>
    <w:p w14:paraId="21498125" w14:textId="77777777" w:rsidR="00EA2C2B" w:rsidRPr="00EA2C2B" w:rsidRDefault="00660064" w:rsidP="00660064">
      <w:pPr>
        <w:spacing w:after="0" w:line="240" w:lineRule="auto"/>
        <w:ind w:left="0" w:firstLine="0"/>
        <w:jc w:val="right"/>
        <w:rPr>
          <w:i/>
          <w:color w:val="auto"/>
          <w:szCs w:val="24"/>
        </w:rPr>
      </w:pPr>
      <w:r>
        <w:rPr>
          <w:i/>
          <w:color w:val="auto"/>
          <w:szCs w:val="24"/>
        </w:rPr>
        <w:t>T</w:t>
      </w:r>
      <w:r w:rsidR="00EA2C2B" w:rsidRPr="00EA2C2B">
        <w:rPr>
          <w:i/>
          <w:color w:val="auto"/>
          <w:szCs w:val="24"/>
        </w:rPr>
        <w:t>ransporto panaudojimas 2016 m.</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771"/>
        <w:gridCol w:w="1355"/>
        <w:gridCol w:w="1418"/>
        <w:gridCol w:w="1417"/>
        <w:gridCol w:w="913"/>
        <w:gridCol w:w="1418"/>
      </w:tblGrid>
      <w:tr w:rsidR="00E81EF8" w:rsidRPr="00E81EF8" w14:paraId="11C87190" w14:textId="77777777" w:rsidTr="006B454F">
        <w:tc>
          <w:tcPr>
            <w:tcW w:w="2206" w:type="dxa"/>
            <w:vMerge w:val="restart"/>
            <w:shd w:val="clear" w:color="auto" w:fill="auto"/>
            <w:vAlign w:val="center"/>
          </w:tcPr>
          <w:p w14:paraId="1BEC1E8B" w14:textId="77777777" w:rsidR="00E81EF8" w:rsidRPr="00E81EF8" w:rsidRDefault="00E81EF8" w:rsidP="00FD314F">
            <w:pPr>
              <w:spacing w:after="0" w:line="240" w:lineRule="auto"/>
              <w:ind w:left="0" w:firstLine="0"/>
              <w:jc w:val="center"/>
              <w:rPr>
                <w:b/>
                <w:color w:val="auto"/>
                <w:szCs w:val="24"/>
                <w:lang w:eastAsia="en-US"/>
              </w:rPr>
            </w:pPr>
            <w:r w:rsidRPr="00E81EF8">
              <w:rPr>
                <w:b/>
                <w:color w:val="auto"/>
                <w:szCs w:val="24"/>
                <w:lang w:eastAsia="en-US"/>
              </w:rPr>
              <w:t>Savivaldybės priešgaisrinė tarnyba, ugniagesių komanda</w:t>
            </w:r>
          </w:p>
        </w:tc>
        <w:tc>
          <w:tcPr>
            <w:tcW w:w="7292" w:type="dxa"/>
            <w:gridSpan w:val="6"/>
            <w:shd w:val="clear" w:color="auto" w:fill="auto"/>
            <w:vAlign w:val="center"/>
          </w:tcPr>
          <w:p w14:paraId="4C5C7384" w14:textId="77777777" w:rsidR="00E81EF8" w:rsidRPr="00E81EF8" w:rsidRDefault="00E81EF8" w:rsidP="00FD314F">
            <w:pPr>
              <w:spacing w:after="0" w:line="240" w:lineRule="auto"/>
              <w:ind w:left="0" w:firstLine="851"/>
              <w:jc w:val="center"/>
              <w:rPr>
                <w:b/>
                <w:color w:val="auto"/>
                <w:szCs w:val="24"/>
                <w:lang w:eastAsia="en-US"/>
              </w:rPr>
            </w:pPr>
            <w:r w:rsidRPr="00E81EF8">
              <w:rPr>
                <w:b/>
                <w:color w:val="auto"/>
                <w:szCs w:val="24"/>
                <w:lang w:eastAsia="en-US"/>
              </w:rPr>
              <w:t>Išvykimai  (vnt.)</w:t>
            </w:r>
          </w:p>
        </w:tc>
      </w:tr>
      <w:tr w:rsidR="00E81EF8" w:rsidRPr="00E81EF8" w14:paraId="529227DC" w14:textId="77777777" w:rsidTr="006B454F">
        <w:tc>
          <w:tcPr>
            <w:tcW w:w="2206" w:type="dxa"/>
            <w:vMerge/>
            <w:shd w:val="clear" w:color="auto" w:fill="auto"/>
            <w:vAlign w:val="center"/>
          </w:tcPr>
          <w:p w14:paraId="51B95649" w14:textId="77777777" w:rsidR="00E81EF8" w:rsidRPr="00E81EF8" w:rsidRDefault="00E81EF8" w:rsidP="00FD314F">
            <w:pPr>
              <w:spacing w:after="0" w:line="240" w:lineRule="auto"/>
              <w:ind w:left="0" w:firstLine="851"/>
              <w:jc w:val="center"/>
              <w:rPr>
                <w:b/>
                <w:color w:val="auto"/>
                <w:szCs w:val="24"/>
                <w:lang w:eastAsia="en-US"/>
              </w:rPr>
            </w:pPr>
          </w:p>
        </w:tc>
        <w:tc>
          <w:tcPr>
            <w:tcW w:w="771" w:type="dxa"/>
            <w:shd w:val="clear" w:color="auto" w:fill="auto"/>
            <w:vAlign w:val="center"/>
          </w:tcPr>
          <w:p w14:paraId="4E301878" w14:textId="77777777" w:rsidR="00E81EF8" w:rsidRPr="00E81EF8" w:rsidRDefault="00E81EF8" w:rsidP="00FD314F">
            <w:pPr>
              <w:spacing w:after="0" w:line="240" w:lineRule="auto"/>
              <w:ind w:left="0" w:firstLine="851"/>
              <w:jc w:val="center"/>
              <w:rPr>
                <w:b/>
                <w:color w:val="auto"/>
                <w:szCs w:val="24"/>
                <w:lang w:eastAsia="en-US"/>
              </w:rPr>
            </w:pPr>
            <w:r w:rsidRPr="00E81EF8">
              <w:rPr>
                <w:b/>
                <w:color w:val="auto"/>
                <w:szCs w:val="24"/>
                <w:lang w:eastAsia="en-US"/>
              </w:rPr>
              <w:t>I</w:t>
            </w:r>
            <w:r w:rsidR="00FD314F">
              <w:rPr>
                <w:b/>
                <w:color w:val="auto"/>
                <w:szCs w:val="24"/>
                <w:lang w:eastAsia="en-US"/>
              </w:rPr>
              <w:t>I</w:t>
            </w:r>
            <w:r w:rsidRPr="00E81EF8">
              <w:rPr>
                <w:b/>
                <w:color w:val="auto"/>
                <w:szCs w:val="24"/>
                <w:lang w:eastAsia="en-US"/>
              </w:rPr>
              <w:t>š viso</w:t>
            </w:r>
          </w:p>
        </w:tc>
        <w:tc>
          <w:tcPr>
            <w:tcW w:w="1355" w:type="dxa"/>
            <w:shd w:val="clear" w:color="auto" w:fill="auto"/>
            <w:vAlign w:val="center"/>
          </w:tcPr>
          <w:p w14:paraId="2627874A" w14:textId="77777777" w:rsidR="00E81EF8" w:rsidRPr="00E81EF8" w:rsidRDefault="00E81EF8" w:rsidP="00FD314F">
            <w:pPr>
              <w:spacing w:after="0" w:line="240" w:lineRule="auto"/>
              <w:ind w:left="0" w:firstLine="95"/>
              <w:jc w:val="center"/>
              <w:rPr>
                <w:b/>
                <w:color w:val="auto"/>
                <w:szCs w:val="24"/>
                <w:lang w:eastAsia="en-US"/>
              </w:rPr>
            </w:pPr>
            <w:r w:rsidRPr="00E81EF8">
              <w:rPr>
                <w:b/>
                <w:color w:val="auto"/>
                <w:szCs w:val="24"/>
                <w:lang w:eastAsia="en-US"/>
              </w:rPr>
              <w:t>Į gaisro vietą gyvenamajame     sektoriuje</w:t>
            </w:r>
          </w:p>
        </w:tc>
        <w:tc>
          <w:tcPr>
            <w:tcW w:w="1418" w:type="dxa"/>
            <w:shd w:val="clear" w:color="auto" w:fill="auto"/>
            <w:vAlign w:val="center"/>
          </w:tcPr>
          <w:p w14:paraId="557DF79A" w14:textId="77777777" w:rsidR="00E81EF8" w:rsidRPr="00E81EF8" w:rsidRDefault="00E81EF8" w:rsidP="00FD314F">
            <w:pPr>
              <w:spacing w:after="0" w:line="240" w:lineRule="auto"/>
              <w:ind w:left="0" w:firstLine="0"/>
              <w:jc w:val="center"/>
              <w:rPr>
                <w:b/>
                <w:color w:val="auto"/>
                <w:szCs w:val="24"/>
                <w:lang w:eastAsia="en-US"/>
              </w:rPr>
            </w:pPr>
            <w:r w:rsidRPr="00E81EF8">
              <w:rPr>
                <w:b/>
                <w:color w:val="auto"/>
                <w:szCs w:val="24"/>
                <w:lang w:eastAsia="en-US"/>
              </w:rPr>
              <w:t>Į gaisro</w:t>
            </w:r>
          </w:p>
          <w:p w14:paraId="5C90A0FE" w14:textId="77777777" w:rsidR="00E81EF8" w:rsidRPr="00E81EF8" w:rsidRDefault="00E81EF8" w:rsidP="00FD314F">
            <w:pPr>
              <w:spacing w:after="0" w:line="240" w:lineRule="auto"/>
              <w:ind w:left="0" w:firstLine="0"/>
              <w:jc w:val="center"/>
              <w:rPr>
                <w:b/>
                <w:color w:val="auto"/>
                <w:szCs w:val="24"/>
                <w:lang w:eastAsia="en-US"/>
              </w:rPr>
            </w:pPr>
            <w:r w:rsidRPr="00E81EF8">
              <w:rPr>
                <w:b/>
                <w:color w:val="auto"/>
                <w:szCs w:val="24"/>
                <w:lang w:eastAsia="en-US"/>
              </w:rPr>
              <w:t>vietą</w:t>
            </w:r>
          </w:p>
          <w:p w14:paraId="337D0624" w14:textId="77777777" w:rsidR="00E81EF8" w:rsidRPr="00E81EF8" w:rsidRDefault="00E81EF8" w:rsidP="00FD314F">
            <w:pPr>
              <w:spacing w:after="0" w:line="240" w:lineRule="auto"/>
              <w:ind w:left="0" w:firstLine="0"/>
              <w:jc w:val="center"/>
              <w:rPr>
                <w:b/>
                <w:color w:val="auto"/>
                <w:szCs w:val="24"/>
                <w:lang w:eastAsia="en-US"/>
              </w:rPr>
            </w:pPr>
            <w:r w:rsidRPr="00E81EF8">
              <w:rPr>
                <w:b/>
                <w:color w:val="auto"/>
                <w:szCs w:val="24"/>
                <w:lang w:eastAsia="en-US"/>
              </w:rPr>
              <w:t>atviroje teritorijoje</w:t>
            </w:r>
          </w:p>
        </w:tc>
        <w:tc>
          <w:tcPr>
            <w:tcW w:w="1417" w:type="dxa"/>
            <w:shd w:val="clear" w:color="auto" w:fill="auto"/>
            <w:vAlign w:val="center"/>
          </w:tcPr>
          <w:p w14:paraId="5E61730F" w14:textId="77777777" w:rsidR="00E81EF8" w:rsidRPr="00E81EF8" w:rsidRDefault="00E81EF8" w:rsidP="00FD314F">
            <w:pPr>
              <w:spacing w:after="0" w:line="240" w:lineRule="auto"/>
              <w:ind w:left="0" w:firstLine="0"/>
              <w:jc w:val="center"/>
              <w:rPr>
                <w:b/>
                <w:color w:val="auto"/>
                <w:szCs w:val="24"/>
                <w:lang w:eastAsia="en-US"/>
              </w:rPr>
            </w:pPr>
            <w:r w:rsidRPr="00E81EF8">
              <w:rPr>
                <w:b/>
                <w:color w:val="auto"/>
                <w:szCs w:val="24"/>
                <w:lang w:eastAsia="en-US"/>
              </w:rPr>
              <w:t>Į gelbėjimo darbus</w:t>
            </w:r>
          </w:p>
        </w:tc>
        <w:tc>
          <w:tcPr>
            <w:tcW w:w="913" w:type="dxa"/>
            <w:shd w:val="clear" w:color="auto" w:fill="auto"/>
            <w:vAlign w:val="center"/>
          </w:tcPr>
          <w:p w14:paraId="5B87FA70" w14:textId="77777777" w:rsidR="00E81EF8" w:rsidRPr="00E81EF8" w:rsidRDefault="00E81EF8" w:rsidP="00FD314F">
            <w:pPr>
              <w:spacing w:after="0" w:line="240" w:lineRule="auto"/>
              <w:ind w:left="0" w:right="-14" w:firstLine="96"/>
              <w:jc w:val="center"/>
              <w:rPr>
                <w:b/>
                <w:color w:val="auto"/>
                <w:szCs w:val="24"/>
                <w:lang w:eastAsia="en-US"/>
              </w:rPr>
            </w:pPr>
            <w:r w:rsidRPr="00E81EF8">
              <w:rPr>
                <w:b/>
                <w:color w:val="auto"/>
                <w:szCs w:val="24"/>
                <w:lang w:eastAsia="en-US"/>
              </w:rPr>
              <w:t>Į kitus</w:t>
            </w:r>
          </w:p>
          <w:p w14:paraId="0A9F7B6C" w14:textId="77777777" w:rsidR="00E81EF8" w:rsidRPr="00E81EF8" w:rsidRDefault="005769F0" w:rsidP="00FD314F">
            <w:pPr>
              <w:spacing w:after="0" w:line="240" w:lineRule="auto"/>
              <w:ind w:left="0" w:right="-14" w:firstLine="96"/>
              <w:jc w:val="center"/>
              <w:rPr>
                <w:b/>
                <w:color w:val="auto"/>
                <w:szCs w:val="24"/>
                <w:lang w:eastAsia="en-US"/>
              </w:rPr>
            </w:pPr>
            <w:r>
              <w:rPr>
                <w:b/>
                <w:color w:val="auto"/>
                <w:szCs w:val="24"/>
                <w:lang w:eastAsia="en-US"/>
              </w:rPr>
              <w:t>d</w:t>
            </w:r>
            <w:r w:rsidR="00E81EF8" w:rsidRPr="00E81EF8">
              <w:rPr>
                <w:b/>
                <w:color w:val="auto"/>
                <w:szCs w:val="24"/>
                <w:lang w:eastAsia="en-US"/>
              </w:rPr>
              <w:t>arbus</w:t>
            </w:r>
          </w:p>
        </w:tc>
        <w:tc>
          <w:tcPr>
            <w:tcW w:w="1418" w:type="dxa"/>
            <w:shd w:val="clear" w:color="auto" w:fill="auto"/>
            <w:vAlign w:val="center"/>
          </w:tcPr>
          <w:p w14:paraId="234EA4D2" w14:textId="77777777" w:rsidR="00E81EF8" w:rsidRPr="00E81EF8" w:rsidRDefault="00E81EF8" w:rsidP="00FD314F">
            <w:pPr>
              <w:spacing w:after="0" w:line="240" w:lineRule="auto"/>
              <w:ind w:left="0" w:firstLine="0"/>
              <w:jc w:val="center"/>
              <w:rPr>
                <w:b/>
                <w:color w:val="auto"/>
                <w:szCs w:val="24"/>
                <w:lang w:eastAsia="en-US"/>
              </w:rPr>
            </w:pPr>
            <w:r w:rsidRPr="00E81EF8">
              <w:rPr>
                <w:b/>
                <w:color w:val="auto"/>
                <w:szCs w:val="24"/>
                <w:lang w:eastAsia="en-US"/>
              </w:rPr>
              <w:t>Į</w:t>
            </w:r>
          </w:p>
          <w:p w14:paraId="1B15C3D0" w14:textId="77777777" w:rsidR="00E81EF8" w:rsidRPr="00E81EF8" w:rsidRDefault="00E81EF8" w:rsidP="00FD314F">
            <w:pPr>
              <w:spacing w:after="0" w:line="240" w:lineRule="auto"/>
              <w:ind w:left="0" w:firstLine="0"/>
              <w:jc w:val="center"/>
              <w:rPr>
                <w:b/>
                <w:color w:val="auto"/>
                <w:szCs w:val="24"/>
                <w:lang w:eastAsia="en-US"/>
              </w:rPr>
            </w:pPr>
            <w:r w:rsidRPr="00E81EF8">
              <w:rPr>
                <w:b/>
                <w:color w:val="auto"/>
                <w:szCs w:val="24"/>
                <w:lang w:eastAsia="en-US"/>
              </w:rPr>
              <w:t>pratybas</w:t>
            </w:r>
          </w:p>
          <w:p w14:paraId="2D05CCE5" w14:textId="77777777" w:rsidR="00E81EF8" w:rsidRPr="00E81EF8" w:rsidRDefault="00E81EF8" w:rsidP="00FD314F">
            <w:pPr>
              <w:spacing w:after="0" w:line="240" w:lineRule="auto"/>
              <w:ind w:left="0" w:firstLine="851"/>
              <w:jc w:val="center"/>
              <w:rPr>
                <w:b/>
                <w:color w:val="auto"/>
                <w:szCs w:val="24"/>
                <w:lang w:eastAsia="en-US"/>
              </w:rPr>
            </w:pPr>
          </w:p>
        </w:tc>
      </w:tr>
      <w:tr w:rsidR="00E81EF8" w:rsidRPr="00E81EF8" w14:paraId="5ACAC48F" w14:textId="77777777" w:rsidTr="00633593">
        <w:trPr>
          <w:trHeight w:val="20"/>
        </w:trPr>
        <w:tc>
          <w:tcPr>
            <w:tcW w:w="2206" w:type="dxa"/>
            <w:shd w:val="clear" w:color="auto" w:fill="auto"/>
          </w:tcPr>
          <w:p w14:paraId="4C100561" w14:textId="77777777" w:rsidR="00E81EF8" w:rsidRPr="00E81EF8" w:rsidRDefault="00E81EF8" w:rsidP="00FD314F">
            <w:pPr>
              <w:spacing w:after="0" w:line="240" w:lineRule="auto"/>
              <w:ind w:left="0" w:firstLine="62"/>
              <w:rPr>
                <w:color w:val="auto"/>
                <w:szCs w:val="24"/>
                <w:lang w:eastAsia="en-US"/>
              </w:rPr>
            </w:pPr>
            <w:r w:rsidRPr="00E81EF8">
              <w:rPr>
                <w:color w:val="auto"/>
                <w:szCs w:val="24"/>
                <w:lang w:eastAsia="en-US"/>
              </w:rPr>
              <w:t>Darbėnų   UK</w:t>
            </w:r>
          </w:p>
        </w:tc>
        <w:tc>
          <w:tcPr>
            <w:tcW w:w="771" w:type="dxa"/>
            <w:shd w:val="clear" w:color="auto" w:fill="auto"/>
          </w:tcPr>
          <w:p w14:paraId="1DAB27A4" w14:textId="05FD34A7" w:rsidR="00E81EF8" w:rsidRPr="00E81EF8" w:rsidRDefault="005769F0" w:rsidP="00633593">
            <w:pPr>
              <w:spacing w:after="0" w:line="240" w:lineRule="auto"/>
              <w:ind w:left="0" w:right="-28" w:firstLine="851"/>
              <w:jc w:val="center"/>
              <w:rPr>
                <w:color w:val="auto"/>
                <w:szCs w:val="24"/>
                <w:lang w:eastAsia="en-US"/>
              </w:rPr>
            </w:pPr>
            <w:r>
              <w:rPr>
                <w:color w:val="auto"/>
                <w:szCs w:val="24"/>
                <w:lang w:eastAsia="en-US"/>
              </w:rPr>
              <w:t>7</w:t>
            </w:r>
            <w:r w:rsidR="006B454F">
              <w:rPr>
                <w:color w:val="auto"/>
                <w:szCs w:val="24"/>
                <w:lang w:eastAsia="en-US"/>
              </w:rPr>
              <w:t>7</w:t>
            </w:r>
            <w:r>
              <w:rPr>
                <w:color w:val="auto"/>
                <w:szCs w:val="24"/>
                <w:lang w:eastAsia="en-US"/>
              </w:rPr>
              <w:t>5</w:t>
            </w:r>
          </w:p>
        </w:tc>
        <w:tc>
          <w:tcPr>
            <w:tcW w:w="1355" w:type="dxa"/>
            <w:shd w:val="clear" w:color="auto" w:fill="auto"/>
            <w:vAlign w:val="center"/>
          </w:tcPr>
          <w:p w14:paraId="4A1C8A68"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21</w:t>
            </w:r>
          </w:p>
        </w:tc>
        <w:tc>
          <w:tcPr>
            <w:tcW w:w="1418" w:type="dxa"/>
            <w:shd w:val="clear" w:color="auto" w:fill="auto"/>
            <w:vAlign w:val="center"/>
          </w:tcPr>
          <w:p w14:paraId="43F68ABA"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7</w:t>
            </w:r>
          </w:p>
        </w:tc>
        <w:tc>
          <w:tcPr>
            <w:tcW w:w="1417" w:type="dxa"/>
            <w:shd w:val="clear" w:color="auto" w:fill="auto"/>
            <w:vAlign w:val="center"/>
          </w:tcPr>
          <w:p w14:paraId="6434DE54"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33</w:t>
            </w:r>
          </w:p>
        </w:tc>
        <w:tc>
          <w:tcPr>
            <w:tcW w:w="913" w:type="dxa"/>
            <w:shd w:val="clear" w:color="auto" w:fill="auto"/>
            <w:vAlign w:val="center"/>
          </w:tcPr>
          <w:p w14:paraId="5B4237C5" w14:textId="77777777" w:rsidR="00E81EF8" w:rsidRPr="00E81EF8" w:rsidRDefault="00E81EF8" w:rsidP="00FD314F">
            <w:pPr>
              <w:spacing w:after="0" w:line="240" w:lineRule="auto"/>
              <w:ind w:left="0" w:firstLine="0"/>
              <w:jc w:val="center"/>
              <w:rPr>
                <w:color w:val="auto"/>
                <w:szCs w:val="24"/>
                <w:lang w:eastAsia="en-US"/>
              </w:rPr>
            </w:pPr>
            <w:r w:rsidRPr="00E81EF8">
              <w:rPr>
                <w:color w:val="auto"/>
                <w:szCs w:val="24"/>
                <w:lang w:eastAsia="en-US"/>
              </w:rPr>
              <w:t>3</w:t>
            </w:r>
          </w:p>
        </w:tc>
        <w:tc>
          <w:tcPr>
            <w:tcW w:w="1418" w:type="dxa"/>
            <w:shd w:val="clear" w:color="auto" w:fill="auto"/>
            <w:vAlign w:val="center"/>
          </w:tcPr>
          <w:p w14:paraId="1662790E"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11</w:t>
            </w:r>
          </w:p>
        </w:tc>
      </w:tr>
      <w:tr w:rsidR="00E81EF8" w:rsidRPr="00E81EF8" w14:paraId="2473E7E7" w14:textId="77777777" w:rsidTr="00633593">
        <w:trPr>
          <w:trHeight w:val="20"/>
        </w:trPr>
        <w:tc>
          <w:tcPr>
            <w:tcW w:w="2206" w:type="dxa"/>
            <w:shd w:val="clear" w:color="auto" w:fill="auto"/>
          </w:tcPr>
          <w:p w14:paraId="2FE37DD0" w14:textId="77777777" w:rsidR="00E81EF8" w:rsidRPr="00E81EF8" w:rsidRDefault="00E81EF8" w:rsidP="00FD314F">
            <w:pPr>
              <w:spacing w:after="0" w:line="240" w:lineRule="auto"/>
              <w:ind w:left="0" w:firstLine="62"/>
              <w:rPr>
                <w:color w:val="auto"/>
                <w:szCs w:val="24"/>
                <w:lang w:eastAsia="en-US"/>
              </w:rPr>
            </w:pPr>
            <w:r w:rsidRPr="00E81EF8">
              <w:rPr>
                <w:color w:val="auto"/>
                <w:szCs w:val="24"/>
                <w:lang w:eastAsia="en-US"/>
              </w:rPr>
              <w:t>Kartenos  UK</w:t>
            </w:r>
          </w:p>
        </w:tc>
        <w:tc>
          <w:tcPr>
            <w:tcW w:w="771" w:type="dxa"/>
            <w:shd w:val="clear" w:color="auto" w:fill="auto"/>
          </w:tcPr>
          <w:p w14:paraId="455E6290" w14:textId="7840AF28" w:rsidR="00E81EF8" w:rsidRPr="00E81EF8" w:rsidRDefault="005769F0" w:rsidP="00633593">
            <w:pPr>
              <w:spacing w:after="0" w:line="240" w:lineRule="auto"/>
              <w:ind w:left="0" w:right="-28" w:firstLine="851"/>
              <w:jc w:val="center"/>
              <w:rPr>
                <w:color w:val="auto"/>
                <w:szCs w:val="24"/>
                <w:lang w:eastAsia="en-US"/>
              </w:rPr>
            </w:pPr>
            <w:r>
              <w:rPr>
                <w:color w:val="auto"/>
                <w:szCs w:val="24"/>
                <w:lang w:eastAsia="en-US"/>
              </w:rPr>
              <w:t>5</w:t>
            </w:r>
            <w:r w:rsidR="006B454F">
              <w:rPr>
                <w:color w:val="auto"/>
                <w:szCs w:val="24"/>
                <w:lang w:eastAsia="en-US"/>
              </w:rPr>
              <w:t>5</w:t>
            </w:r>
            <w:r>
              <w:rPr>
                <w:color w:val="auto"/>
                <w:szCs w:val="24"/>
                <w:lang w:eastAsia="en-US"/>
              </w:rPr>
              <w:t>8</w:t>
            </w:r>
          </w:p>
        </w:tc>
        <w:tc>
          <w:tcPr>
            <w:tcW w:w="1355" w:type="dxa"/>
            <w:shd w:val="clear" w:color="auto" w:fill="auto"/>
            <w:vAlign w:val="center"/>
          </w:tcPr>
          <w:p w14:paraId="50F80B86"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16</w:t>
            </w:r>
          </w:p>
        </w:tc>
        <w:tc>
          <w:tcPr>
            <w:tcW w:w="1418" w:type="dxa"/>
            <w:shd w:val="clear" w:color="auto" w:fill="auto"/>
            <w:vAlign w:val="center"/>
          </w:tcPr>
          <w:p w14:paraId="56DEEC05"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6</w:t>
            </w:r>
          </w:p>
        </w:tc>
        <w:tc>
          <w:tcPr>
            <w:tcW w:w="1417" w:type="dxa"/>
            <w:shd w:val="clear" w:color="auto" w:fill="auto"/>
            <w:vAlign w:val="center"/>
          </w:tcPr>
          <w:p w14:paraId="41115B93"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16</w:t>
            </w:r>
          </w:p>
        </w:tc>
        <w:tc>
          <w:tcPr>
            <w:tcW w:w="913" w:type="dxa"/>
            <w:shd w:val="clear" w:color="auto" w:fill="auto"/>
            <w:vAlign w:val="center"/>
          </w:tcPr>
          <w:p w14:paraId="51F2F57C"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3</w:t>
            </w:r>
          </w:p>
        </w:tc>
        <w:tc>
          <w:tcPr>
            <w:tcW w:w="1418" w:type="dxa"/>
            <w:shd w:val="clear" w:color="auto" w:fill="auto"/>
            <w:vAlign w:val="center"/>
          </w:tcPr>
          <w:p w14:paraId="70C08324"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17</w:t>
            </w:r>
          </w:p>
        </w:tc>
      </w:tr>
      <w:tr w:rsidR="00E81EF8" w:rsidRPr="00E81EF8" w14:paraId="7B831BA8" w14:textId="77777777" w:rsidTr="00633593">
        <w:trPr>
          <w:trHeight w:val="20"/>
        </w:trPr>
        <w:tc>
          <w:tcPr>
            <w:tcW w:w="2206" w:type="dxa"/>
            <w:shd w:val="clear" w:color="auto" w:fill="auto"/>
          </w:tcPr>
          <w:p w14:paraId="0D944B15" w14:textId="77777777" w:rsidR="00E81EF8" w:rsidRPr="00E81EF8" w:rsidRDefault="00E81EF8" w:rsidP="00FD314F">
            <w:pPr>
              <w:spacing w:after="0" w:line="240" w:lineRule="auto"/>
              <w:ind w:left="0" w:firstLine="62"/>
              <w:rPr>
                <w:color w:val="auto"/>
                <w:szCs w:val="24"/>
                <w:lang w:eastAsia="en-US"/>
              </w:rPr>
            </w:pPr>
            <w:r w:rsidRPr="00E81EF8">
              <w:rPr>
                <w:color w:val="auto"/>
                <w:szCs w:val="24"/>
                <w:lang w:eastAsia="en-US"/>
              </w:rPr>
              <w:lastRenderedPageBreak/>
              <w:t>Salantų   UK</w:t>
            </w:r>
          </w:p>
        </w:tc>
        <w:tc>
          <w:tcPr>
            <w:tcW w:w="771" w:type="dxa"/>
            <w:shd w:val="clear" w:color="auto" w:fill="auto"/>
          </w:tcPr>
          <w:p w14:paraId="0D112705" w14:textId="03E6BE98" w:rsidR="00E81EF8" w:rsidRPr="00E81EF8" w:rsidRDefault="005769F0" w:rsidP="00633593">
            <w:pPr>
              <w:spacing w:after="0" w:line="240" w:lineRule="auto"/>
              <w:ind w:left="0" w:right="-28" w:firstLine="851"/>
              <w:jc w:val="center"/>
              <w:rPr>
                <w:color w:val="auto"/>
                <w:szCs w:val="24"/>
                <w:lang w:eastAsia="en-US"/>
              </w:rPr>
            </w:pPr>
            <w:r>
              <w:rPr>
                <w:color w:val="auto"/>
                <w:szCs w:val="24"/>
                <w:lang w:eastAsia="en-US"/>
              </w:rPr>
              <w:t>6</w:t>
            </w:r>
            <w:r w:rsidR="006B454F">
              <w:rPr>
                <w:color w:val="auto"/>
                <w:szCs w:val="24"/>
                <w:lang w:eastAsia="en-US"/>
              </w:rPr>
              <w:t>6</w:t>
            </w:r>
            <w:r>
              <w:rPr>
                <w:color w:val="auto"/>
                <w:szCs w:val="24"/>
                <w:lang w:eastAsia="en-US"/>
              </w:rPr>
              <w:t>7</w:t>
            </w:r>
          </w:p>
        </w:tc>
        <w:tc>
          <w:tcPr>
            <w:tcW w:w="1355" w:type="dxa"/>
            <w:shd w:val="clear" w:color="auto" w:fill="auto"/>
            <w:vAlign w:val="center"/>
          </w:tcPr>
          <w:p w14:paraId="66129BBE"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19</w:t>
            </w:r>
          </w:p>
        </w:tc>
        <w:tc>
          <w:tcPr>
            <w:tcW w:w="1418" w:type="dxa"/>
            <w:shd w:val="clear" w:color="auto" w:fill="auto"/>
            <w:vAlign w:val="center"/>
          </w:tcPr>
          <w:p w14:paraId="72EDB950"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6</w:t>
            </w:r>
          </w:p>
        </w:tc>
        <w:tc>
          <w:tcPr>
            <w:tcW w:w="1417" w:type="dxa"/>
            <w:shd w:val="clear" w:color="auto" w:fill="auto"/>
            <w:vAlign w:val="center"/>
          </w:tcPr>
          <w:p w14:paraId="24EB247B"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28</w:t>
            </w:r>
          </w:p>
        </w:tc>
        <w:tc>
          <w:tcPr>
            <w:tcW w:w="913" w:type="dxa"/>
            <w:shd w:val="clear" w:color="auto" w:fill="auto"/>
            <w:vAlign w:val="center"/>
          </w:tcPr>
          <w:p w14:paraId="6BE3443E"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2</w:t>
            </w:r>
          </w:p>
        </w:tc>
        <w:tc>
          <w:tcPr>
            <w:tcW w:w="1418" w:type="dxa"/>
            <w:shd w:val="clear" w:color="auto" w:fill="auto"/>
            <w:vAlign w:val="center"/>
          </w:tcPr>
          <w:p w14:paraId="08BDFC42"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12</w:t>
            </w:r>
          </w:p>
        </w:tc>
      </w:tr>
      <w:tr w:rsidR="00E81EF8" w:rsidRPr="00E81EF8" w14:paraId="67DAC282" w14:textId="77777777" w:rsidTr="00633593">
        <w:trPr>
          <w:trHeight w:val="20"/>
        </w:trPr>
        <w:tc>
          <w:tcPr>
            <w:tcW w:w="2206" w:type="dxa"/>
            <w:shd w:val="clear" w:color="auto" w:fill="auto"/>
          </w:tcPr>
          <w:p w14:paraId="6FC8F843" w14:textId="77777777" w:rsidR="00E81EF8" w:rsidRPr="00E81EF8" w:rsidRDefault="00E81EF8" w:rsidP="00FD314F">
            <w:pPr>
              <w:spacing w:after="0" w:line="240" w:lineRule="auto"/>
              <w:ind w:left="0" w:firstLine="0"/>
              <w:rPr>
                <w:color w:val="auto"/>
                <w:szCs w:val="24"/>
                <w:lang w:eastAsia="en-US"/>
              </w:rPr>
            </w:pPr>
            <w:r w:rsidRPr="00E81EF8">
              <w:rPr>
                <w:color w:val="auto"/>
                <w:szCs w:val="24"/>
                <w:lang w:eastAsia="en-US"/>
              </w:rPr>
              <w:t>Baublių   UK</w:t>
            </w:r>
          </w:p>
        </w:tc>
        <w:tc>
          <w:tcPr>
            <w:tcW w:w="771" w:type="dxa"/>
            <w:shd w:val="clear" w:color="auto" w:fill="auto"/>
          </w:tcPr>
          <w:p w14:paraId="0BE9027A" w14:textId="381D7B12" w:rsidR="00E81EF8" w:rsidRPr="00E81EF8" w:rsidRDefault="005769F0" w:rsidP="00633593">
            <w:pPr>
              <w:spacing w:after="0" w:line="240" w:lineRule="auto"/>
              <w:ind w:left="0" w:firstLine="851"/>
              <w:jc w:val="center"/>
              <w:rPr>
                <w:color w:val="auto"/>
                <w:szCs w:val="24"/>
                <w:lang w:eastAsia="en-US"/>
              </w:rPr>
            </w:pPr>
            <w:r>
              <w:rPr>
                <w:color w:val="auto"/>
                <w:szCs w:val="24"/>
                <w:lang w:eastAsia="en-US"/>
              </w:rPr>
              <w:t>3</w:t>
            </w:r>
            <w:r w:rsidR="006B454F">
              <w:rPr>
                <w:color w:val="auto"/>
                <w:szCs w:val="24"/>
                <w:lang w:eastAsia="en-US"/>
              </w:rPr>
              <w:t>3</w:t>
            </w:r>
            <w:r>
              <w:rPr>
                <w:color w:val="auto"/>
                <w:szCs w:val="24"/>
                <w:lang w:eastAsia="en-US"/>
              </w:rPr>
              <w:t>9</w:t>
            </w:r>
          </w:p>
        </w:tc>
        <w:tc>
          <w:tcPr>
            <w:tcW w:w="1355" w:type="dxa"/>
            <w:shd w:val="clear" w:color="auto" w:fill="auto"/>
            <w:vAlign w:val="center"/>
          </w:tcPr>
          <w:p w14:paraId="0510B799" w14:textId="77777777" w:rsidR="00E81EF8" w:rsidRPr="00E81EF8" w:rsidRDefault="005769F0" w:rsidP="00FD314F">
            <w:pPr>
              <w:spacing w:after="0" w:line="240" w:lineRule="auto"/>
              <w:ind w:left="0" w:firstLine="0"/>
              <w:jc w:val="center"/>
              <w:rPr>
                <w:color w:val="auto"/>
                <w:szCs w:val="24"/>
                <w:lang w:eastAsia="en-US"/>
              </w:rPr>
            </w:pPr>
            <w:r>
              <w:rPr>
                <w:color w:val="auto"/>
                <w:szCs w:val="24"/>
                <w:lang w:eastAsia="en-US"/>
              </w:rPr>
              <w:t>16</w:t>
            </w:r>
          </w:p>
        </w:tc>
        <w:tc>
          <w:tcPr>
            <w:tcW w:w="1418" w:type="dxa"/>
            <w:shd w:val="clear" w:color="auto" w:fill="auto"/>
            <w:vAlign w:val="center"/>
          </w:tcPr>
          <w:p w14:paraId="6D6021AD" w14:textId="0E356D63" w:rsidR="00E81EF8" w:rsidRPr="00E81EF8" w:rsidRDefault="00332079" w:rsidP="00332079">
            <w:pPr>
              <w:spacing w:after="0" w:line="240" w:lineRule="auto"/>
              <w:ind w:left="0" w:firstLine="0"/>
              <w:rPr>
                <w:color w:val="auto"/>
                <w:szCs w:val="24"/>
                <w:lang w:eastAsia="en-US"/>
              </w:rPr>
            </w:pPr>
            <w:r>
              <w:rPr>
                <w:color w:val="auto"/>
                <w:szCs w:val="24"/>
                <w:lang w:eastAsia="en-US"/>
              </w:rPr>
              <w:t xml:space="preserve">         </w:t>
            </w:r>
            <w:r w:rsidR="005769F0">
              <w:rPr>
                <w:color w:val="auto"/>
                <w:szCs w:val="24"/>
                <w:lang w:eastAsia="en-US"/>
              </w:rPr>
              <w:t>8</w:t>
            </w:r>
          </w:p>
        </w:tc>
        <w:tc>
          <w:tcPr>
            <w:tcW w:w="1417" w:type="dxa"/>
            <w:shd w:val="clear" w:color="auto" w:fill="auto"/>
            <w:vAlign w:val="center"/>
          </w:tcPr>
          <w:p w14:paraId="1BF8D36D" w14:textId="5D88ED7A" w:rsidR="00E81EF8" w:rsidRPr="00E81EF8" w:rsidRDefault="00332079" w:rsidP="00332079">
            <w:pPr>
              <w:spacing w:after="0" w:line="240" w:lineRule="auto"/>
              <w:rPr>
                <w:color w:val="auto"/>
                <w:szCs w:val="24"/>
                <w:lang w:eastAsia="en-US"/>
              </w:rPr>
            </w:pPr>
            <w:r>
              <w:rPr>
                <w:color w:val="auto"/>
                <w:szCs w:val="24"/>
                <w:lang w:eastAsia="en-US"/>
              </w:rPr>
              <w:t xml:space="preserve">    </w:t>
            </w:r>
            <w:r w:rsidR="005769F0">
              <w:rPr>
                <w:color w:val="auto"/>
                <w:szCs w:val="24"/>
                <w:lang w:eastAsia="en-US"/>
              </w:rPr>
              <w:t>6</w:t>
            </w:r>
          </w:p>
        </w:tc>
        <w:tc>
          <w:tcPr>
            <w:tcW w:w="913" w:type="dxa"/>
            <w:shd w:val="clear" w:color="auto" w:fill="auto"/>
            <w:vAlign w:val="center"/>
          </w:tcPr>
          <w:p w14:paraId="33D3AD87" w14:textId="77777777" w:rsidR="00E81EF8" w:rsidRPr="00E81EF8" w:rsidRDefault="005769F0" w:rsidP="00FD314F">
            <w:pPr>
              <w:spacing w:after="0" w:line="240" w:lineRule="auto"/>
              <w:ind w:left="0" w:firstLine="96"/>
              <w:jc w:val="center"/>
              <w:rPr>
                <w:color w:val="auto"/>
                <w:szCs w:val="24"/>
                <w:lang w:eastAsia="en-US"/>
              </w:rPr>
            </w:pPr>
            <w:r>
              <w:rPr>
                <w:color w:val="auto"/>
                <w:szCs w:val="24"/>
                <w:lang w:eastAsia="en-US"/>
              </w:rPr>
              <w:t>2</w:t>
            </w:r>
          </w:p>
        </w:tc>
        <w:tc>
          <w:tcPr>
            <w:tcW w:w="1418" w:type="dxa"/>
            <w:shd w:val="clear" w:color="auto" w:fill="auto"/>
            <w:vAlign w:val="center"/>
          </w:tcPr>
          <w:p w14:paraId="5AB4DEF8" w14:textId="7940AA64" w:rsidR="00E81EF8" w:rsidRPr="00E81EF8" w:rsidRDefault="00332079" w:rsidP="00332079">
            <w:pPr>
              <w:spacing w:after="0" w:line="240" w:lineRule="auto"/>
              <w:rPr>
                <w:color w:val="auto"/>
                <w:szCs w:val="24"/>
                <w:lang w:eastAsia="en-US"/>
              </w:rPr>
            </w:pPr>
            <w:r>
              <w:rPr>
                <w:color w:val="auto"/>
                <w:szCs w:val="24"/>
                <w:lang w:eastAsia="en-US"/>
              </w:rPr>
              <w:t xml:space="preserve">     </w:t>
            </w:r>
            <w:r w:rsidR="005769F0">
              <w:rPr>
                <w:color w:val="auto"/>
                <w:szCs w:val="24"/>
                <w:lang w:eastAsia="en-US"/>
              </w:rPr>
              <w:t>7</w:t>
            </w:r>
          </w:p>
        </w:tc>
      </w:tr>
      <w:tr w:rsidR="00E81EF8" w:rsidRPr="00E81EF8" w14:paraId="569B8D33" w14:textId="77777777" w:rsidTr="00633593">
        <w:trPr>
          <w:trHeight w:val="20"/>
        </w:trPr>
        <w:tc>
          <w:tcPr>
            <w:tcW w:w="2206" w:type="dxa"/>
            <w:shd w:val="clear" w:color="auto" w:fill="auto"/>
          </w:tcPr>
          <w:p w14:paraId="4E64DD14" w14:textId="77777777" w:rsidR="00E81EF8" w:rsidRPr="00E81EF8" w:rsidRDefault="00E81EF8" w:rsidP="00FD314F">
            <w:pPr>
              <w:spacing w:after="0" w:line="240" w:lineRule="auto"/>
              <w:ind w:left="0" w:hanging="80"/>
              <w:rPr>
                <w:b/>
                <w:color w:val="auto"/>
                <w:szCs w:val="24"/>
                <w:lang w:eastAsia="en-US"/>
              </w:rPr>
            </w:pPr>
            <w:r w:rsidRPr="00E81EF8">
              <w:rPr>
                <w:b/>
                <w:color w:val="auto"/>
                <w:szCs w:val="24"/>
                <w:lang w:eastAsia="en-US"/>
              </w:rPr>
              <w:t>Viso:</w:t>
            </w:r>
          </w:p>
        </w:tc>
        <w:tc>
          <w:tcPr>
            <w:tcW w:w="771" w:type="dxa"/>
            <w:shd w:val="clear" w:color="auto" w:fill="auto"/>
          </w:tcPr>
          <w:p w14:paraId="0E8218AB" w14:textId="08A07282" w:rsidR="00E81EF8" w:rsidRPr="00E81EF8" w:rsidRDefault="00227F40" w:rsidP="00633593">
            <w:pPr>
              <w:spacing w:after="0" w:line="240" w:lineRule="auto"/>
              <w:ind w:left="0" w:firstLine="851"/>
              <w:jc w:val="center"/>
              <w:rPr>
                <w:b/>
                <w:color w:val="auto"/>
                <w:szCs w:val="24"/>
                <w:lang w:eastAsia="en-US"/>
              </w:rPr>
            </w:pPr>
            <w:r>
              <w:rPr>
                <w:b/>
                <w:color w:val="auto"/>
                <w:szCs w:val="24"/>
                <w:lang w:eastAsia="en-US"/>
              </w:rPr>
              <w:t>2</w:t>
            </w:r>
            <w:r w:rsidR="006B454F">
              <w:rPr>
                <w:b/>
                <w:color w:val="auto"/>
                <w:szCs w:val="24"/>
                <w:lang w:eastAsia="en-US"/>
              </w:rPr>
              <w:t>2</w:t>
            </w:r>
            <w:r>
              <w:rPr>
                <w:b/>
                <w:color w:val="auto"/>
                <w:szCs w:val="24"/>
                <w:lang w:eastAsia="en-US"/>
              </w:rPr>
              <w:t>39</w:t>
            </w:r>
          </w:p>
        </w:tc>
        <w:tc>
          <w:tcPr>
            <w:tcW w:w="1355" w:type="dxa"/>
            <w:shd w:val="clear" w:color="auto" w:fill="auto"/>
            <w:vAlign w:val="center"/>
          </w:tcPr>
          <w:p w14:paraId="2FF907C7" w14:textId="77777777" w:rsidR="00E81EF8" w:rsidRPr="00E81EF8" w:rsidRDefault="004C3462" w:rsidP="00FD314F">
            <w:pPr>
              <w:spacing w:after="0" w:line="240" w:lineRule="auto"/>
              <w:ind w:left="0" w:firstLine="95"/>
              <w:jc w:val="center"/>
              <w:rPr>
                <w:b/>
                <w:color w:val="auto"/>
                <w:szCs w:val="24"/>
                <w:lang w:eastAsia="en-US"/>
              </w:rPr>
            </w:pPr>
            <w:r>
              <w:rPr>
                <w:b/>
                <w:color w:val="auto"/>
                <w:szCs w:val="24"/>
                <w:lang w:eastAsia="en-US"/>
              </w:rPr>
              <w:t>72</w:t>
            </w:r>
          </w:p>
        </w:tc>
        <w:tc>
          <w:tcPr>
            <w:tcW w:w="1418" w:type="dxa"/>
            <w:shd w:val="clear" w:color="auto" w:fill="auto"/>
            <w:vAlign w:val="center"/>
          </w:tcPr>
          <w:p w14:paraId="7FAC24D9" w14:textId="77777777" w:rsidR="00E81EF8" w:rsidRPr="00E81EF8" w:rsidRDefault="004C3462" w:rsidP="00FD314F">
            <w:pPr>
              <w:spacing w:after="0" w:line="240" w:lineRule="auto"/>
              <w:ind w:left="0" w:firstLine="0"/>
              <w:jc w:val="center"/>
              <w:rPr>
                <w:b/>
                <w:color w:val="auto"/>
                <w:szCs w:val="24"/>
                <w:lang w:eastAsia="en-US"/>
              </w:rPr>
            </w:pPr>
            <w:r>
              <w:rPr>
                <w:b/>
                <w:color w:val="auto"/>
                <w:szCs w:val="24"/>
                <w:lang w:eastAsia="en-US"/>
              </w:rPr>
              <w:t>27</w:t>
            </w:r>
          </w:p>
        </w:tc>
        <w:tc>
          <w:tcPr>
            <w:tcW w:w="1417" w:type="dxa"/>
            <w:shd w:val="clear" w:color="auto" w:fill="auto"/>
            <w:vAlign w:val="center"/>
          </w:tcPr>
          <w:p w14:paraId="0A0E8495" w14:textId="77777777" w:rsidR="00E81EF8" w:rsidRPr="00E81EF8" w:rsidRDefault="004C3462" w:rsidP="00FD314F">
            <w:pPr>
              <w:spacing w:after="0" w:line="240" w:lineRule="auto"/>
              <w:ind w:left="0" w:firstLine="0"/>
              <w:jc w:val="center"/>
              <w:rPr>
                <w:b/>
                <w:color w:val="auto"/>
                <w:szCs w:val="24"/>
                <w:lang w:eastAsia="en-US"/>
              </w:rPr>
            </w:pPr>
            <w:r>
              <w:rPr>
                <w:b/>
                <w:color w:val="auto"/>
                <w:szCs w:val="24"/>
                <w:lang w:eastAsia="en-US"/>
              </w:rPr>
              <w:t>83</w:t>
            </w:r>
          </w:p>
        </w:tc>
        <w:tc>
          <w:tcPr>
            <w:tcW w:w="913" w:type="dxa"/>
            <w:shd w:val="clear" w:color="auto" w:fill="auto"/>
            <w:vAlign w:val="center"/>
          </w:tcPr>
          <w:p w14:paraId="6A010365" w14:textId="190C5146" w:rsidR="00E81EF8" w:rsidRPr="00E81EF8" w:rsidRDefault="006B454F" w:rsidP="00FD314F">
            <w:pPr>
              <w:spacing w:after="0" w:line="240" w:lineRule="auto"/>
              <w:ind w:left="0" w:firstLine="851"/>
              <w:jc w:val="center"/>
              <w:rPr>
                <w:color w:val="auto"/>
                <w:szCs w:val="24"/>
                <w:lang w:eastAsia="en-US"/>
              </w:rPr>
            </w:pPr>
            <w:r>
              <w:rPr>
                <w:b/>
                <w:color w:val="auto"/>
                <w:szCs w:val="24"/>
                <w:lang w:eastAsia="en-US"/>
              </w:rPr>
              <w:t>110</w:t>
            </w:r>
          </w:p>
        </w:tc>
        <w:tc>
          <w:tcPr>
            <w:tcW w:w="1418" w:type="dxa"/>
            <w:shd w:val="clear" w:color="auto" w:fill="auto"/>
            <w:vAlign w:val="center"/>
          </w:tcPr>
          <w:p w14:paraId="43EC2D88" w14:textId="77777777" w:rsidR="00E81EF8" w:rsidRPr="00E81EF8" w:rsidRDefault="004C3462" w:rsidP="00FD314F">
            <w:pPr>
              <w:spacing w:after="0" w:line="240" w:lineRule="auto"/>
              <w:ind w:left="0" w:firstLine="175"/>
              <w:jc w:val="center"/>
              <w:rPr>
                <w:b/>
                <w:color w:val="auto"/>
                <w:szCs w:val="24"/>
                <w:lang w:eastAsia="en-US"/>
              </w:rPr>
            </w:pPr>
            <w:r>
              <w:rPr>
                <w:b/>
                <w:color w:val="auto"/>
                <w:szCs w:val="24"/>
                <w:lang w:eastAsia="en-US"/>
              </w:rPr>
              <w:t>47</w:t>
            </w:r>
          </w:p>
        </w:tc>
      </w:tr>
    </w:tbl>
    <w:p w14:paraId="2884D2B8" w14:textId="77777777" w:rsidR="00EA2C2B" w:rsidRPr="00EA2C2B" w:rsidRDefault="00EA2C2B" w:rsidP="00FD314F">
      <w:pPr>
        <w:ind w:left="0" w:right="63" w:firstLine="851"/>
        <w:contextualSpacing/>
        <w:rPr>
          <w:color w:val="auto"/>
          <w:szCs w:val="24"/>
        </w:rPr>
      </w:pPr>
    </w:p>
    <w:p w14:paraId="0A94939F" w14:textId="77777777" w:rsidR="00133F4B" w:rsidRDefault="00CD2A69" w:rsidP="00FD314F">
      <w:pPr>
        <w:ind w:left="0" w:right="63" w:firstLine="851"/>
        <w:rPr>
          <w:color w:val="auto"/>
          <w:szCs w:val="24"/>
        </w:rPr>
      </w:pPr>
      <w:r>
        <w:rPr>
          <w:color w:val="auto"/>
          <w:szCs w:val="24"/>
        </w:rPr>
        <w:t>Analizuojant iškvietimų paskirstymą</w:t>
      </w:r>
      <w:r w:rsidR="00DA769B">
        <w:rPr>
          <w:color w:val="auto"/>
          <w:szCs w:val="24"/>
        </w:rPr>
        <w:t xml:space="preserve"> tarp padalinių, matyti, kad daugiausia kartų pagal aliar</w:t>
      </w:r>
      <w:r w:rsidR="006A6ABC">
        <w:rPr>
          <w:color w:val="auto"/>
          <w:szCs w:val="24"/>
        </w:rPr>
        <w:t xml:space="preserve">mo signalą 2016 metais vyko Darbėnų </w:t>
      </w:r>
      <w:r w:rsidR="00DA769B">
        <w:rPr>
          <w:color w:val="auto"/>
          <w:szCs w:val="24"/>
        </w:rPr>
        <w:t>ugniagesių komanda</w:t>
      </w:r>
      <w:r w:rsidR="006A6ABC">
        <w:rPr>
          <w:color w:val="auto"/>
          <w:szCs w:val="24"/>
        </w:rPr>
        <w:t xml:space="preserve"> – 75, mažiausiai – Baublių ugniagesių komanda – 39. </w:t>
      </w:r>
    </w:p>
    <w:p w14:paraId="00EFE5C6" w14:textId="3A544166" w:rsidR="00660064" w:rsidRDefault="00660064" w:rsidP="00660064">
      <w:pPr>
        <w:pStyle w:val="Sraopastraipa"/>
        <w:ind w:left="851" w:right="63" w:firstLine="0"/>
        <w:jc w:val="right"/>
        <w:rPr>
          <w:i/>
          <w:color w:val="auto"/>
          <w:szCs w:val="24"/>
        </w:rPr>
      </w:pPr>
      <w:r>
        <w:rPr>
          <w:i/>
          <w:color w:val="auto"/>
          <w:szCs w:val="24"/>
          <w:lang w:val="en-US"/>
        </w:rPr>
        <w:t xml:space="preserve">6 </w:t>
      </w:r>
      <w:r>
        <w:rPr>
          <w:i/>
          <w:color w:val="auto"/>
          <w:szCs w:val="24"/>
        </w:rPr>
        <w:t>paveikslas</w:t>
      </w:r>
    </w:p>
    <w:p w14:paraId="0E4E9A73" w14:textId="77777777" w:rsidR="00457AD7" w:rsidRPr="007F5670" w:rsidRDefault="00660064" w:rsidP="00660064">
      <w:pPr>
        <w:pStyle w:val="Sraopastraipa"/>
        <w:ind w:left="851" w:right="63" w:firstLine="0"/>
        <w:jc w:val="right"/>
        <w:rPr>
          <w:i/>
          <w:color w:val="auto"/>
          <w:szCs w:val="24"/>
        </w:rPr>
      </w:pPr>
      <w:r>
        <w:rPr>
          <w:i/>
          <w:color w:val="auto"/>
          <w:szCs w:val="24"/>
        </w:rPr>
        <w:t>U</w:t>
      </w:r>
      <w:r w:rsidR="00457AD7" w:rsidRPr="007F5670">
        <w:rPr>
          <w:i/>
          <w:color w:val="auto"/>
          <w:szCs w:val="24"/>
        </w:rPr>
        <w:t>gniagesių komandų 2016 m. išvykimų skaičius pagal priežastį</w:t>
      </w:r>
    </w:p>
    <w:p w14:paraId="7887E61F" w14:textId="77777777" w:rsidR="006A6ABC" w:rsidRPr="00143228" w:rsidRDefault="006A6ABC" w:rsidP="00FD314F">
      <w:pPr>
        <w:ind w:left="0" w:right="63" w:firstLine="851"/>
        <w:rPr>
          <w:color w:val="auto"/>
          <w:szCs w:val="24"/>
        </w:rPr>
      </w:pPr>
      <w:r>
        <w:rPr>
          <w:noProof/>
          <w:color w:val="auto"/>
          <w:szCs w:val="24"/>
        </w:rPr>
        <w:drawing>
          <wp:inline distT="0" distB="0" distL="0" distR="0" wp14:anchorId="61DE73E3" wp14:editId="03684CA4">
            <wp:extent cx="5738883" cy="2818263"/>
            <wp:effectExtent l="0" t="0" r="0" b="127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7662" cy="2827485"/>
                    </a:xfrm>
                    <a:prstGeom prst="rect">
                      <a:avLst/>
                    </a:prstGeom>
                    <a:noFill/>
                  </pic:spPr>
                </pic:pic>
              </a:graphicData>
            </a:graphic>
          </wp:inline>
        </w:drawing>
      </w:r>
    </w:p>
    <w:p w14:paraId="10942F62" w14:textId="77777777" w:rsidR="006559A3" w:rsidRDefault="006559A3" w:rsidP="00FD314F">
      <w:pPr>
        <w:spacing w:after="0" w:line="259" w:lineRule="auto"/>
        <w:ind w:left="0" w:right="4" w:firstLine="851"/>
        <w:jc w:val="center"/>
        <w:rPr>
          <w:b/>
          <w:color w:val="auto"/>
          <w:szCs w:val="24"/>
        </w:rPr>
      </w:pPr>
    </w:p>
    <w:p w14:paraId="1FEA8511" w14:textId="77777777" w:rsidR="00133F4B" w:rsidRPr="00660064" w:rsidRDefault="00883B87" w:rsidP="00FD314F">
      <w:pPr>
        <w:spacing w:after="0" w:line="259" w:lineRule="auto"/>
        <w:ind w:left="0" w:right="4" w:firstLine="851"/>
        <w:jc w:val="center"/>
        <w:rPr>
          <w:b/>
          <w:color w:val="auto"/>
          <w:sz w:val="28"/>
          <w:szCs w:val="28"/>
        </w:rPr>
      </w:pPr>
      <w:r w:rsidRPr="00660064">
        <w:rPr>
          <w:b/>
          <w:color w:val="auto"/>
          <w:sz w:val="28"/>
          <w:szCs w:val="28"/>
        </w:rPr>
        <w:t>5</w:t>
      </w:r>
      <w:r w:rsidR="007F5670" w:rsidRPr="00660064">
        <w:rPr>
          <w:b/>
          <w:color w:val="auto"/>
          <w:sz w:val="28"/>
          <w:szCs w:val="28"/>
        </w:rPr>
        <w:t xml:space="preserve">. </w:t>
      </w:r>
      <w:r w:rsidR="00A24C09" w:rsidRPr="00660064">
        <w:rPr>
          <w:b/>
          <w:color w:val="auto"/>
          <w:sz w:val="28"/>
          <w:szCs w:val="28"/>
        </w:rPr>
        <w:t>Įstaigos 2016 metų vykdyta veikla</w:t>
      </w:r>
    </w:p>
    <w:p w14:paraId="02FF9514" w14:textId="77777777" w:rsidR="0073650A" w:rsidRDefault="0073650A" w:rsidP="00FD314F">
      <w:pPr>
        <w:spacing w:after="0" w:line="259" w:lineRule="auto"/>
        <w:ind w:left="0" w:right="4" w:firstLine="851"/>
        <w:jc w:val="center"/>
        <w:rPr>
          <w:b/>
          <w:color w:val="auto"/>
          <w:szCs w:val="24"/>
        </w:rPr>
      </w:pPr>
    </w:p>
    <w:p w14:paraId="2206C0B6" w14:textId="77777777" w:rsidR="006559A3" w:rsidRPr="00F73019" w:rsidRDefault="00AD7365" w:rsidP="00FD314F">
      <w:pPr>
        <w:spacing w:after="0" w:line="259" w:lineRule="auto"/>
        <w:ind w:left="0" w:right="4" w:firstLine="851"/>
        <w:jc w:val="left"/>
        <w:rPr>
          <w:color w:val="auto"/>
          <w:szCs w:val="24"/>
        </w:rPr>
      </w:pPr>
      <w:r w:rsidRPr="00F73019">
        <w:rPr>
          <w:color w:val="auto"/>
          <w:szCs w:val="24"/>
        </w:rPr>
        <w:t>2016 m. atlikti ūkiniai darbai:</w:t>
      </w:r>
    </w:p>
    <w:p w14:paraId="781BD28B" w14:textId="77777777" w:rsidR="0073650A" w:rsidRPr="00F73019" w:rsidRDefault="00AD7365" w:rsidP="00FD314F">
      <w:pPr>
        <w:spacing w:after="0" w:line="259" w:lineRule="auto"/>
        <w:ind w:left="0" w:right="4" w:firstLine="851"/>
        <w:jc w:val="left"/>
        <w:rPr>
          <w:b/>
          <w:color w:val="auto"/>
          <w:szCs w:val="24"/>
        </w:rPr>
      </w:pPr>
      <w:r w:rsidRPr="00F73019">
        <w:rPr>
          <w:b/>
          <w:color w:val="auto"/>
          <w:szCs w:val="24"/>
        </w:rPr>
        <w:t>Darbėnų UK</w:t>
      </w:r>
      <w:r w:rsidR="00FD314F">
        <w:rPr>
          <w:b/>
          <w:color w:val="auto"/>
          <w:szCs w:val="24"/>
        </w:rPr>
        <w:t>:</w:t>
      </w:r>
    </w:p>
    <w:p w14:paraId="633786C5" w14:textId="317B3398" w:rsidR="00A718A7" w:rsidRDefault="00A718A7" w:rsidP="00FD314F">
      <w:pPr>
        <w:pStyle w:val="Sraopastraipa"/>
        <w:numPr>
          <w:ilvl w:val="0"/>
          <w:numId w:val="42"/>
        </w:numPr>
        <w:spacing w:after="0" w:line="259" w:lineRule="auto"/>
        <w:ind w:left="0" w:right="4" w:firstLine="851"/>
        <w:jc w:val="left"/>
        <w:rPr>
          <w:color w:val="auto"/>
          <w:szCs w:val="24"/>
        </w:rPr>
      </w:pPr>
      <w:r>
        <w:rPr>
          <w:color w:val="auto"/>
          <w:szCs w:val="24"/>
        </w:rPr>
        <w:t>atliktas dalinis patalpų remontas;</w:t>
      </w:r>
    </w:p>
    <w:p w14:paraId="0110B342" w14:textId="3C320C95" w:rsidR="0073650A" w:rsidRPr="00A718A7" w:rsidRDefault="0073650A" w:rsidP="00A718A7">
      <w:pPr>
        <w:pStyle w:val="Sraopastraipa"/>
        <w:numPr>
          <w:ilvl w:val="0"/>
          <w:numId w:val="42"/>
        </w:numPr>
        <w:spacing w:after="0" w:line="259" w:lineRule="auto"/>
        <w:ind w:left="0" w:right="4" w:firstLine="851"/>
        <w:jc w:val="left"/>
        <w:rPr>
          <w:color w:val="auto"/>
          <w:szCs w:val="24"/>
        </w:rPr>
      </w:pPr>
      <w:r w:rsidRPr="0073650A">
        <w:rPr>
          <w:color w:val="auto"/>
          <w:szCs w:val="24"/>
        </w:rPr>
        <w:t>p</w:t>
      </w:r>
      <w:r w:rsidR="00AD7365">
        <w:rPr>
          <w:color w:val="auto"/>
          <w:szCs w:val="24"/>
        </w:rPr>
        <w:t>akeista elektros</w:t>
      </w:r>
      <w:r w:rsidR="00A718A7">
        <w:rPr>
          <w:color w:val="auto"/>
          <w:szCs w:val="24"/>
        </w:rPr>
        <w:t xml:space="preserve"> instaliacija</w:t>
      </w:r>
      <w:r w:rsidR="007B20C4">
        <w:rPr>
          <w:color w:val="auto"/>
          <w:szCs w:val="24"/>
        </w:rPr>
        <w:t>;</w:t>
      </w:r>
    </w:p>
    <w:p w14:paraId="78B9AB43" w14:textId="77777777" w:rsidR="0073650A" w:rsidRPr="0073650A" w:rsidRDefault="00FD314F" w:rsidP="00FD314F">
      <w:pPr>
        <w:pStyle w:val="Sraopastraipa"/>
        <w:numPr>
          <w:ilvl w:val="0"/>
          <w:numId w:val="42"/>
        </w:numPr>
        <w:spacing w:after="0" w:line="259" w:lineRule="auto"/>
        <w:ind w:left="0" w:right="4" w:firstLine="851"/>
        <w:jc w:val="left"/>
        <w:rPr>
          <w:color w:val="auto"/>
          <w:szCs w:val="24"/>
        </w:rPr>
      </w:pPr>
      <w:r>
        <w:rPr>
          <w:color w:val="auto"/>
          <w:szCs w:val="24"/>
        </w:rPr>
        <w:t>s</w:t>
      </w:r>
      <w:r w:rsidR="007B20C4">
        <w:rPr>
          <w:color w:val="auto"/>
          <w:szCs w:val="24"/>
        </w:rPr>
        <w:t>umontuoti virtuvės baldai;</w:t>
      </w:r>
    </w:p>
    <w:p w14:paraId="05EC23B4" w14:textId="726E5320" w:rsidR="0073650A" w:rsidRPr="0073650A" w:rsidRDefault="00A718A7" w:rsidP="00FD314F">
      <w:pPr>
        <w:pStyle w:val="Sraopastraipa"/>
        <w:numPr>
          <w:ilvl w:val="0"/>
          <w:numId w:val="42"/>
        </w:numPr>
        <w:spacing w:after="0" w:line="259" w:lineRule="auto"/>
        <w:ind w:left="0" w:right="4" w:firstLine="851"/>
        <w:jc w:val="left"/>
        <w:rPr>
          <w:color w:val="auto"/>
          <w:szCs w:val="24"/>
        </w:rPr>
      </w:pPr>
      <w:r>
        <w:rPr>
          <w:color w:val="auto"/>
          <w:szCs w:val="24"/>
        </w:rPr>
        <w:t>įsigyti automobilių remonto ir priežiūros komplektai</w:t>
      </w:r>
      <w:r w:rsidR="007B20C4">
        <w:rPr>
          <w:color w:val="auto"/>
          <w:szCs w:val="24"/>
        </w:rPr>
        <w:t>.</w:t>
      </w:r>
    </w:p>
    <w:p w14:paraId="4F2260DE" w14:textId="77777777" w:rsidR="0073650A" w:rsidRPr="00F73019" w:rsidRDefault="00AD7365" w:rsidP="00FD314F">
      <w:pPr>
        <w:pStyle w:val="Sraopastraipa"/>
        <w:spacing w:after="0" w:line="259" w:lineRule="auto"/>
        <w:ind w:left="0" w:right="4" w:firstLine="851"/>
        <w:jc w:val="left"/>
        <w:rPr>
          <w:b/>
          <w:color w:val="auto"/>
          <w:szCs w:val="24"/>
        </w:rPr>
      </w:pPr>
      <w:r w:rsidRPr="00F73019">
        <w:rPr>
          <w:b/>
          <w:color w:val="auto"/>
          <w:szCs w:val="24"/>
        </w:rPr>
        <w:t>Salantų UK</w:t>
      </w:r>
      <w:r w:rsidR="00FD314F">
        <w:rPr>
          <w:b/>
          <w:color w:val="auto"/>
          <w:szCs w:val="24"/>
        </w:rPr>
        <w:t>:</w:t>
      </w:r>
    </w:p>
    <w:p w14:paraId="2492EC1C" w14:textId="77777777" w:rsidR="00A718A7" w:rsidRDefault="00A718A7" w:rsidP="00A718A7">
      <w:pPr>
        <w:pStyle w:val="Sraopastraipa"/>
        <w:numPr>
          <w:ilvl w:val="0"/>
          <w:numId w:val="42"/>
        </w:numPr>
        <w:spacing w:after="0" w:line="259" w:lineRule="auto"/>
        <w:ind w:left="0" w:right="4" w:firstLine="851"/>
        <w:jc w:val="left"/>
        <w:rPr>
          <w:color w:val="auto"/>
          <w:szCs w:val="24"/>
        </w:rPr>
      </w:pPr>
      <w:r>
        <w:rPr>
          <w:color w:val="auto"/>
          <w:szCs w:val="24"/>
        </w:rPr>
        <w:t>atliktas dalinis patalpų remontas;</w:t>
      </w:r>
    </w:p>
    <w:p w14:paraId="7931508D" w14:textId="77777777" w:rsidR="0073650A" w:rsidRPr="0073650A" w:rsidRDefault="00FD314F" w:rsidP="00FD314F">
      <w:pPr>
        <w:pStyle w:val="Sraopastraipa"/>
        <w:numPr>
          <w:ilvl w:val="0"/>
          <w:numId w:val="42"/>
        </w:numPr>
        <w:spacing w:after="0" w:line="259" w:lineRule="auto"/>
        <w:ind w:left="0" w:right="4" w:firstLine="851"/>
        <w:jc w:val="left"/>
        <w:rPr>
          <w:color w:val="auto"/>
          <w:szCs w:val="24"/>
        </w:rPr>
      </w:pPr>
      <w:r>
        <w:rPr>
          <w:color w:val="auto"/>
          <w:szCs w:val="24"/>
        </w:rPr>
        <w:t>n</w:t>
      </w:r>
      <w:r w:rsidR="00AD7365">
        <w:rPr>
          <w:color w:val="auto"/>
          <w:szCs w:val="24"/>
        </w:rPr>
        <w:t>upirktas g</w:t>
      </w:r>
      <w:r>
        <w:rPr>
          <w:color w:val="auto"/>
          <w:szCs w:val="24"/>
        </w:rPr>
        <w:t>aisrinis automobilis „Mercedes B</w:t>
      </w:r>
      <w:r w:rsidR="0073650A" w:rsidRPr="0073650A">
        <w:rPr>
          <w:color w:val="auto"/>
          <w:szCs w:val="24"/>
        </w:rPr>
        <w:t>enz“</w:t>
      </w:r>
      <w:r w:rsidR="007B20C4">
        <w:rPr>
          <w:color w:val="auto"/>
          <w:szCs w:val="24"/>
        </w:rPr>
        <w:t>;</w:t>
      </w:r>
    </w:p>
    <w:p w14:paraId="73EC16E6" w14:textId="79ECAA9E" w:rsidR="0073650A" w:rsidRPr="00A718A7" w:rsidRDefault="00A718A7" w:rsidP="00A718A7">
      <w:pPr>
        <w:pStyle w:val="Sraopastraipa"/>
        <w:numPr>
          <w:ilvl w:val="0"/>
          <w:numId w:val="42"/>
        </w:numPr>
        <w:spacing w:after="0" w:line="259" w:lineRule="auto"/>
        <w:ind w:left="0" w:right="4" w:firstLine="851"/>
        <w:jc w:val="left"/>
        <w:rPr>
          <w:color w:val="auto"/>
          <w:szCs w:val="24"/>
        </w:rPr>
      </w:pPr>
      <w:r>
        <w:rPr>
          <w:color w:val="auto"/>
          <w:szCs w:val="24"/>
        </w:rPr>
        <w:t>įsigyti automobilių remonto ir priežiūros komplektai.</w:t>
      </w:r>
    </w:p>
    <w:p w14:paraId="43376220" w14:textId="77777777" w:rsidR="0073650A" w:rsidRPr="00F73019" w:rsidRDefault="0073650A" w:rsidP="00FD314F">
      <w:pPr>
        <w:pStyle w:val="Sraopastraipa"/>
        <w:spacing w:after="0" w:line="259" w:lineRule="auto"/>
        <w:ind w:left="0" w:right="4" w:firstLine="851"/>
        <w:jc w:val="left"/>
        <w:rPr>
          <w:b/>
          <w:color w:val="auto"/>
          <w:szCs w:val="24"/>
        </w:rPr>
      </w:pPr>
      <w:r w:rsidRPr="00F73019">
        <w:rPr>
          <w:b/>
          <w:color w:val="auto"/>
          <w:szCs w:val="24"/>
        </w:rPr>
        <w:t>Kartenos UK</w:t>
      </w:r>
      <w:r w:rsidR="00FD314F">
        <w:rPr>
          <w:b/>
          <w:color w:val="auto"/>
          <w:szCs w:val="24"/>
        </w:rPr>
        <w:t>:</w:t>
      </w:r>
    </w:p>
    <w:p w14:paraId="26F94188" w14:textId="77777777" w:rsidR="00A718A7" w:rsidRDefault="00A718A7" w:rsidP="00A718A7">
      <w:pPr>
        <w:pStyle w:val="Sraopastraipa"/>
        <w:numPr>
          <w:ilvl w:val="0"/>
          <w:numId w:val="42"/>
        </w:numPr>
        <w:spacing w:after="0" w:line="259" w:lineRule="auto"/>
        <w:ind w:left="0" w:right="4" w:firstLine="851"/>
        <w:jc w:val="left"/>
        <w:rPr>
          <w:color w:val="auto"/>
          <w:szCs w:val="24"/>
        </w:rPr>
      </w:pPr>
      <w:r>
        <w:rPr>
          <w:color w:val="auto"/>
          <w:szCs w:val="24"/>
        </w:rPr>
        <w:t>atliktas dalinis patalpų remontas;</w:t>
      </w:r>
    </w:p>
    <w:p w14:paraId="6C3610ED" w14:textId="25B6B4CF" w:rsidR="001419D0" w:rsidRPr="007C7C74" w:rsidRDefault="00A718A7" w:rsidP="001419D0">
      <w:pPr>
        <w:pStyle w:val="Sraopastraipa"/>
        <w:numPr>
          <w:ilvl w:val="0"/>
          <w:numId w:val="42"/>
        </w:numPr>
        <w:spacing w:after="0" w:line="259" w:lineRule="auto"/>
        <w:ind w:right="4"/>
        <w:jc w:val="left"/>
        <w:rPr>
          <w:color w:val="auto"/>
          <w:szCs w:val="24"/>
        </w:rPr>
      </w:pPr>
      <w:r>
        <w:rPr>
          <w:color w:val="auto"/>
          <w:szCs w:val="24"/>
        </w:rPr>
        <w:t xml:space="preserve">  </w:t>
      </w:r>
      <w:r w:rsidR="00FD314F">
        <w:rPr>
          <w:color w:val="auto"/>
          <w:szCs w:val="24"/>
        </w:rPr>
        <w:t>n</w:t>
      </w:r>
      <w:r w:rsidR="00A24C09">
        <w:rPr>
          <w:color w:val="auto"/>
          <w:szCs w:val="24"/>
        </w:rPr>
        <w:t>upirktas g</w:t>
      </w:r>
      <w:r w:rsidR="0073650A" w:rsidRPr="0073650A">
        <w:rPr>
          <w:color w:val="auto"/>
          <w:szCs w:val="24"/>
        </w:rPr>
        <w:t>aisrinis automobilis „Iveco- Magirus“</w:t>
      </w:r>
      <w:r w:rsidR="007B20C4">
        <w:rPr>
          <w:color w:val="auto"/>
          <w:szCs w:val="24"/>
        </w:rPr>
        <w:t>;</w:t>
      </w:r>
      <w:r w:rsidR="00C70A8E" w:rsidRPr="00C70A8E">
        <w:rPr>
          <w:snapToGrid w:val="0"/>
          <w:w w:val="0"/>
          <w:sz w:val="0"/>
          <w:szCs w:val="0"/>
          <w:u w:color="000000"/>
          <w:bdr w:val="none" w:sz="0" w:space="0" w:color="000000"/>
          <w:shd w:val="clear" w:color="000000" w:fill="000000"/>
          <w:lang w:val="x-none" w:eastAsia="x-none" w:bidi="x-none"/>
        </w:rPr>
        <w:t xml:space="preserve"> </w:t>
      </w:r>
    </w:p>
    <w:p w14:paraId="2AD894FF" w14:textId="77777777" w:rsidR="007C7C74" w:rsidRPr="0073650A" w:rsidRDefault="007C7C74" w:rsidP="007C7C74">
      <w:pPr>
        <w:pStyle w:val="Sraopastraipa"/>
        <w:numPr>
          <w:ilvl w:val="0"/>
          <w:numId w:val="42"/>
        </w:numPr>
        <w:spacing w:after="0" w:line="259" w:lineRule="auto"/>
        <w:ind w:left="0" w:right="4" w:firstLine="851"/>
        <w:jc w:val="left"/>
        <w:rPr>
          <w:color w:val="auto"/>
          <w:szCs w:val="24"/>
        </w:rPr>
      </w:pPr>
      <w:r>
        <w:rPr>
          <w:color w:val="auto"/>
          <w:szCs w:val="24"/>
        </w:rPr>
        <w:t>atliktas garažo grindų remontas;</w:t>
      </w:r>
    </w:p>
    <w:p w14:paraId="51D8B980" w14:textId="77777777" w:rsidR="007C7C74" w:rsidRPr="00A718A7" w:rsidRDefault="007C7C74" w:rsidP="007C7C74">
      <w:pPr>
        <w:pStyle w:val="Sraopastraipa"/>
        <w:numPr>
          <w:ilvl w:val="0"/>
          <w:numId w:val="42"/>
        </w:numPr>
        <w:spacing w:after="0" w:line="259" w:lineRule="auto"/>
        <w:ind w:left="0" w:right="4" w:firstLine="851"/>
        <w:jc w:val="left"/>
        <w:rPr>
          <w:color w:val="auto"/>
          <w:szCs w:val="24"/>
        </w:rPr>
      </w:pPr>
      <w:r>
        <w:rPr>
          <w:color w:val="auto"/>
          <w:szCs w:val="24"/>
        </w:rPr>
        <w:t>įsigyti automobilių remonto ir priežiūros komplektai.</w:t>
      </w:r>
    </w:p>
    <w:p w14:paraId="7A946AF8" w14:textId="77777777" w:rsidR="007C7C74" w:rsidRPr="001419D0" w:rsidRDefault="007C7C74" w:rsidP="007C7C74">
      <w:pPr>
        <w:pStyle w:val="Sraopastraipa"/>
        <w:spacing w:after="0" w:line="259" w:lineRule="auto"/>
        <w:ind w:left="1146" w:right="4" w:firstLine="0"/>
        <w:jc w:val="left"/>
        <w:rPr>
          <w:color w:val="auto"/>
          <w:szCs w:val="24"/>
        </w:rPr>
      </w:pPr>
    </w:p>
    <w:p w14:paraId="5800BCB6" w14:textId="00B539A8" w:rsidR="0073650A" w:rsidRPr="0073650A" w:rsidRDefault="00C70A8E" w:rsidP="001419D0">
      <w:pPr>
        <w:pStyle w:val="Sraopastraipa"/>
        <w:spacing w:after="0" w:line="259" w:lineRule="auto"/>
        <w:ind w:left="1146" w:right="4" w:firstLine="0"/>
        <w:rPr>
          <w:color w:val="auto"/>
          <w:szCs w:val="24"/>
        </w:rPr>
      </w:pPr>
      <w:r w:rsidRPr="00C70A8E">
        <w:rPr>
          <w:noProof/>
          <w:color w:val="auto"/>
          <w:szCs w:val="24"/>
        </w:rPr>
        <w:lastRenderedPageBreak/>
        <w:drawing>
          <wp:inline distT="0" distB="0" distL="0" distR="0" wp14:anchorId="175C7ABE" wp14:editId="19E81675">
            <wp:extent cx="3857625" cy="2570967"/>
            <wp:effectExtent l="0" t="0" r="0" b="1270"/>
            <wp:docPr id="19" name="Paveikslėlis 19" descr="C:\Users\Acer\AppData\Local\Temp\DSC06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Temp\DSC0692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86641" cy="2590305"/>
                    </a:xfrm>
                    <a:prstGeom prst="rect">
                      <a:avLst/>
                    </a:prstGeom>
                    <a:noFill/>
                    <a:ln>
                      <a:noFill/>
                    </a:ln>
                  </pic:spPr>
                </pic:pic>
              </a:graphicData>
            </a:graphic>
          </wp:inline>
        </w:drawing>
      </w:r>
    </w:p>
    <w:p w14:paraId="0820E7FC" w14:textId="77777777" w:rsidR="002C2DAF" w:rsidRDefault="002C2DAF" w:rsidP="002C2DAF">
      <w:pPr>
        <w:spacing w:after="0" w:line="259" w:lineRule="auto"/>
        <w:ind w:left="0" w:right="4" w:firstLine="0"/>
        <w:jc w:val="left"/>
        <w:rPr>
          <w:color w:val="auto"/>
          <w:szCs w:val="24"/>
        </w:rPr>
      </w:pPr>
    </w:p>
    <w:p w14:paraId="02514C8E" w14:textId="77777777" w:rsidR="007C7C74" w:rsidRPr="002C2DAF" w:rsidRDefault="007C7C74" w:rsidP="002C2DAF">
      <w:pPr>
        <w:spacing w:after="0" w:line="259" w:lineRule="auto"/>
        <w:ind w:left="0" w:right="4" w:firstLine="0"/>
        <w:jc w:val="left"/>
        <w:rPr>
          <w:color w:val="auto"/>
          <w:szCs w:val="24"/>
        </w:rPr>
      </w:pPr>
    </w:p>
    <w:p w14:paraId="16DD7AA0" w14:textId="77777777" w:rsidR="00133F4B" w:rsidRPr="007B20C4" w:rsidRDefault="00FD314F" w:rsidP="00FD314F">
      <w:pPr>
        <w:spacing w:after="0" w:line="259" w:lineRule="auto"/>
        <w:ind w:left="0" w:right="4" w:firstLine="851"/>
        <w:rPr>
          <w:color w:val="auto"/>
          <w:szCs w:val="24"/>
        </w:rPr>
      </w:pPr>
      <w:r>
        <w:rPr>
          <w:color w:val="auto"/>
          <w:szCs w:val="24"/>
        </w:rPr>
        <w:t xml:space="preserve">2016 m. </w:t>
      </w:r>
      <w:r w:rsidRPr="007B20C4">
        <w:rPr>
          <w:color w:val="auto"/>
          <w:szCs w:val="24"/>
        </w:rPr>
        <w:t>dalyvauta</w:t>
      </w:r>
      <w:r>
        <w:rPr>
          <w:color w:val="auto"/>
          <w:szCs w:val="24"/>
        </w:rPr>
        <w:t xml:space="preserve"> </w:t>
      </w:r>
      <w:r w:rsidRPr="007B20C4">
        <w:rPr>
          <w:color w:val="auto"/>
          <w:szCs w:val="24"/>
        </w:rPr>
        <w:t>šiuose renginiuose</w:t>
      </w:r>
      <w:r>
        <w:rPr>
          <w:color w:val="auto"/>
          <w:szCs w:val="24"/>
        </w:rPr>
        <w:t xml:space="preserve"> ir bendradarbiauta</w:t>
      </w:r>
      <w:r w:rsidR="00EC31F6" w:rsidRPr="007B20C4">
        <w:rPr>
          <w:color w:val="auto"/>
          <w:szCs w:val="24"/>
        </w:rPr>
        <w:t xml:space="preserve"> su kitomis institucijomis</w:t>
      </w:r>
      <w:r w:rsidR="00133F4B" w:rsidRPr="007B20C4">
        <w:rPr>
          <w:color w:val="auto"/>
          <w:szCs w:val="24"/>
        </w:rPr>
        <w:t>:</w:t>
      </w:r>
    </w:p>
    <w:p w14:paraId="49B60153" w14:textId="79A8F3F7" w:rsidR="00133F4B" w:rsidRDefault="00133F4B" w:rsidP="00FD314F">
      <w:pPr>
        <w:spacing w:after="0" w:line="259" w:lineRule="auto"/>
        <w:ind w:left="0" w:right="4" w:firstLine="851"/>
        <w:rPr>
          <w:color w:val="auto"/>
          <w:szCs w:val="24"/>
        </w:rPr>
      </w:pPr>
      <w:r w:rsidRPr="00133F4B">
        <w:rPr>
          <w:b/>
          <w:color w:val="auto"/>
          <w:szCs w:val="24"/>
        </w:rPr>
        <w:t>Gegužės 13 d.</w:t>
      </w:r>
      <w:r w:rsidR="003626E3">
        <w:rPr>
          <w:color w:val="auto"/>
          <w:szCs w:val="24"/>
        </w:rPr>
        <w:t xml:space="preserve"> – </w:t>
      </w:r>
      <w:r w:rsidR="002C2DAF">
        <w:rPr>
          <w:color w:val="auto"/>
          <w:szCs w:val="24"/>
        </w:rPr>
        <w:t>kontrolinės civilinės saugos funkcinės pratybos Kretingos rajono</w:t>
      </w:r>
      <w:r w:rsidR="00FD314F">
        <w:rPr>
          <w:color w:val="auto"/>
          <w:szCs w:val="24"/>
        </w:rPr>
        <w:t xml:space="preserve"> Kartenos mokykl</w:t>
      </w:r>
      <w:r w:rsidR="002C2DAF">
        <w:rPr>
          <w:color w:val="auto"/>
          <w:szCs w:val="24"/>
        </w:rPr>
        <w:t>oje</w:t>
      </w:r>
      <w:r w:rsidR="00FD314F">
        <w:rPr>
          <w:color w:val="auto"/>
          <w:szCs w:val="24"/>
        </w:rPr>
        <w:t>-</w:t>
      </w:r>
      <w:r w:rsidRPr="00133F4B">
        <w:rPr>
          <w:color w:val="auto"/>
          <w:szCs w:val="24"/>
        </w:rPr>
        <w:t>daugiafunkci</w:t>
      </w:r>
      <w:r w:rsidR="002C2DAF">
        <w:rPr>
          <w:color w:val="auto"/>
          <w:szCs w:val="24"/>
        </w:rPr>
        <w:t>ame</w:t>
      </w:r>
      <w:r w:rsidR="003626E3">
        <w:rPr>
          <w:color w:val="auto"/>
          <w:szCs w:val="24"/>
        </w:rPr>
        <w:t xml:space="preserve"> </w:t>
      </w:r>
      <w:r w:rsidRPr="00133F4B">
        <w:rPr>
          <w:color w:val="auto"/>
          <w:szCs w:val="24"/>
        </w:rPr>
        <w:t>centr</w:t>
      </w:r>
      <w:r w:rsidR="003626E3">
        <w:rPr>
          <w:color w:val="auto"/>
          <w:szCs w:val="24"/>
        </w:rPr>
        <w:t>e</w:t>
      </w:r>
      <w:r w:rsidRPr="00133F4B">
        <w:rPr>
          <w:color w:val="auto"/>
          <w:szCs w:val="24"/>
        </w:rPr>
        <w:t xml:space="preserve"> (imituotas gaisras mok</w:t>
      </w:r>
      <w:r w:rsidR="00FD314F">
        <w:rPr>
          <w:color w:val="auto"/>
          <w:szCs w:val="24"/>
        </w:rPr>
        <w:t>ykloje</w:t>
      </w:r>
      <w:r w:rsidR="002C2DAF">
        <w:rPr>
          <w:color w:val="auto"/>
          <w:szCs w:val="24"/>
        </w:rPr>
        <w:t>, darbuotojų</w:t>
      </w:r>
      <w:r w:rsidR="00FD314F">
        <w:rPr>
          <w:color w:val="auto"/>
          <w:szCs w:val="24"/>
        </w:rPr>
        <w:t xml:space="preserve"> ir mokinių </w:t>
      </w:r>
      <w:r w:rsidR="002C2DAF">
        <w:rPr>
          <w:color w:val="auto"/>
          <w:szCs w:val="24"/>
        </w:rPr>
        <w:t>evakavimas</w:t>
      </w:r>
      <w:r w:rsidR="00FD314F">
        <w:rPr>
          <w:color w:val="auto"/>
          <w:szCs w:val="24"/>
        </w:rPr>
        <w:t xml:space="preserve">). </w:t>
      </w:r>
      <w:r w:rsidRPr="00133F4B">
        <w:rPr>
          <w:color w:val="auto"/>
          <w:szCs w:val="24"/>
        </w:rPr>
        <w:t xml:space="preserve">Dalyvavo Kartenos ugniagesių komandos gaisrinis automobilis. </w:t>
      </w:r>
    </w:p>
    <w:p w14:paraId="665DA5A4" w14:textId="0B5DAA41" w:rsidR="00133F4B" w:rsidRDefault="00133F4B" w:rsidP="00FD314F">
      <w:pPr>
        <w:spacing w:after="0" w:line="259" w:lineRule="auto"/>
        <w:ind w:left="0" w:right="4" w:firstLine="851"/>
        <w:rPr>
          <w:color w:val="auto"/>
          <w:szCs w:val="24"/>
        </w:rPr>
      </w:pPr>
      <w:r w:rsidRPr="00133F4B">
        <w:rPr>
          <w:b/>
          <w:color w:val="auto"/>
          <w:szCs w:val="24"/>
        </w:rPr>
        <w:t>Birželio 17 d.</w:t>
      </w:r>
      <w:r w:rsidRPr="00133F4B">
        <w:rPr>
          <w:color w:val="auto"/>
          <w:szCs w:val="24"/>
        </w:rPr>
        <w:t xml:space="preserve"> </w:t>
      </w:r>
      <w:r w:rsidR="003626E3">
        <w:rPr>
          <w:color w:val="auto"/>
          <w:szCs w:val="24"/>
        </w:rPr>
        <w:t>–</w:t>
      </w:r>
      <w:r w:rsidRPr="00133F4B">
        <w:rPr>
          <w:color w:val="auto"/>
          <w:szCs w:val="24"/>
        </w:rPr>
        <w:t xml:space="preserve"> </w:t>
      </w:r>
      <w:r w:rsidR="002C2DAF">
        <w:rPr>
          <w:color w:val="auto"/>
          <w:szCs w:val="24"/>
        </w:rPr>
        <w:t xml:space="preserve">civilinės saugos funkcinės pratybos </w:t>
      </w:r>
      <w:r w:rsidRPr="00133F4B">
        <w:rPr>
          <w:color w:val="auto"/>
          <w:szCs w:val="24"/>
        </w:rPr>
        <w:t>Kretingos miškų urėdij</w:t>
      </w:r>
      <w:r w:rsidR="002C2DAF">
        <w:rPr>
          <w:color w:val="auto"/>
          <w:szCs w:val="24"/>
        </w:rPr>
        <w:t>os</w:t>
      </w:r>
      <w:r w:rsidRPr="00133F4B">
        <w:rPr>
          <w:color w:val="auto"/>
          <w:szCs w:val="24"/>
        </w:rPr>
        <w:t xml:space="preserve"> Darbėnų girininkij</w:t>
      </w:r>
      <w:r w:rsidR="002C2DAF">
        <w:rPr>
          <w:color w:val="auto"/>
          <w:szCs w:val="24"/>
        </w:rPr>
        <w:t>oje</w:t>
      </w:r>
      <w:r w:rsidRPr="00133F4B">
        <w:rPr>
          <w:color w:val="auto"/>
          <w:szCs w:val="24"/>
        </w:rPr>
        <w:t xml:space="preserve"> (imituotas gaisras miške). Dalyvavo Darbėnų ugniagesių komandos gaisrinis automobilis.</w:t>
      </w:r>
    </w:p>
    <w:p w14:paraId="31A87246" w14:textId="2433B717" w:rsidR="00133F4B" w:rsidRPr="00133F4B" w:rsidRDefault="00133F4B" w:rsidP="00FD314F">
      <w:pPr>
        <w:spacing w:after="0" w:line="259" w:lineRule="auto"/>
        <w:ind w:left="0" w:right="4" w:firstLine="851"/>
        <w:rPr>
          <w:color w:val="auto"/>
          <w:szCs w:val="24"/>
        </w:rPr>
      </w:pPr>
      <w:r w:rsidRPr="00133F4B">
        <w:rPr>
          <w:b/>
          <w:color w:val="auto"/>
          <w:szCs w:val="24"/>
        </w:rPr>
        <w:t>Rugsėjo 9 d.</w:t>
      </w:r>
      <w:r w:rsidRPr="00133F4B">
        <w:rPr>
          <w:color w:val="auto"/>
          <w:szCs w:val="24"/>
        </w:rPr>
        <w:t xml:space="preserve"> </w:t>
      </w:r>
      <w:r w:rsidR="003626E3">
        <w:rPr>
          <w:color w:val="auto"/>
          <w:szCs w:val="24"/>
        </w:rPr>
        <w:t>–</w:t>
      </w:r>
      <w:r w:rsidRPr="00133F4B">
        <w:rPr>
          <w:color w:val="auto"/>
          <w:szCs w:val="24"/>
        </w:rPr>
        <w:t xml:space="preserve"> Kretingos jaunimo mokslo mugė (supažindinti moksleiviai su gaisrininko profesija, gaisriniu inventoriumi gaisriniu automobiliu, leista apsirengti ugniagesio uniformą, atlikti gesinimo funkcij</w:t>
      </w:r>
      <w:r w:rsidR="003626E3">
        <w:rPr>
          <w:color w:val="auto"/>
          <w:szCs w:val="24"/>
        </w:rPr>
        <w:t>ą</w:t>
      </w:r>
      <w:r w:rsidRPr="00133F4B">
        <w:rPr>
          <w:color w:val="auto"/>
          <w:szCs w:val="24"/>
        </w:rPr>
        <w:t>). Dalyvavo Kartenos ugniagesių komandos gaisrinis automobilis.</w:t>
      </w:r>
    </w:p>
    <w:p w14:paraId="2634BE46" w14:textId="77777777" w:rsidR="00133F4B" w:rsidRPr="00133F4B" w:rsidRDefault="00133F4B" w:rsidP="00FD314F">
      <w:pPr>
        <w:spacing w:after="0" w:line="259" w:lineRule="auto"/>
        <w:ind w:left="0" w:right="4" w:firstLine="851"/>
        <w:rPr>
          <w:color w:val="auto"/>
          <w:szCs w:val="24"/>
        </w:rPr>
      </w:pPr>
      <w:r w:rsidRPr="00133F4B">
        <w:rPr>
          <w:b/>
          <w:color w:val="auto"/>
          <w:szCs w:val="24"/>
        </w:rPr>
        <w:t>Rugsėjo 30 d.</w:t>
      </w:r>
      <w:r w:rsidR="00FD314F">
        <w:rPr>
          <w:color w:val="auto"/>
          <w:szCs w:val="24"/>
        </w:rPr>
        <w:t xml:space="preserve"> – Kretingos lopšelis-darželis </w:t>
      </w:r>
      <w:r w:rsidRPr="00133F4B">
        <w:rPr>
          <w:color w:val="auto"/>
          <w:szCs w:val="24"/>
        </w:rPr>
        <w:t>„Voveraitė“ (supažindinti darželio auklėtiniai su gaisrininko profesija, gaisriniu inventoriumi, gaisriniu automobiliu, leista apsirengti ugniagesio uniformą, atlikti gesinimo funkciją). Dalyvavo Kartenos ugniagesių komandos gaisrinis automobilis.</w:t>
      </w:r>
    </w:p>
    <w:p w14:paraId="50744AE9" w14:textId="458EE0A9" w:rsidR="00133F4B" w:rsidRDefault="00133F4B" w:rsidP="00FD314F">
      <w:pPr>
        <w:spacing w:after="0" w:line="259" w:lineRule="auto"/>
        <w:ind w:left="0" w:right="4" w:firstLine="851"/>
        <w:rPr>
          <w:color w:val="auto"/>
          <w:szCs w:val="24"/>
        </w:rPr>
      </w:pPr>
      <w:r w:rsidRPr="00133F4B">
        <w:rPr>
          <w:b/>
          <w:color w:val="auto"/>
          <w:szCs w:val="24"/>
        </w:rPr>
        <w:t>Rugsėjo 30 d.</w:t>
      </w:r>
      <w:r w:rsidRPr="00133F4B">
        <w:rPr>
          <w:color w:val="auto"/>
          <w:szCs w:val="24"/>
        </w:rPr>
        <w:t xml:space="preserve"> </w:t>
      </w:r>
      <w:r w:rsidR="00C21DFC">
        <w:rPr>
          <w:color w:val="auto"/>
          <w:szCs w:val="24"/>
        </w:rPr>
        <w:t>–</w:t>
      </w:r>
      <w:r w:rsidRPr="00133F4B">
        <w:rPr>
          <w:color w:val="auto"/>
          <w:szCs w:val="24"/>
        </w:rPr>
        <w:t xml:space="preserve"> </w:t>
      </w:r>
      <w:r w:rsidR="002C2DAF">
        <w:rPr>
          <w:color w:val="auto"/>
          <w:szCs w:val="24"/>
        </w:rPr>
        <w:t>kontrolinės civilinės saugos funkcinės pratybos Kretingos Marijono</w:t>
      </w:r>
      <w:r w:rsidR="00C21DFC">
        <w:rPr>
          <w:color w:val="auto"/>
          <w:szCs w:val="24"/>
        </w:rPr>
        <w:t xml:space="preserve"> </w:t>
      </w:r>
      <w:r w:rsidRPr="00133F4B">
        <w:rPr>
          <w:color w:val="auto"/>
          <w:szCs w:val="24"/>
        </w:rPr>
        <w:t xml:space="preserve">Daujoto </w:t>
      </w:r>
      <w:r w:rsidR="00C21DFC">
        <w:rPr>
          <w:color w:val="auto"/>
          <w:szCs w:val="24"/>
        </w:rPr>
        <w:t>pagrindinė</w:t>
      </w:r>
      <w:r w:rsidR="002C2DAF">
        <w:rPr>
          <w:color w:val="auto"/>
          <w:szCs w:val="24"/>
        </w:rPr>
        <w:t>je</w:t>
      </w:r>
      <w:r w:rsidR="00C21DFC">
        <w:rPr>
          <w:color w:val="auto"/>
          <w:szCs w:val="24"/>
        </w:rPr>
        <w:t xml:space="preserve"> mokykl</w:t>
      </w:r>
      <w:r w:rsidR="002C2DAF">
        <w:rPr>
          <w:color w:val="auto"/>
          <w:szCs w:val="24"/>
        </w:rPr>
        <w:t>oje</w:t>
      </w:r>
      <w:r w:rsidRPr="00133F4B">
        <w:rPr>
          <w:color w:val="auto"/>
          <w:szCs w:val="24"/>
        </w:rPr>
        <w:t xml:space="preserve"> (imituotas gaisras mokykloje</w:t>
      </w:r>
      <w:r w:rsidR="002C2DAF">
        <w:rPr>
          <w:color w:val="auto"/>
          <w:szCs w:val="24"/>
        </w:rPr>
        <w:t>, darbuotojų</w:t>
      </w:r>
      <w:r w:rsidRPr="00133F4B">
        <w:rPr>
          <w:color w:val="auto"/>
          <w:szCs w:val="24"/>
        </w:rPr>
        <w:t xml:space="preserve"> ir mokinių </w:t>
      </w:r>
      <w:r w:rsidR="002C2DAF">
        <w:rPr>
          <w:color w:val="auto"/>
          <w:szCs w:val="24"/>
        </w:rPr>
        <w:t>evakavimas</w:t>
      </w:r>
      <w:r w:rsidRPr="00133F4B">
        <w:rPr>
          <w:color w:val="auto"/>
          <w:szCs w:val="24"/>
        </w:rPr>
        <w:t>)</w:t>
      </w:r>
      <w:r w:rsidR="002C2DAF">
        <w:rPr>
          <w:color w:val="auto"/>
          <w:szCs w:val="24"/>
        </w:rPr>
        <w:t>.</w:t>
      </w:r>
      <w:r w:rsidRPr="00133F4B">
        <w:rPr>
          <w:color w:val="auto"/>
          <w:szCs w:val="24"/>
        </w:rPr>
        <w:t xml:space="preserve"> Dalyvavo Kartenos, Baublių, Darbėnų ugniagesių komandos gaisriniai automobiliai.</w:t>
      </w:r>
    </w:p>
    <w:p w14:paraId="186AB16D" w14:textId="34EB7CC7" w:rsidR="00133F4B" w:rsidRPr="00133F4B" w:rsidRDefault="00133F4B" w:rsidP="00FD314F">
      <w:pPr>
        <w:spacing w:after="0" w:line="259" w:lineRule="auto"/>
        <w:ind w:left="0" w:right="4" w:firstLine="851"/>
        <w:rPr>
          <w:color w:val="auto"/>
          <w:szCs w:val="24"/>
        </w:rPr>
      </w:pPr>
      <w:r w:rsidRPr="00133F4B">
        <w:rPr>
          <w:b/>
          <w:color w:val="auto"/>
          <w:szCs w:val="24"/>
        </w:rPr>
        <w:t>Spalio 12 d.</w:t>
      </w:r>
      <w:r w:rsidRPr="00133F4B">
        <w:rPr>
          <w:color w:val="auto"/>
          <w:szCs w:val="24"/>
        </w:rPr>
        <w:t xml:space="preserve"> </w:t>
      </w:r>
      <w:r w:rsidR="003626E3">
        <w:rPr>
          <w:color w:val="auto"/>
          <w:szCs w:val="24"/>
        </w:rPr>
        <w:t>–</w:t>
      </w:r>
      <w:r w:rsidRPr="00133F4B">
        <w:rPr>
          <w:color w:val="auto"/>
          <w:szCs w:val="24"/>
        </w:rPr>
        <w:t xml:space="preserve"> </w:t>
      </w:r>
      <w:r w:rsidR="00D77C65">
        <w:rPr>
          <w:color w:val="auto"/>
          <w:szCs w:val="24"/>
        </w:rPr>
        <w:t xml:space="preserve"> </w:t>
      </w:r>
      <w:r w:rsidR="003626E3">
        <w:rPr>
          <w:color w:val="auto"/>
          <w:szCs w:val="24"/>
        </w:rPr>
        <w:t>s</w:t>
      </w:r>
      <w:r w:rsidR="00ED2436">
        <w:rPr>
          <w:color w:val="auto"/>
          <w:szCs w:val="24"/>
        </w:rPr>
        <w:t xml:space="preserve">avivaldybės lygio civilinės saugos kompleksinės </w:t>
      </w:r>
      <w:r w:rsidR="00D77C65">
        <w:rPr>
          <w:color w:val="auto"/>
          <w:szCs w:val="24"/>
        </w:rPr>
        <w:t>pratybos Padvari</w:t>
      </w:r>
      <w:r w:rsidR="00ED2436">
        <w:rPr>
          <w:color w:val="auto"/>
          <w:szCs w:val="24"/>
        </w:rPr>
        <w:t>uose</w:t>
      </w:r>
      <w:r w:rsidR="00D77C65">
        <w:rPr>
          <w:color w:val="auto"/>
          <w:szCs w:val="24"/>
        </w:rPr>
        <w:t xml:space="preserve"> (imituotas</w:t>
      </w:r>
      <w:r w:rsidRPr="00133F4B">
        <w:rPr>
          <w:color w:val="auto"/>
          <w:szCs w:val="24"/>
        </w:rPr>
        <w:t xml:space="preserve"> Afrikinis kiaulių maras). Dalyvavo Darbėnų ugniagesių komandos gaisrinis automobilis.</w:t>
      </w:r>
    </w:p>
    <w:p w14:paraId="502561D6" w14:textId="372988F4" w:rsidR="00133F4B" w:rsidRPr="00133F4B" w:rsidRDefault="00133F4B" w:rsidP="00FD314F">
      <w:pPr>
        <w:spacing w:after="0" w:line="259" w:lineRule="auto"/>
        <w:ind w:left="0" w:right="4" w:firstLine="851"/>
        <w:rPr>
          <w:color w:val="auto"/>
          <w:szCs w:val="24"/>
        </w:rPr>
      </w:pPr>
      <w:r w:rsidRPr="00133F4B">
        <w:rPr>
          <w:b/>
          <w:color w:val="auto"/>
          <w:szCs w:val="24"/>
        </w:rPr>
        <w:t>Lapkričio 17, 18 d.</w:t>
      </w:r>
      <w:r w:rsidRPr="00133F4B">
        <w:rPr>
          <w:color w:val="auto"/>
          <w:szCs w:val="24"/>
        </w:rPr>
        <w:t xml:space="preserve"> </w:t>
      </w:r>
      <w:r w:rsidR="003626E3">
        <w:rPr>
          <w:color w:val="auto"/>
          <w:szCs w:val="24"/>
        </w:rPr>
        <w:t>–</w:t>
      </w:r>
      <w:r w:rsidRPr="00133F4B">
        <w:rPr>
          <w:color w:val="auto"/>
          <w:szCs w:val="24"/>
        </w:rPr>
        <w:t xml:space="preserve"> </w:t>
      </w:r>
      <w:r w:rsidR="00ED2436">
        <w:rPr>
          <w:color w:val="auto"/>
          <w:szCs w:val="24"/>
        </w:rPr>
        <w:t xml:space="preserve">priešgaisrinės saugos mokymai </w:t>
      </w:r>
      <w:r w:rsidR="002C2DAF">
        <w:rPr>
          <w:color w:val="auto"/>
          <w:szCs w:val="24"/>
        </w:rPr>
        <w:t xml:space="preserve">Savivaldybės administracijos valstybės tarnautojams ir darbuotojams </w:t>
      </w:r>
      <w:r w:rsidR="00ED2436">
        <w:rPr>
          <w:color w:val="auto"/>
          <w:szCs w:val="24"/>
        </w:rPr>
        <w:t>(Š</w:t>
      </w:r>
      <w:r w:rsidRPr="00133F4B">
        <w:rPr>
          <w:color w:val="auto"/>
          <w:szCs w:val="24"/>
        </w:rPr>
        <w:t>vietimo skyriu</w:t>
      </w:r>
      <w:r w:rsidR="00ED2436">
        <w:rPr>
          <w:color w:val="auto"/>
          <w:szCs w:val="24"/>
        </w:rPr>
        <w:t>s, Kretingos miesto seniūnija, S</w:t>
      </w:r>
      <w:r w:rsidRPr="00133F4B">
        <w:rPr>
          <w:color w:val="auto"/>
          <w:szCs w:val="24"/>
        </w:rPr>
        <w:t>avivaldyb</w:t>
      </w:r>
      <w:r w:rsidR="00ED2436">
        <w:rPr>
          <w:color w:val="auto"/>
          <w:szCs w:val="24"/>
        </w:rPr>
        <w:t>ė</w:t>
      </w:r>
      <w:r w:rsidRPr="00133F4B">
        <w:rPr>
          <w:color w:val="auto"/>
          <w:szCs w:val="24"/>
        </w:rPr>
        <w:t>s administracija).</w:t>
      </w:r>
      <w:r w:rsidR="00C70A8E" w:rsidRPr="00C70A8E">
        <w:rPr>
          <w:snapToGrid w:val="0"/>
          <w:w w:val="0"/>
          <w:sz w:val="0"/>
          <w:szCs w:val="0"/>
          <w:u w:color="000000"/>
          <w:bdr w:val="none" w:sz="0" w:space="0" w:color="000000"/>
          <w:shd w:val="clear" w:color="000000" w:fill="000000"/>
          <w:lang w:val="x-none" w:eastAsia="x-none" w:bidi="x-none"/>
        </w:rPr>
        <w:t xml:space="preserve"> </w:t>
      </w:r>
    </w:p>
    <w:p w14:paraId="45273445" w14:textId="3EED173B" w:rsidR="00133F4B" w:rsidRPr="00133F4B" w:rsidRDefault="00133F4B" w:rsidP="00FD314F">
      <w:pPr>
        <w:spacing w:after="0" w:line="259" w:lineRule="auto"/>
        <w:ind w:left="0" w:right="4" w:firstLine="851"/>
        <w:rPr>
          <w:color w:val="auto"/>
          <w:szCs w:val="24"/>
        </w:rPr>
      </w:pPr>
      <w:r w:rsidRPr="00133F4B">
        <w:rPr>
          <w:b/>
          <w:color w:val="auto"/>
          <w:szCs w:val="24"/>
        </w:rPr>
        <w:t xml:space="preserve">Lapkričio 25 d. </w:t>
      </w:r>
      <w:r w:rsidR="003626E3">
        <w:rPr>
          <w:color w:val="auto"/>
          <w:szCs w:val="24"/>
        </w:rPr>
        <w:t>–</w:t>
      </w:r>
      <w:r w:rsidRPr="00133F4B">
        <w:rPr>
          <w:color w:val="auto"/>
          <w:szCs w:val="24"/>
        </w:rPr>
        <w:t xml:space="preserve"> pratybos Palangos oro  uoste (imituojamas orlaivio gaisras)</w:t>
      </w:r>
      <w:r w:rsidR="002C2DAF">
        <w:rPr>
          <w:color w:val="auto"/>
          <w:szCs w:val="24"/>
        </w:rPr>
        <w:t>.</w:t>
      </w:r>
      <w:r w:rsidRPr="00133F4B">
        <w:rPr>
          <w:color w:val="auto"/>
          <w:szCs w:val="24"/>
        </w:rPr>
        <w:t xml:space="preserve"> Dalyvavo Darbėnų, Salantų ugniagesių komandos gaisriniai automobiliai.</w:t>
      </w:r>
      <w:r w:rsidR="00C70A8E" w:rsidRPr="00C70A8E">
        <w:rPr>
          <w:snapToGrid w:val="0"/>
          <w:w w:val="0"/>
          <w:sz w:val="0"/>
          <w:szCs w:val="0"/>
          <w:u w:color="000000"/>
          <w:bdr w:val="none" w:sz="0" w:space="0" w:color="000000"/>
          <w:shd w:val="clear" w:color="000000" w:fill="000000"/>
          <w:lang w:val="x-none" w:eastAsia="x-none" w:bidi="x-none"/>
        </w:rPr>
        <w:t xml:space="preserve"> </w:t>
      </w:r>
    </w:p>
    <w:p w14:paraId="0C0D19A1" w14:textId="46E4B9A4" w:rsidR="00133F4B" w:rsidRPr="00133F4B" w:rsidRDefault="00133F4B" w:rsidP="00FD314F">
      <w:pPr>
        <w:spacing w:after="0" w:line="259" w:lineRule="auto"/>
        <w:ind w:left="0" w:right="4" w:firstLine="851"/>
        <w:rPr>
          <w:color w:val="auto"/>
          <w:szCs w:val="24"/>
        </w:rPr>
      </w:pPr>
      <w:r w:rsidRPr="00133F4B">
        <w:rPr>
          <w:b/>
          <w:color w:val="auto"/>
          <w:szCs w:val="24"/>
        </w:rPr>
        <w:t>Gruodžio 22 d.</w:t>
      </w:r>
      <w:r w:rsidRPr="00133F4B">
        <w:rPr>
          <w:color w:val="auto"/>
          <w:szCs w:val="24"/>
        </w:rPr>
        <w:t xml:space="preserve"> </w:t>
      </w:r>
      <w:r w:rsidR="003626E3">
        <w:rPr>
          <w:color w:val="auto"/>
          <w:szCs w:val="24"/>
        </w:rPr>
        <w:t>–</w:t>
      </w:r>
      <w:r w:rsidRPr="00133F4B">
        <w:rPr>
          <w:color w:val="auto"/>
          <w:szCs w:val="24"/>
        </w:rPr>
        <w:t xml:space="preserve">  pratybos prie Padvarių tvenkinio (skenduolio gelbėjimas). Darbėnų ugniagesių komanda.</w:t>
      </w:r>
    </w:p>
    <w:p w14:paraId="6D9CF1CE" w14:textId="793766CA" w:rsidR="00133F4B" w:rsidRDefault="00133F4B" w:rsidP="00FD314F">
      <w:pPr>
        <w:spacing w:after="0" w:line="259" w:lineRule="auto"/>
        <w:ind w:left="0" w:right="4" w:firstLine="851"/>
        <w:rPr>
          <w:color w:val="auto"/>
          <w:szCs w:val="24"/>
        </w:rPr>
      </w:pPr>
      <w:r w:rsidRPr="00133F4B">
        <w:rPr>
          <w:b/>
          <w:color w:val="auto"/>
          <w:szCs w:val="24"/>
        </w:rPr>
        <w:t>Gruodžio 23 d.</w:t>
      </w:r>
      <w:r w:rsidRPr="00133F4B">
        <w:rPr>
          <w:color w:val="auto"/>
          <w:szCs w:val="24"/>
        </w:rPr>
        <w:t xml:space="preserve"> </w:t>
      </w:r>
      <w:r w:rsidR="003626E3">
        <w:rPr>
          <w:color w:val="auto"/>
          <w:szCs w:val="24"/>
        </w:rPr>
        <w:t>–</w:t>
      </w:r>
      <w:r w:rsidRPr="00133F4B">
        <w:rPr>
          <w:color w:val="auto"/>
          <w:szCs w:val="24"/>
        </w:rPr>
        <w:t xml:space="preserve">  Baublių gyventojų konsultavimas priešgaisrinės saugos klausimais.</w:t>
      </w:r>
    </w:p>
    <w:p w14:paraId="5D6F5E60" w14:textId="77777777" w:rsidR="00A718A7" w:rsidRDefault="00A718A7" w:rsidP="00FD314F">
      <w:pPr>
        <w:spacing w:after="0" w:line="259" w:lineRule="auto"/>
        <w:ind w:left="0" w:right="4" w:firstLine="851"/>
        <w:rPr>
          <w:color w:val="auto"/>
          <w:szCs w:val="24"/>
        </w:rPr>
      </w:pPr>
    </w:p>
    <w:p w14:paraId="4DD8FD72" w14:textId="0626C3EF" w:rsidR="001419D0" w:rsidRDefault="001419D0" w:rsidP="00FD314F">
      <w:pPr>
        <w:spacing w:after="0" w:line="259" w:lineRule="auto"/>
        <w:ind w:left="0" w:right="4" w:firstLine="851"/>
        <w:rPr>
          <w:color w:val="auto"/>
          <w:szCs w:val="24"/>
        </w:rPr>
      </w:pPr>
      <w:r w:rsidRPr="00C70A8E">
        <w:rPr>
          <w:noProof/>
          <w:color w:val="auto"/>
          <w:szCs w:val="24"/>
        </w:rPr>
        <w:lastRenderedPageBreak/>
        <w:drawing>
          <wp:inline distT="0" distB="0" distL="0" distR="0" wp14:anchorId="033A5329" wp14:editId="4ED14E57">
            <wp:extent cx="1887855" cy="1444466"/>
            <wp:effectExtent l="0" t="0" r="0" b="3810"/>
            <wp:docPr id="4" name="Paveikslėlis 4" descr="C:\Users\Acer\AppData\Local\Temp\CS funkc. pratybos Kartenos mok. 2016-05-13 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Temp\CS funkc. pratybos Kartenos mok. 2016-05-13 010.jpg"/>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97271" cy="1451670"/>
                    </a:xfrm>
                    <a:prstGeom prst="rect">
                      <a:avLst/>
                    </a:prstGeom>
                    <a:noFill/>
                    <a:ln>
                      <a:noFill/>
                    </a:ln>
                  </pic:spPr>
                </pic:pic>
              </a:graphicData>
            </a:graphic>
          </wp:inline>
        </w:drawing>
      </w:r>
      <w:r w:rsidRPr="003321F2">
        <w:rPr>
          <w:noProof/>
          <w:color w:val="auto"/>
          <w:szCs w:val="24"/>
        </w:rPr>
        <w:drawing>
          <wp:inline distT="0" distB="0" distL="0" distR="0" wp14:anchorId="2B4AD46F" wp14:editId="1C0CD03C">
            <wp:extent cx="1918194" cy="1443990"/>
            <wp:effectExtent l="0" t="0" r="6350" b="3810"/>
            <wp:docPr id="20" name="Paveikslėlis 20" descr="C:\Users\Acer\AppData\Local\Temp\CAM00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AppData\Local\Temp\CAM00178.jpg"/>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9294" cy="1444818"/>
                    </a:xfrm>
                    <a:prstGeom prst="rect">
                      <a:avLst/>
                    </a:prstGeom>
                    <a:noFill/>
                    <a:ln>
                      <a:noFill/>
                    </a:ln>
                  </pic:spPr>
                </pic:pic>
              </a:graphicData>
            </a:graphic>
          </wp:inline>
        </w:drawing>
      </w:r>
      <w:r w:rsidRPr="00C70A8E">
        <w:rPr>
          <w:noProof/>
          <w:color w:val="auto"/>
          <w:szCs w:val="24"/>
        </w:rPr>
        <w:drawing>
          <wp:inline distT="0" distB="0" distL="0" distR="0" wp14:anchorId="18374965" wp14:editId="4794B542">
            <wp:extent cx="1723813" cy="1473835"/>
            <wp:effectExtent l="0" t="0" r="0" b="0"/>
            <wp:docPr id="1" name="Paveikslėlis 1" descr="C:\Users\Acer\AppData\Local\Temp\Daujoto  mok. CS pratybos 2016-09-30 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Daujoto  mok. CS pratybos 2016-09-30 039.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1337" cy="1480268"/>
                    </a:xfrm>
                    <a:prstGeom prst="rect">
                      <a:avLst/>
                    </a:prstGeom>
                    <a:noFill/>
                    <a:ln>
                      <a:noFill/>
                    </a:ln>
                  </pic:spPr>
                </pic:pic>
              </a:graphicData>
            </a:graphic>
          </wp:inline>
        </w:drawing>
      </w:r>
    </w:p>
    <w:p w14:paraId="10B8841A" w14:textId="67A00B03" w:rsidR="001419D0" w:rsidRDefault="00350881" w:rsidP="00FD314F">
      <w:pPr>
        <w:spacing w:after="0" w:line="259" w:lineRule="auto"/>
        <w:ind w:left="0" w:right="4" w:firstLine="851"/>
        <w:rPr>
          <w:color w:val="auto"/>
          <w:szCs w:val="24"/>
        </w:rPr>
      </w:pPr>
      <w:r w:rsidRPr="00C70A8E">
        <w:rPr>
          <w:noProof/>
          <w:color w:val="auto"/>
          <w:szCs w:val="24"/>
        </w:rPr>
        <w:drawing>
          <wp:inline distT="0" distB="0" distL="0" distR="0" wp14:anchorId="624A4525" wp14:editId="6539C997">
            <wp:extent cx="1940908" cy="1675130"/>
            <wp:effectExtent l="0" t="0" r="2540" b="1270"/>
            <wp:docPr id="24" name="Paveikslėlis 24" descr="C:\Users\Acer\Desktop\Tarnybos foto\Oro uoste\20161125_101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Tarnybos foto\Oro uoste\20161125_10122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59547" cy="1691217"/>
                    </a:xfrm>
                    <a:prstGeom prst="rect">
                      <a:avLst/>
                    </a:prstGeom>
                    <a:noFill/>
                    <a:ln>
                      <a:noFill/>
                    </a:ln>
                  </pic:spPr>
                </pic:pic>
              </a:graphicData>
            </a:graphic>
          </wp:inline>
        </w:drawing>
      </w:r>
      <w:r w:rsidRPr="00C70A8E">
        <w:rPr>
          <w:noProof/>
          <w:color w:val="auto"/>
          <w:szCs w:val="24"/>
        </w:rPr>
        <w:drawing>
          <wp:inline distT="0" distB="0" distL="0" distR="0" wp14:anchorId="636E44CE" wp14:editId="777EC661">
            <wp:extent cx="1857375" cy="1657350"/>
            <wp:effectExtent l="0" t="0" r="9525" b="0"/>
            <wp:docPr id="25" name="Paveikslėlis 25" descr="C:\Users\Acer\AppData\Local\Temp\CS mokymai savivaldybės 2016 m. 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Temp\CS mokymai savivaldybės 2016 m. 026.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79679" cy="1677252"/>
                    </a:xfrm>
                    <a:prstGeom prst="rect">
                      <a:avLst/>
                    </a:prstGeom>
                    <a:noFill/>
                    <a:ln>
                      <a:noFill/>
                    </a:ln>
                  </pic:spPr>
                </pic:pic>
              </a:graphicData>
            </a:graphic>
          </wp:inline>
        </w:drawing>
      </w:r>
      <w:r>
        <w:rPr>
          <w:noProof/>
          <w:color w:val="auto"/>
          <w:szCs w:val="24"/>
        </w:rPr>
        <w:drawing>
          <wp:inline distT="0" distB="0" distL="0" distR="0" wp14:anchorId="01D35573" wp14:editId="7760D7AA">
            <wp:extent cx="1722755" cy="1629454"/>
            <wp:effectExtent l="0" t="0" r="0" b="8890"/>
            <wp:docPr id="26"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38106" cy="1643974"/>
                    </a:xfrm>
                    <a:prstGeom prst="rect">
                      <a:avLst/>
                    </a:prstGeom>
                    <a:noFill/>
                  </pic:spPr>
                </pic:pic>
              </a:graphicData>
            </a:graphic>
          </wp:inline>
        </w:drawing>
      </w:r>
    </w:p>
    <w:p w14:paraId="1448FDF2" w14:textId="77777777" w:rsidR="001419D0" w:rsidRPr="00133F4B" w:rsidRDefault="001419D0" w:rsidP="00FD314F">
      <w:pPr>
        <w:spacing w:after="0" w:line="259" w:lineRule="auto"/>
        <w:ind w:left="0" w:right="4" w:firstLine="851"/>
        <w:rPr>
          <w:color w:val="auto"/>
          <w:szCs w:val="24"/>
        </w:rPr>
      </w:pPr>
    </w:p>
    <w:p w14:paraId="35C3A0E8" w14:textId="50BD5166" w:rsidR="00C92173" w:rsidRPr="00660064" w:rsidRDefault="00883B87" w:rsidP="00FD314F">
      <w:pPr>
        <w:spacing w:after="0" w:line="259" w:lineRule="auto"/>
        <w:ind w:left="0" w:right="6" w:firstLine="851"/>
        <w:jc w:val="center"/>
        <w:rPr>
          <w:b/>
          <w:color w:val="auto"/>
          <w:sz w:val="28"/>
          <w:szCs w:val="28"/>
        </w:rPr>
      </w:pPr>
      <w:r w:rsidRPr="00660064">
        <w:rPr>
          <w:b/>
          <w:color w:val="auto"/>
          <w:sz w:val="28"/>
          <w:szCs w:val="28"/>
        </w:rPr>
        <w:t>6</w:t>
      </w:r>
      <w:r w:rsidR="001A3689" w:rsidRPr="00660064">
        <w:rPr>
          <w:b/>
          <w:color w:val="auto"/>
          <w:sz w:val="28"/>
          <w:szCs w:val="28"/>
        </w:rPr>
        <w:t xml:space="preserve">. </w:t>
      </w:r>
      <w:r w:rsidR="002C3F11">
        <w:rPr>
          <w:b/>
          <w:color w:val="auto"/>
          <w:sz w:val="28"/>
          <w:szCs w:val="28"/>
        </w:rPr>
        <w:t>Įstaigos pagrindinės problemos</w:t>
      </w:r>
    </w:p>
    <w:p w14:paraId="2D00B85A" w14:textId="77777777" w:rsidR="0043207F" w:rsidRPr="00143228" w:rsidRDefault="0043207F" w:rsidP="00FD314F">
      <w:pPr>
        <w:spacing w:after="0" w:line="259" w:lineRule="auto"/>
        <w:ind w:left="0" w:right="6" w:firstLine="851"/>
        <w:jc w:val="center"/>
        <w:rPr>
          <w:color w:val="auto"/>
          <w:szCs w:val="24"/>
        </w:rPr>
      </w:pPr>
    </w:p>
    <w:p w14:paraId="0FAD26E5" w14:textId="77777777" w:rsidR="0043207F" w:rsidRPr="00143228" w:rsidRDefault="0043207F" w:rsidP="00FD314F">
      <w:pPr>
        <w:ind w:left="0" w:right="63" w:firstLine="851"/>
        <w:rPr>
          <w:color w:val="auto"/>
          <w:szCs w:val="24"/>
        </w:rPr>
      </w:pPr>
      <w:r w:rsidRPr="00143228">
        <w:rPr>
          <w:color w:val="auto"/>
          <w:szCs w:val="24"/>
        </w:rPr>
        <w:t xml:space="preserve">Pagrindinis Kretingos rajono priešgaisrinės tarnybos darbas yra atlikti pirminius gaisrų gesinimo ir gyventojų turto gelbėjimo darbus. Siekiant kokybiškai atlikti pavestas funkcijas, turi būti sukurtos tinkamos darbuotojų darbo  sąlygos, </w:t>
      </w:r>
      <w:r w:rsidR="00D77C65">
        <w:rPr>
          <w:color w:val="auto"/>
          <w:szCs w:val="24"/>
        </w:rPr>
        <w:t>būtina tam skirta speciali įranga</w:t>
      </w:r>
      <w:r w:rsidRPr="00143228">
        <w:rPr>
          <w:color w:val="auto"/>
          <w:szCs w:val="24"/>
        </w:rPr>
        <w:t>.</w:t>
      </w:r>
    </w:p>
    <w:p w14:paraId="00B9DCA3" w14:textId="64FBB573" w:rsidR="00D77C65" w:rsidRDefault="0043207F" w:rsidP="00FD314F">
      <w:pPr>
        <w:ind w:left="0" w:right="63" w:firstLine="851"/>
        <w:rPr>
          <w:color w:val="auto"/>
          <w:szCs w:val="24"/>
        </w:rPr>
      </w:pPr>
      <w:r w:rsidRPr="00143228">
        <w:rPr>
          <w:color w:val="auto"/>
          <w:szCs w:val="24"/>
        </w:rPr>
        <w:t>Priešgaisrinės tarny</w:t>
      </w:r>
      <w:r w:rsidR="003626E3">
        <w:rPr>
          <w:color w:val="auto"/>
          <w:szCs w:val="24"/>
        </w:rPr>
        <w:t>bos komandų veikla yra valstyb</w:t>
      </w:r>
      <w:r w:rsidRPr="00143228">
        <w:rPr>
          <w:color w:val="auto"/>
          <w:szCs w:val="24"/>
        </w:rPr>
        <w:t>ė</w:t>
      </w:r>
      <w:r w:rsidR="003626E3">
        <w:rPr>
          <w:color w:val="auto"/>
          <w:szCs w:val="24"/>
        </w:rPr>
        <w:t>s deleguota</w:t>
      </w:r>
      <w:r w:rsidRPr="00143228">
        <w:rPr>
          <w:color w:val="auto"/>
          <w:szCs w:val="24"/>
        </w:rPr>
        <w:t xml:space="preserve"> (perduota savivaldyb</w:t>
      </w:r>
      <w:r w:rsidR="003626E3">
        <w:rPr>
          <w:color w:val="auto"/>
          <w:szCs w:val="24"/>
        </w:rPr>
        <w:t>ėms</w:t>
      </w:r>
      <w:r w:rsidRPr="00143228">
        <w:rPr>
          <w:color w:val="auto"/>
          <w:szCs w:val="24"/>
        </w:rPr>
        <w:t>) funkcija, finan</w:t>
      </w:r>
      <w:r w:rsidR="00813C8C">
        <w:rPr>
          <w:color w:val="auto"/>
          <w:szCs w:val="24"/>
        </w:rPr>
        <w:t>suojama iš valstybės biudžeto. Iš t</w:t>
      </w:r>
      <w:r w:rsidRPr="00143228">
        <w:rPr>
          <w:color w:val="auto"/>
          <w:szCs w:val="24"/>
        </w:rPr>
        <w:t xml:space="preserve">arnybai valstybės skiriamų lėšų yra numatoma išmokėti darbuotojams atlyginimus, skirti degalų įsigijimui, patalpų šildymui, buitinėms paslaugoms, ryšio priemonėms ir kt. išlaidoms, susijusioms su Tarnybos funkcijų vykdymu. Deja, tam nėra skiriamas tinkamas finansavimas. Rajono savivaldybei paliekama spręsti ugniagesių komandų aprūpinimo, pastatų remonto klausimus, gaisrų gesinimo įrangos ir darbo apsaugos priemonių atnaujinimo problemas. </w:t>
      </w:r>
      <w:r w:rsidR="00D77C65">
        <w:rPr>
          <w:color w:val="auto"/>
          <w:szCs w:val="24"/>
        </w:rPr>
        <w:t>Yra didesnių</w:t>
      </w:r>
      <w:r w:rsidRPr="00143228">
        <w:rPr>
          <w:color w:val="auto"/>
          <w:szCs w:val="24"/>
        </w:rPr>
        <w:t xml:space="preserve"> lėšų poreikis ugniagesių veiklai vykdyti. </w:t>
      </w:r>
    </w:p>
    <w:p w14:paraId="75520A97" w14:textId="4FED29B8" w:rsidR="0043207F" w:rsidRPr="00143228" w:rsidRDefault="0043207F" w:rsidP="00FD314F">
      <w:pPr>
        <w:ind w:left="0" w:right="63" w:firstLine="851"/>
        <w:rPr>
          <w:color w:val="auto"/>
          <w:szCs w:val="24"/>
        </w:rPr>
      </w:pPr>
      <w:r w:rsidRPr="00143228">
        <w:rPr>
          <w:color w:val="auto"/>
          <w:szCs w:val="24"/>
        </w:rPr>
        <w:t>Aktualiausi</w:t>
      </w:r>
      <w:r w:rsidR="003626E3">
        <w:rPr>
          <w:color w:val="auto"/>
          <w:szCs w:val="24"/>
        </w:rPr>
        <w:t>os</w:t>
      </w:r>
      <w:r w:rsidRPr="00143228">
        <w:rPr>
          <w:color w:val="auto"/>
          <w:szCs w:val="24"/>
        </w:rPr>
        <w:t xml:space="preserve"> ir didžiausi</w:t>
      </w:r>
      <w:r w:rsidR="003626E3">
        <w:rPr>
          <w:color w:val="auto"/>
          <w:szCs w:val="24"/>
        </w:rPr>
        <w:t>os</w:t>
      </w:r>
      <w:r w:rsidRPr="00143228">
        <w:rPr>
          <w:color w:val="auto"/>
          <w:szCs w:val="24"/>
        </w:rPr>
        <w:t xml:space="preserve"> problemos:</w:t>
      </w:r>
    </w:p>
    <w:p w14:paraId="676D3798" w14:textId="77777777" w:rsidR="00EC5443" w:rsidRPr="00CB1D85" w:rsidRDefault="00DB194D" w:rsidP="00FD314F">
      <w:pPr>
        <w:ind w:left="0" w:right="63" w:firstLine="851"/>
        <w:rPr>
          <w:b/>
          <w:color w:val="auto"/>
          <w:szCs w:val="24"/>
        </w:rPr>
      </w:pPr>
      <w:r w:rsidRPr="00CB1D85">
        <w:rPr>
          <w:b/>
          <w:color w:val="auto"/>
          <w:szCs w:val="24"/>
        </w:rPr>
        <w:t>Tarnybos ugniagesių komandų</w:t>
      </w:r>
      <w:r w:rsidR="009C241B" w:rsidRPr="00CB1D85">
        <w:rPr>
          <w:b/>
          <w:color w:val="auto"/>
          <w:szCs w:val="24"/>
        </w:rPr>
        <w:t xml:space="preserve"> </w:t>
      </w:r>
      <w:r w:rsidR="000149E5">
        <w:rPr>
          <w:b/>
          <w:color w:val="auto"/>
          <w:szCs w:val="24"/>
        </w:rPr>
        <w:t>patalpų remontų darb</w:t>
      </w:r>
      <w:r w:rsidR="00EA0B38">
        <w:rPr>
          <w:b/>
          <w:color w:val="auto"/>
          <w:szCs w:val="24"/>
        </w:rPr>
        <w:t>ai</w:t>
      </w:r>
      <w:r w:rsidR="000149E5">
        <w:rPr>
          <w:b/>
          <w:color w:val="auto"/>
          <w:szCs w:val="24"/>
        </w:rPr>
        <w:t xml:space="preserve"> ir </w:t>
      </w:r>
      <w:r w:rsidR="00EA0B38">
        <w:rPr>
          <w:b/>
          <w:color w:val="auto"/>
          <w:szCs w:val="24"/>
        </w:rPr>
        <w:t>įrangos įsigijimas</w:t>
      </w:r>
      <w:r w:rsidR="00EC5443" w:rsidRPr="00CB1D85">
        <w:rPr>
          <w:b/>
          <w:color w:val="auto"/>
          <w:szCs w:val="24"/>
        </w:rPr>
        <w:t>:</w:t>
      </w:r>
    </w:p>
    <w:p w14:paraId="63FAA772" w14:textId="77777777" w:rsidR="0043207F" w:rsidRPr="00332079" w:rsidRDefault="0043207F" w:rsidP="00FD314F">
      <w:pPr>
        <w:pStyle w:val="Sraopastraipa"/>
        <w:numPr>
          <w:ilvl w:val="0"/>
          <w:numId w:val="43"/>
        </w:numPr>
        <w:ind w:left="0" w:right="63" w:firstLine="851"/>
        <w:rPr>
          <w:color w:val="auto"/>
          <w:szCs w:val="24"/>
        </w:rPr>
      </w:pPr>
      <w:r w:rsidRPr="007B20C4">
        <w:rPr>
          <w:bCs/>
          <w:color w:val="auto"/>
          <w:szCs w:val="24"/>
        </w:rPr>
        <w:t>Kartenos ugniagesių komandos poreikis:</w:t>
      </w:r>
      <w:r w:rsidR="00EC31F6" w:rsidRPr="007B20C4">
        <w:rPr>
          <w:bCs/>
          <w:color w:val="auto"/>
          <w:szCs w:val="24"/>
        </w:rPr>
        <w:t xml:space="preserve"> būtina ren</w:t>
      </w:r>
      <w:r w:rsidR="009D754E" w:rsidRPr="007B20C4">
        <w:rPr>
          <w:bCs/>
          <w:color w:val="auto"/>
          <w:szCs w:val="24"/>
        </w:rPr>
        <w:t>ovuoti stogą, šildymo sistemos modernizavimas,</w:t>
      </w:r>
      <w:r w:rsidRPr="007B20C4">
        <w:rPr>
          <w:bCs/>
          <w:color w:val="auto"/>
          <w:szCs w:val="24"/>
        </w:rPr>
        <w:t xml:space="preserve"> r</w:t>
      </w:r>
      <w:r w:rsidRPr="007B20C4">
        <w:rPr>
          <w:color w:val="auto"/>
          <w:szCs w:val="24"/>
        </w:rPr>
        <w:t>eikalinga</w:t>
      </w:r>
      <w:r w:rsidR="009D754E" w:rsidRPr="007B20C4">
        <w:rPr>
          <w:color w:val="auto"/>
          <w:szCs w:val="24"/>
        </w:rPr>
        <w:t>s vidaus patalpų remontas, katilinė</w:t>
      </w:r>
      <w:r w:rsidR="00D77C65">
        <w:rPr>
          <w:color w:val="auto"/>
          <w:szCs w:val="24"/>
        </w:rPr>
        <w:t>s ir garažo remontas, langų</w:t>
      </w:r>
      <w:r w:rsidRPr="007B20C4">
        <w:rPr>
          <w:color w:val="auto"/>
          <w:szCs w:val="24"/>
        </w:rPr>
        <w:t xml:space="preserve"> ir durų keitimas</w:t>
      </w:r>
      <w:r w:rsidR="0073650A" w:rsidRPr="007B20C4">
        <w:rPr>
          <w:color w:val="auto"/>
          <w:szCs w:val="24"/>
        </w:rPr>
        <w:t>,</w:t>
      </w:r>
      <w:r w:rsidR="00C41819" w:rsidRPr="007B20C4">
        <w:rPr>
          <w:color w:val="auto"/>
          <w:szCs w:val="24"/>
        </w:rPr>
        <w:t xml:space="preserve"> automobilio </w:t>
      </w:r>
      <w:r w:rsidR="00C41819" w:rsidRPr="00332079">
        <w:rPr>
          <w:color w:val="auto"/>
          <w:szCs w:val="24"/>
        </w:rPr>
        <w:t>navigacijos</w:t>
      </w:r>
      <w:r w:rsidR="00D77C65" w:rsidRPr="00332079">
        <w:rPr>
          <w:color w:val="auto"/>
          <w:szCs w:val="24"/>
        </w:rPr>
        <w:t xml:space="preserve"> įsigijimas</w:t>
      </w:r>
      <w:r w:rsidR="007B20C4" w:rsidRPr="00332079">
        <w:rPr>
          <w:color w:val="auto"/>
          <w:szCs w:val="24"/>
        </w:rPr>
        <w:t>;</w:t>
      </w:r>
    </w:p>
    <w:p w14:paraId="21F6A977" w14:textId="3A1C689B" w:rsidR="0043207F" w:rsidRPr="00332079" w:rsidRDefault="00D77C65" w:rsidP="00FD314F">
      <w:pPr>
        <w:pStyle w:val="Sraopastraipa"/>
        <w:numPr>
          <w:ilvl w:val="0"/>
          <w:numId w:val="24"/>
        </w:numPr>
        <w:ind w:left="0" w:right="63" w:firstLine="851"/>
        <w:rPr>
          <w:color w:val="auto"/>
          <w:szCs w:val="24"/>
        </w:rPr>
      </w:pPr>
      <w:r w:rsidRPr="00332079">
        <w:rPr>
          <w:color w:val="auto"/>
          <w:szCs w:val="24"/>
        </w:rPr>
        <w:t>Baublių</w:t>
      </w:r>
      <w:r w:rsidR="0043207F" w:rsidRPr="00332079">
        <w:rPr>
          <w:color w:val="auto"/>
          <w:szCs w:val="24"/>
        </w:rPr>
        <w:t xml:space="preserve"> ugniagesių komandos </w:t>
      </w:r>
      <w:r w:rsidR="00C41819" w:rsidRPr="00332079">
        <w:rPr>
          <w:color w:val="auto"/>
          <w:szCs w:val="24"/>
        </w:rPr>
        <w:t>poreikis</w:t>
      </w:r>
      <w:r w:rsidR="0043207F" w:rsidRPr="00332079">
        <w:rPr>
          <w:color w:val="auto"/>
          <w:szCs w:val="24"/>
        </w:rPr>
        <w:t xml:space="preserve">: </w:t>
      </w:r>
      <w:r w:rsidR="009D754E" w:rsidRPr="00332079">
        <w:rPr>
          <w:color w:val="auto"/>
          <w:szCs w:val="24"/>
        </w:rPr>
        <w:t>reikalingas garažo ir katilinė</w:t>
      </w:r>
      <w:r w:rsidR="0043207F" w:rsidRPr="00332079">
        <w:rPr>
          <w:color w:val="auto"/>
          <w:szCs w:val="24"/>
        </w:rPr>
        <w:t>s patalpų remontas, malkin</w:t>
      </w:r>
      <w:r w:rsidR="002C2DAF">
        <w:rPr>
          <w:color w:val="auto"/>
          <w:szCs w:val="24"/>
        </w:rPr>
        <w:t>ė</w:t>
      </w:r>
      <w:r w:rsidR="0043207F" w:rsidRPr="00332079">
        <w:rPr>
          <w:color w:val="auto"/>
          <w:szCs w:val="24"/>
        </w:rPr>
        <w:t>s statyba</w:t>
      </w:r>
      <w:r w:rsidR="00C41819" w:rsidRPr="00332079">
        <w:rPr>
          <w:color w:val="auto"/>
          <w:szCs w:val="24"/>
        </w:rPr>
        <w:t>, automobilio navigacijos</w:t>
      </w:r>
      <w:r w:rsidRPr="00332079">
        <w:rPr>
          <w:color w:val="auto"/>
          <w:szCs w:val="24"/>
        </w:rPr>
        <w:t xml:space="preserve"> įsigijimas;</w:t>
      </w:r>
    </w:p>
    <w:p w14:paraId="0ED00709" w14:textId="77777777" w:rsidR="00C41819" w:rsidRPr="00332079" w:rsidRDefault="00D77C65" w:rsidP="00FD314F">
      <w:pPr>
        <w:numPr>
          <w:ilvl w:val="0"/>
          <w:numId w:val="24"/>
        </w:numPr>
        <w:ind w:left="0" w:right="63" w:firstLine="851"/>
        <w:rPr>
          <w:color w:val="auto"/>
          <w:szCs w:val="24"/>
        </w:rPr>
      </w:pPr>
      <w:r w:rsidRPr="00332079">
        <w:rPr>
          <w:color w:val="auto"/>
          <w:szCs w:val="24"/>
        </w:rPr>
        <w:t>Salantų</w:t>
      </w:r>
      <w:r w:rsidR="009D754E" w:rsidRPr="00332079">
        <w:rPr>
          <w:color w:val="auto"/>
          <w:szCs w:val="24"/>
        </w:rPr>
        <w:t xml:space="preserve"> ugniagesių komandos poreikis: pagrindinio pastato stogas kritinės būklės, skverbiasi vanduo, sienos sutrūkusios, pagalbinis pastatas griūvantis, reikalinga</w:t>
      </w:r>
      <w:r w:rsidRPr="00332079">
        <w:rPr>
          <w:color w:val="auto"/>
          <w:szCs w:val="24"/>
        </w:rPr>
        <w:t>s vidaus patalpų remontas, langų ir durų keitimas, malkinės statyba, boilerio įrengimas</w:t>
      </w:r>
      <w:r w:rsidR="009D754E" w:rsidRPr="00332079">
        <w:rPr>
          <w:color w:val="auto"/>
          <w:szCs w:val="24"/>
        </w:rPr>
        <w:t>, automobili</w:t>
      </w:r>
      <w:r w:rsidRPr="00332079">
        <w:rPr>
          <w:color w:val="auto"/>
          <w:szCs w:val="24"/>
        </w:rPr>
        <w:t>nės</w:t>
      </w:r>
      <w:r w:rsidR="007B20C4" w:rsidRPr="00332079">
        <w:rPr>
          <w:color w:val="auto"/>
          <w:szCs w:val="24"/>
        </w:rPr>
        <w:t xml:space="preserve"> na</w:t>
      </w:r>
      <w:r w:rsidRPr="00332079">
        <w:rPr>
          <w:color w:val="auto"/>
          <w:szCs w:val="24"/>
        </w:rPr>
        <w:t>vigacijos įsigijimas, vartų automatizavimas</w:t>
      </w:r>
      <w:r w:rsidR="007B20C4" w:rsidRPr="00332079">
        <w:rPr>
          <w:color w:val="auto"/>
          <w:szCs w:val="24"/>
        </w:rPr>
        <w:t>;</w:t>
      </w:r>
    </w:p>
    <w:p w14:paraId="5DAA9EB6" w14:textId="5B204F53" w:rsidR="00AA6B5F" w:rsidRPr="007B20C4" w:rsidRDefault="00AA6B5F" w:rsidP="00FD314F">
      <w:pPr>
        <w:pStyle w:val="Sraopastraipa"/>
        <w:numPr>
          <w:ilvl w:val="0"/>
          <w:numId w:val="24"/>
        </w:numPr>
        <w:ind w:left="0" w:firstLine="851"/>
        <w:rPr>
          <w:b/>
          <w:bCs/>
          <w:color w:val="auto"/>
          <w:szCs w:val="24"/>
        </w:rPr>
      </w:pPr>
      <w:r w:rsidRPr="007B20C4">
        <w:rPr>
          <w:bCs/>
          <w:color w:val="auto"/>
          <w:szCs w:val="24"/>
        </w:rPr>
        <w:t>Darbėnų ugniagesių komandos poreikis:</w:t>
      </w:r>
      <w:r w:rsidR="00B74245" w:rsidRPr="007B20C4">
        <w:rPr>
          <w:color w:val="auto"/>
          <w:szCs w:val="24"/>
        </w:rPr>
        <w:t xml:space="preserve"> </w:t>
      </w:r>
      <w:r w:rsidR="00272493" w:rsidRPr="007B20C4">
        <w:rPr>
          <w:color w:val="auto"/>
          <w:szCs w:val="24"/>
        </w:rPr>
        <w:t>reikalingas garažo ir vidaus patalpų remontas</w:t>
      </w:r>
      <w:r w:rsidR="00EC5443" w:rsidRPr="007B20C4">
        <w:rPr>
          <w:color w:val="auto"/>
          <w:szCs w:val="24"/>
        </w:rPr>
        <w:t xml:space="preserve">, </w:t>
      </w:r>
      <w:r w:rsidR="009D754E" w:rsidRPr="007B20C4">
        <w:rPr>
          <w:color w:val="auto"/>
          <w:szCs w:val="24"/>
        </w:rPr>
        <w:t xml:space="preserve">dalies </w:t>
      </w:r>
      <w:r w:rsidR="00EC5443" w:rsidRPr="007B20C4">
        <w:rPr>
          <w:color w:val="auto"/>
          <w:szCs w:val="24"/>
        </w:rPr>
        <w:t>elektros ins</w:t>
      </w:r>
      <w:r w:rsidR="009D754E" w:rsidRPr="007B20C4">
        <w:rPr>
          <w:color w:val="auto"/>
          <w:szCs w:val="24"/>
        </w:rPr>
        <w:t>taliacijos įrenginių</w:t>
      </w:r>
      <w:r w:rsidR="00D77C65">
        <w:rPr>
          <w:color w:val="auto"/>
          <w:szCs w:val="24"/>
        </w:rPr>
        <w:t xml:space="preserve"> </w:t>
      </w:r>
      <w:r w:rsidR="002F1DD7" w:rsidRPr="002F1DD7">
        <w:rPr>
          <w:color w:val="auto"/>
          <w:szCs w:val="24"/>
        </w:rPr>
        <w:t>atnaujinimas</w:t>
      </w:r>
      <w:r w:rsidR="002F1DD7">
        <w:rPr>
          <w:color w:val="auto"/>
          <w:szCs w:val="24"/>
        </w:rPr>
        <w:t>,</w:t>
      </w:r>
      <w:r w:rsidR="002F1DD7" w:rsidRPr="002F1DD7">
        <w:rPr>
          <w:color w:val="auto"/>
          <w:szCs w:val="24"/>
        </w:rPr>
        <w:t xml:space="preserve"> </w:t>
      </w:r>
      <w:r w:rsidR="002F1DD7" w:rsidRPr="00332079">
        <w:rPr>
          <w:color w:val="auto"/>
          <w:szCs w:val="24"/>
        </w:rPr>
        <w:t>automobilinės navigacijos įsigijimas</w:t>
      </w:r>
      <w:r w:rsidR="00EC5443" w:rsidRPr="007B20C4">
        <w:rPr>
          <w:color w:val="auto"/>
          <w:szCs w:val="24"/>
        </w:rPr>
        <w:t>.</w:t>
      </w:r>
    </w:p>
    <w:p w14:paraId="4C280C28" w14:textId="31AF304F" w:rsidR="00D87F68" w:rsidRDefault="00D87F68" w:rsidP="002F1DD7">
      <w:pPr>
        <w:ind w:left="0" w:right="63" w:firstLine="0"/>
        <w:rPr>
          <w:b/>
          <w:bCs/>
          <w:color w:val="auto"/>
          <w:szCs w:val="24"/>
        </w:rPr>
      </w:pPr>
    </w:p>
    <w:p w14:paraId="54E32CAB" w14:textId="77777777" w:rsidR="0043207F" w:rsidRPr="00CB1D85" w:rsidRDefault="0043207F" w:rsidP="00FD314F">
      <w:pPr>
        <w:ind w:left="0" w:right="63" w:firstLine="851"/>
        <w:rPr>
          <w:b/>
          <w:bCs/>
          <w:color w:val="auto"/>
          <w:szCs w:val="24"/>
        </w:rPr>
      </w:pPr>
      <w:r w:rsidRPr="00CB1D85">
        <w:rPr>
          <w:b/>
          <w:bCs/>
          <w:color w:val="auto"/>
          <w:szCs w:val="24"/>
        </w:rPr>
        <w:t>Aprūpinimas darbo drabužiais ir asmeninėmis apsaugos priemonėmis.</w:t>
      </w:r>
    </w:p>
    <w:p w14:paraId="2A358D57" w14:textId="77777777" w:rsidR="00EC5443" w:rsidRPr="00B53439" w:rsidRDefault="00D77C65" w:rsidP="00FD314F">
      <w:pPr>
        <w:pStyle w:val="Sraopastraipa"/>
        <w:numPr>
          <w:ilvl w:val="0"/>
          <w:numId w:val="37"/>
        </w:numPr>
        <w:ind w:left="0" w:right="63" w:firstLine="851"/>
        <w:rPr>
          <w:color w:val="auto"/>
          <w:szCs w:val="24"/>
        </w:rPr>
      </w:pPr>
      <w:r>
        <w:rPr>
          <w:color w:val="auto"/>
          <w:szCs w:val="24"/>
        </w:rPr>
        <w:t xml:space="preserve">Vienas </w:t>
      </w:r>
      <w:r w:rsidR="0043207F" w:rsidRPr="00B53439">
        <w:rPr>
          <w:color w:val="auto"/>
          <w:szCs w:val="24"/>
        </w:rPr>
        <w:t>iš faktorių užtikrinančių dar</w:t>
      </w:r>
      <w:r>
        <w:rPr>
          <w:color w:val="auto"/>
          <w:szCs w:val="24"/>
        </w:rPr>
        <w:t xml:space="preserve">buotojų saugą ir darbo drausmę </w:t>
      </w:r>
      <w:r w:rsidR="0043207F" w:rsidRPr="00B53439">
        <w:rPr>
          <w:color w:val="auto"/>
          <w:szCs w:val="24"/>
        </w:rPr>
        <w:t xml:space="preserve">yra aprūpinimas asmeninėmis apsaugos priemonėmis ir darbo drabužiais. </w:t>
      </w:r>
    </w:p>
    <w:p w14:paraId="637C07B0" w14:textId="77777777" w:rsidR="00227F40" w:rsidRDefault="00227F40" w:rsidP="00FD314F">
      <w:pPr>
        <w:ind w:left="0" w:right="63" w:firstLine="851"/>
        <w:rPr>
          <w:color w:val="auto"/>
          <w:szCs w:val="24"/>
        </w:rPr>
      </w:pPr>
    </w:p>
    <w:p w14:paraId="283FD6E9" w14:textId="77777777" w:rsidR="0043207F" w:rsidRPr="00CB1D85" w:rsidRDefault="00A54A2A" w:rsidP="00FD314F">
      <w:pPr>
        <w:ind w:left="0" w:right="63" w:firstLine="851"/>
        <w:rPr>
          <w:b/>
          <w:bCs/>
          <w:color w:val="auto"/>
          <w:szCs w:val="24"/>
        </w:rPr>
      </w:pPr>
      <w:r w:rsidRPr="00CB1D85">
        <w:rPr>
          <w:b/>
          <w:bCs/>
          <w:color w:val="auto"/>
          <w:szCs w:val="24"/>
        </w:rPr>
        <w:t>Įsigijimas g</w:t>
      </w:r>
      <w:r w:rsidR="00EC5443" w:rsidRPr="00CB1D85">
        <w:rPr>
          <w:b/>
          <w:bCs/>
          <w:color w:val="auto"/>
          <w:szCs w:val="24"/>
        </w:rPr>
        <w:t>aisrini</w:t>
      </w:r>
      <w:r w:rsidRPr="00CB1D85">
        <w:rPr>
          <w:b/>
          <w:bCs/>
          <w:color w:val="auto"/>
          <w:szCs w:val="24"/>
        </w:rPr>
        <w:t>o</w:t>
      </w:r>
      <w:r w:rsidR="00EC5443" w:rsidRPr="00CB1D85">
        <w:rPr>
          <w:b/>
          <w:bCs/>
          <w:color w:val="auto"/>
          <w:szCs w:val="24"/>
        </w:rPr>
        <w:t xml:space="preserve"> automo</w:t>
      </w:r>
      <w:r w:rsidR="00036FF0" w:rsidRPr="00CB1D85">
        <w:rPr>
          <w:b/>
          <w:bCs/>
          <w:color w:val="auto"/>
          <w:szCs w:val="24"/>
        </w:rPr>
        <w:t>bili</w:t>
      </w:r>
      <w:r w:rsidRPr="00CB1D85">
        <w:rPr>
          <w:b/>
          <w:bCs/>
          <w:color w:val="auto"/>
          <w:szCs w:val="24"/>
        </w:rPr>
        <w:t>o</w:t>
      </w:r>
      <w:r w:rsidR="00EC5443" w:rsidRPr="00CB1D85">
        <w:rPr>
          <w:b/>
          <w:bCs/>
          <w:color w:val="auto"/>
          <w:szCs w:val="24"/>
        </w:rPr>
        <w:t>.</w:t>
      </w:r>
    </w:p>
    <w:p w14:paraId="342478AB" w14:textId="5B5DA9A4" w:rsidR="00CB1D85" w:rsidRPr="00143228" w:rsidRDefault="00CB1D85" w:rsidP="00FD314F">
      <w:pPr>
        <w:pStyle w:val="Sraopastraipa"/>
        <w:numPr>
          <w:ilvl w:val="0"/>
          <w:numId w:val="37"/>
        </w:numPr>
        <w:ind w:left="0" w:right="63" w:firstLine="851"/>
        <w:rPr>
          <w:color w:val="auto"/>
          <w:szCs w:val="24"/>
        </w:rPr>
      </w:pPr>
      <w:r w:rsidRPr="00143228">
        <w:rPr>
          <w:color w:val="auto"/>
          <w:szCs w:val="24"/>
        </w:rPr>
        <w:t>VOLVO automobilinės cisternos, naudoj</w:t>
      </w:r>
      <w:r w:rsidR="003626E3">
        <w:rPr>
          <w:color w:val="auto"/>
          <w:szCs w:val="24"/>
        </w:rPr>
        <w:t>amos Darbėnų ugniagesių komandoj</w:t>
      </w:r>
      <w:r w:rsidR="00A718A7">
        <w:rPr>
          <w:color w:val="auto"/>
          <w:szCs w:val="24"/>
        </w:rPr>
        <w:t xml:space="preserve">e, yra </w:t>
      </w:r>
      <w:r w:rsidRPr="00143228">
        <w:rPr>
          <w:color w:val="auto"/>
          <w:szCs w:val="24"/>
        </w:rPr>
        <w:t>mažo</w:t>
      </w:r>
      <w:r w:rsidR="00A718A7">
        <w:rPr>
          <w:color w:val="auto"/>
          <w:szCs w:val="24"/>
        </w:rPr>
        <w:t xml:space="preserve"> pravažumo ir</w:t>
      </w:r>
      <w:r w:rsidRPr="00143228">
        <w:rPr>
          <w:color w:val="auto"/>
          <w:szCs w:val="24"/>
        </w:rPr>
        <w:t xml:space="preserve"> tūrio, todėl netinka šaltuoju metų sezonu vykdyti gaisrų gesinimo darbus.</w:t>
      </w:r>
      <w:r w:rsidR="00653CB2">
        <w:rPr>
          <w:color w:val="auto"/>
          <w:szCs w:val="24"/>
        </w:rPr>
        <w:t xml:space="preserve"> Todėl būtina įsigyti</w:t>
      </w:r>
      <w:r w:rsidRPr="00143228">
        <w:rPr>
          <w:color w:val="auto"/>
          <w:szCs w:val="24"/>
        </w:rPr>
        <w:t xml:space="preserve"> didesnio</w:t>
      </w:r>
      <w:r w:rsidR="00653CB2">
        <w:rPr>
          <w:color w:val="auto"/>
          <w:szCs w:val="24"/>
        </w:rPr>
        <w:t xml:space="preserve"> pravažumo ir</w:t>
      </w:r>
      <w:r w:rsidRPr="00143228">
        <w:rPr>
          <w:color w:val="auto"/>
          <w:szCs w:val="24"/>
        </w:rPr>
        <w:t xml:space="preserve"> tūrio automobilinę cisterną. </w:t>
      </w:r>
    </w:p>
    <w:p w14:paraId="763611A8" w14:textId="77777777" w:rsidR="00227F40" w:rsidRPr="00CB1D85" w:rsidRDefault="00227F40" w:rsidP="00FD314F">
      <w:pPr>
        <w:ind w:left="0" w:right="63" w:firstLine="851"/>
        <w:rPr>
          <w:b/>
          <w:bCs/>
          <w:color w:val="auto"/>
          <w:szCs w:val="24"/>
        </w:rPr>
      </w:pPr>
    </w:p>
    <w:p w14:paraId="0CFB9D9D" w14:textId="77777777" w:rsidR="00660064" w:rsidRDefault="00457AD7" w:rsidP="00FD314F">
      <w:pPr>
        <w:pStyle w:val="Sraopastraipa"/>
        <w:spacing w:after="0" w:line="240" w:lineRule="auto"/>
        <w:ind w:left="0" w:firstLine="851"/>
        <w:jc w:val="right"/>
        <w:rPr>
          <w:i/>
          <w:color w:val="auto"/>
          <w:szCs w:val="24"/>
        </w:rPr>
      </w:pPr>
      <w:r>
        <w:rPr>
          <w:i/>
          <w:color w:val="auto"/>
          <w:szCs w:val="24"/>
        </w:rPr>
        <w:t>7</w:t>
      </w:r>
      <w:r w:rsidR="00660064">
        <w:rPr>
          <w:i/>
          <w:color w:val="auto"/>
          <w:szCs w:val="24"/>
        </w:rPr>
        <w:t xml:space="preserve"> lentelė</w:t>
      </w:r>
    </w:p>
    <w:p w14:paraId="2BDA4456" w14:textId="77777777" w:rsidR="00CB1D85" w:rsidRDefault="00CB1D85" w:rsidP="00FD314F">
      <w:pPr>
        <w:pStyle w:val="Sraopastraipa"/>
        <w:spacing w:after="0" w:line="240" w:lineRule="auto"/>
        <w:ind w:left="0" w:firstLine="851"/>
        <w:jc w:val="right"/>
        <w:rPr>
          <w:i/>
          <w:color w:val="auto"/>
          <w:szCs w:val="24"/>
        </w:rPr>
      </w:pPr>
      <w:r w:rsidRPr="00143228">
        <w:rPr>
          <w:i/>
          <w:color w:val="auto"/>
          <w:szCs w:val="24"/>
        </w:rPr>
        <w:t xml:space="preserve">Turimi gaisriniai automobiliai </w:t>
      </w:r>
    </w:p>
    <w:tbl>
      <w:tblPr>
        <w:tblpPr w:leftFromText="180" w:rightFromText="180" w:bottomFromText="160" w:vertAnchor="text" w:horzAnchor="margin" w:tblpX="534" w:tblpY="9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843"/>
        <w:gridCol w:w="1134"/>
        <w:gridCol w:w="1843"/>
      </w:tblGrid>
      <w:tr w:rsidR="00E255DA" w:rsidRPr="00EA2C2B" w14:paraId="43D99DCE" w14:textId="77777777" w:rsidTr="00660064">
        <w:trPr>
          <w:trHeight w:val="258"/>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F7C68D6" w14:textId="77777777" w:rsidR="00E255DA" w:rsidRPr="00EA2C2B" w:rsidRDefault="00E255DA" w:rsidP="008A1DC7">
            <w:pPr>
              <w:spacing w:line="240" w:lineRule="auto"/>
              <w:ind w:left="0" w:firstLine="0"/>
              <w:jc w:val="center"/>
              <w:rPr>
                <w:b/>
                <w:color w:val="auto"/>
                <w:szCs w:val="24"/>
                <w:lang w:eastAsia="en-US"/>
              </w:rPr>
            </w:pPr>
            <w:r w:rsidRPr="00EA2C2B">
              <w:rPr>
                <w:b/>
                <w:color w:val="auto"/>
                <w:szCs w:val="24"/>
                <w:lang w:eastAsia="en-US"/>
              </w:rPr>
              <w:t>Savivaldybės priešgaisrinės tarnybos</w:t>
            </w:r>
          </w:p>
          <w:p w14:paraId="12CED288" w14:textId="77777777" w:rsidR="00E255DA" w:rsidRPr="00EA2C2B" w:rsidRDefault="00E255DA" w:rsidP="008A1DC7">
            <w:pPr>
              <w:spacing w:line="240" w:lineRule="auto"/>
              <w:ind w:left="0" w:firstLine="0"/>
              <w:jc w:val="center"/>
              <w:rPr>
                <w:b/>
                <w:color w:val="auto"/>
                <w:szCs w:val="24"/>
                <w:lang w:eastAsia="en-US"/>
              </w:rPr>
            </w:pPr>
            <w:r w:rsidRPr="00EA2C2B">
              <w:rPr>
                <w:b/>
                <w:color w:val="auto"/>
                <w:szCs w:val="24"/>
                <w:lang w:eastAsia="en-US"/>
              </w:rPr>
              <w:t>ugniagesių komandos pavadinimas</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36F5764" w14:textId="77777777" w:rsidR="00E255DA" w:rsidRPr="00EA2C2B" w:rsidRDefault="00E255DA" w:rsidP="008A1DC7">
            <w:pPr>
              <w:spacing w:line="240" w:lineRule="auto"/>
              <w:ind w:left="0" w:firstLine="0"/>
              <w:jc w:val="center"/>
              <w:rPr>
                <w:b/>
                <w:color w:val="auto"/>
                <w:szCs w:val="24"/>
                <w:lang w:eastAsia="en-US"/>
              </w:rPr>
            </w:pPr>
            <w:r w:rsidRPr="000F2339">
              <w:rPr>
                <w:b/>
                <w:color w:val="auto"/>
                <w:szCs w:val="24"/>
                <w:lang w:eastAsia="en-US"/>
              </w:rPr>
              <w:t>Eksploatavimo trukmė</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17862B6" w14:textId="77777777" w:rsidR="00E255DA" w:rsidRDefault="00E255DA" w:rsidP="008A1DC7">
            <w:pPr>
              <w:spacing w:line="240" w:lineRule="auto"/>
              <w:ind w:left="0" w:firstLine="0"/>
              <w:jc w:val="center"/>
              <w:rPr>
                <w:b/>
                <w:color w:val="auto"/>
                <w:szCs w:val="24"/>
                <w:lang w:eastAsia="en-US"/>
              </w:rPr>
            </w:pPr>
            <w:r>
              <w:rPr>
                <w:b/>
                <w:color w:val="auto"/>
                <w:szCs w:val="24"/>
                <w:lang w:eastAsia="en-US"/>
              </w:rPr>
              <w:t>Gaisrinės automobilinės cisternos išvažiavimų skaičius</w:t>
            </w:r>
          </w:p>
          <w:p w14:paraId="026F8942" w14:textId="77777777" w:rsidR="00E255DA" w:rsidRPr="00EA2C2B" w:rsidRDefault="00E255DA" w:rsidP="008A1DC7">
            <w:pPr>
              <w:spacing w:line="240" w:lineRule="auto"/>
              <w:ind w:left="0" w:firstLine="0"/>
              <w:jc w:val="center"/>
              <w:rPr>
                <w:b/>
                <w:color w:val="auto"/>
                <w:szCs w:val="24"/>
                <w:lang w:eastAsia="en-US"/>
              </w:rPr>
            </w:pPr>
            <w:r>
              <w:rPr>
                <w:b/>
                <w:color w:val="auto"/>
                <w:szCs w:val="24"/>
                <w:lang w:eastAsia="en-US"/>
              </w:rPr>
              <w:t>(1 vnt.)</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BF151BE" w14:textId="77777777" w:rsidR="00E255DA" w:rsidRPr="00EA2C2B" w:rsidRDefault="00E255DA" w:rsidP="008A1DC7">
            <w:pPr>
              <w:spacing w:line="240" w:lineRule="auto"/>
              <w:ind w:left="0" w:firstLine="62"/>
              <w:jc w:val="center"/>
              <w:rPr>
                <w:b/>
                <w:color w:val="auto"/>
                <w:szCs w:val="24"/>
                <w:lang w:eastAsia="en-US"/>
              </w:rPr>
            </w:pPr>
            <w:r w:rsidRPr="00EA2C2B">
              <w:rPr>
                <w:b/>
                <w:color w:val="auto"/>
                <w:szCs w:val="24"/>
                <w:lang w:eastAsia="en-US"/>
              </w:rPr>
              <w:t>Gaisrinės automobilinės cisternos suminė metinė rida</w:t>
            </w:r>
            <w:r>
              <w:rPr>
                <w:b/>
                <w:color w:val="auto"/>
                <w:szCs w:val="24"/>
                <w:lang w:eastAsia="en-US"/>
              </w:rPr>
              <w:t xml:space="preserve"> </w:t>
            </w:r>
            <w:r w:rsidRPr="00EA2C2B">
              <w:rPr>
                <w:b/>
                <w:color w:val="auto"/>
                <w:szCs w:val="24"/>
                <w:lang w:eastAsia="en-US"/>
              </w:rPr>
              <w:t>(km)</w:t>
            </w:r>
          </w:p>
        </w:tc>
      </w:tr>
      <w:tr w:rsidR="00E255DA" w:rsidRPr="00EA2C2B" w14:paraId="730D7FA9" w14:textId="77777777" w:rsidTr="00660064">
        <w:trPr>
          <w:trHeight w:val="1009"/>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E87C6BF" w14:textId="77777777" w:rsidR="00E255DA" w:rsidRPr="00EA2C2B" w:rsidRDefault="00E255DA" w:rsidP="00FD314F">
            <w:pPr>
              <w:spacing w:after="0" w:line="240" w:lineRule="auto"/>
              <w:ind w:left="0" w:firstLine="851"/>
              <w:jc w:val="left"/>
              <w:rPr>
                <w:b/>
                <w:color w:val="auto"/>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9E03EC5" w14:textId="77777777" w:rsidR="00E255DA" w:rsidRPr="00EA2C2B" w:rsidRDefault="00E255DA" w:rsidP="00FD314F">
            <w:pPr>
              <w:spacing w:after="0" w:line="240" w:lineRule="auto"/>
              <w:ind w:left="0" w:firstLine="851"/>
              <w:jc w:val="left"/>
              <w:rPr>
                <w:b/>
                <w:color w:val="auto"/>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AD4B393" w14:textId="77777777" w:rsidR="00E255DA" w:rsidRPr="00EA2C2B" w:rsidRDefault="00E255DA" w:rsidP="00FD314F">
            <w:pPr>
              <w:spacing w:after="0" w:line="240" w:lineRule="auto"/>
              <w:ind w:left="0" w:firstLine="851"/>
              <w:jc w:val="left"/>
              <w:rPr>
                <w:b/>
                <w:color w:val="auto"/>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FA0E74" w14:textId="77777777" w:rsidR="00E255DA" w:rsidRPr="00EA2C2B" w:rsidRDefault="00E255DA" w:rsidP="008A1DC7">
            <w:pPr>
              <w:spacing w:line="266" w:lineRule="auto"/>
              <w:ind w:left="0" w:firstLine="62"/>
              <w:jc w:val="center"/>
              <w:rPr>
                <w:b/>
                <w:color w:val="auto"/>
                <w:szCs w:val="24"/>
                <w:lang w:eastAsia="en-US"/>
              </w:rPr>
            </w:pPr>
            <w:r w:rsidRPr="00EA2C2B">
              <w:rPr>
                <w:b/>
                <w:color w:val="auto"/>
                <w:szCs w:val="24"/>
                <w:lang w:eastAsia="en-US"/>
              </w:rPr>
              <w:t>metinė rida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096251" w14:textId="77777777" w:rsidR="00E255DA" w:rsidRPr="00EA2C2B" w:rsidRDefault="00E255DA" w:rsidP="008A1DC7">
            <w:pPr>
              <w:spacing w:line="266" w:lineRule="auto"/>
              <w:ind w:left="0" w:firstLine="0"/>
              <w:jc w:val="center"/>
              <w:rPr>
                <w:b/>
                <w:color w:val="auto"/>
                <w:szCs w:val="24"/>
                <w:lang w:eastAsia="en-US"/>
              </w:rPr>
            </w:pPr>
            <w:r w:rsidRPr="00EA2C2B">
              <w:rPr>
                <w:b/>
                <w:color w:val="auto"/>
                <w:szCs w:val="24"/>
                <w:lang w:eastAsia="en-US"/>
              </w:rPr>
              <w:t>metinis vidaus degimo variklio darbas su specialiu agregatu</w:t>
            </w:r>
          </w:p>
        </w:tc>
      </w:tr>
      <w:tr w:rsidR="00E255DA" w:rsidRPr="00EA2C2B" w14:paraId="4D7A8B9B" w14:textId="77777777" w:rsidTr="00660064">
        <w:trPr>
          <w:trHeight w:val="303"/>
        </w:trPr>
        <w:tc>
          <w:tcPr>
            <w:tcW w:w="2689" w:type="dxa"/>
            <w:tcBorders>
              <w:top w:val="single" w:sz="4" w:space="0" w:color="auto"/>
              <w:left w:val="single" w:sz="4" w:space="0" w:color="auto"/>
              <w:bottom w:val="single" w:sz="4" w:space="0" w:color="auto"/>
              <w:right w:val="single" w:sz="4" w:space="0" w:color="auto"/>
            </w:tcBorders>
            <w:hideMark/>
          </w:tcPr>
          <w:p w14:paraId="67E7661C" w14:textId="77777777" w:rsidR="00E255DA" w:rsidRPr="00EA2C2B" w:rsidRDefault="00E255DA" w:rsidP="008A1DC7">
            <w:pPr>
              <w:spacing w:line="266" w:lineRule="auto"/>
              <w:ind w:left="0" w:firstLine="29"/>
              <w:rPr>
                <w:color w:val="auto"/>
                <w:szCs w:val="24"/>
                <w:lang w:eastAsia="en-US"/>
              </w:rPr>
            </w:pPr>
            <w:r w:rsidRPr="00EA2C2B">
              <w:rPr>
                <w:color w:val="auto"/>
                <w:szCs w:val="24"/>
                <w:lang w:eastAsia="en-US"/>
              </w:rPr>
              <w:t>Darbėnų UK   (VOLVO)</w:t>
            </w:r>
          </w:p>
        </w:tc>
        <w:tc>
          <w:tcPr>
            <w:tcW w:w="1417" w:type="dxa"/>
            <w:tcBorders>
              <w:top w:val="single" w:sz="4" w:space="0" w:color="auto"/>
              <w:left w:val="single" w:sz="4" w:space="0" w:color="auto"/>
              <w:bottom w:val="single" w:sz="4" w:space="0" w:color="auto"/>
              <w:right w:val="single" w:sz="4" w:space="0" w:color="auto"/>
            </w:tcBorders>
            <w:vAlign w:val="center"/>
          </w:tcPr>
          <w:p w14:paraId="334539C8" w14:textId="77777777" w:rsidR="00E255DA" w:rsidRPr="00EA2C2B" w:rsidRDefault="00E255DA" w:rsidP="008A1DC7">
            <w:pPr>
              <w:spacing w:line="266" w:lineRule="auto"/>
              <w:ind w:left="0" w:firstLine="63"/>
              <w:jc w:val="center"/>
              <w:rPr>
                <w:color w:val="auto"/>
                <w:szCs w:val="24"/>
                <w:lang w:eastAsia="en-US"/>
              </w:rPr>
            </w:pPr>
            <w:r>
              <w:rPr>
                <w:color w:val="auto"/>
                <w:szCs w:val="24"/>
                <w:lang w:eastAsia="en-US"/>
              </w:rPr>
              <w:t>39 m.</w:t>
            </w:r>
          </w:p>
        </w:tc>
        <w:tc>
          <w:tcPr>
            <w:tcW w:w="1843" w:type="dxa"/>
            <w:tcBorders>
              <w:top w:val="single" w:sz="4" w:space="0" w:color="auto"/>
              <w:left w:val="single" w:sz="4" w:space="0" w:color="auto"/>
              <w:bottom w:val="single" w:sz="4" w:space="0" w:color="auto"/>
              <w:right w:val="single" w:sz="4" w:space="0" w:color="auto"/>
            </w:tcBorders>
            <w:vAlign w:val="center"/>
          </w:tcPr>
          <w:p w14:paraId="01C67FEE" w14:textId="77777777" w:rsidR="00E255DA" w:rsidRPr="00EA2C2B" w:rsidRDefault="00E255DA" w:rsidP="008A1DC7">
            <w:pPr>
              <w:spacing w:line="266" w:lineRule="auto"/>
              <w:ind w:left="0" w:firstLine="63"/>
              <w:jc w:val="center"/>
              <w:rPr>
                <w:color w:val="auto"/>
                <w:szCs w:val="24"/>
                <w:lang w:eastAsia="en-US"/>
              </w:rPr>
            </w:pPr>
            <w:r>
              <w:rPr>
                <w:color w:val="auto"/>
                <w:szCs w:val="24"/>
                <w:lang w:eastAsia="en-US"/>
              </w:rPr>
              <w:t>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691DF"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1437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B6EBA2"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1249</w:t>
            </w:r>
          </w:p>
        </w:tc>
      </w:tr>
      <w:tr w:rsidR="00E255DA" w:rsidRPr="00EA2C2B" w14:paraId="1E607C40" w14:textId="77777777" w:rsidTr="00660064">
        <w:trPr>
          <w:trHeight w:val="342"/>
        </w:trPr>
        <w:tc>
          <w:tcPr>
            <w:tcW w:w="2689" w:type="dxa"/>
            <w:tcBorders>
              <w:top w:val="single" w:sz="4" w:space="0" w:color="auto"/>
              <w:left w:val="single" w:sz="4" w:space="0" w:color="auto"/>
              <w:bottom w:val="single" w:sz="4" w:space="0" w:color="auto"/>
              <w:right w:val="single" w:sz="4" w:space="0" w:color="auto"/>
            </w:tcBorders>
            <w:hideMark/>
          </w:tcPr>
          <w:p w14:paraId="714A8668" w14:textId="77777777" w:rsidR="00E255DA" w:rsidRPr="00EA2C2B" w:rsidRDefault="00E255DA" w:rsidP="008A1DC7">
            <w:pPr>
              <w:spacing w:line="266" w:lineRule="auto"/>
              <w:ind w:left="0" w:firstLine="29"/>
              <w:rPr>
                <w:color w:val="auto"/>
                <w:szCs w:val="24"/>
                <w:lang w:eastAsia="en-US"/>
              </w:rPr>
            </w:pPr>
            <w:r w:rsidRPr="00EA2C2B">
              <w:rPr>
                <w:color w:val="auto"/>
                <w:szCs w:val="24"/>
                <w:lang w:eastAsia="en-US"/>
              </w:rPr>
              <w:t>Kartenos UK   (ZIL-130)</w:t>
            </w:r>
          </w:p>
          <w:p w14:paraId="53134076" w14:textId="77777777" w:rsidR="00E255DA" w:rsidRPr="00EA2C2B" w:rsidRDefault="00E255DA" w:rsidP="008A1DC7">
            <w:pPr>
              <w:spacing w:line="266" w:lineRule="auto"/>
              <w:ind w:left="0" w:firstLine="29"/>
              <w:rPr>
                <w:color w:val="auto"/>
                <w:szCs w:val="24"/>
                <w:lang w:eastAsia="en-US"/>
              </w:rPr>
            </w:pPr>
            <w:r w:rsidRPr="00EA2C2B">
              <w:rPr>
                <w:color w:val="auto"/>
                <w:szCs w:val="24"/>
                <w:lang w:eastAsia="en-US"/>
              </w:rPr>
              <w:t xml:space="preserve">                        (IVECO)</w:t>
            </w:r>
          </w:p>
        </w:tc>
        <w:tc>
          <w:tcPr>
            <w:tcW w:w="1417" w:type="dxa"/>
            <w:tcBorders>
              <w:top w:val="single" w:sz="4" w:space="0" w:color="auto"/>
              <w:left w:val="single" w:sz="4" w:space="0" w:color="auto"/>
              <w:bottom w:val="single" w:sz="4" w:space="0" w:color="auto"/>
              <w:right w:val="single" w:sz="4" w:space="0" w:color="auto"/>
            </w:tcBorders>
            <w:vAlign w:val="center"/>
          </w:tcPr>
          <w:p w14:paraId="249CD24D" w14:textId="77777777" w:rsidR="00E255DA" w:rsidRDefault="00E255DA" w:rsidP="008A1DC7">
            <w:pPr>
              <w:spacing w:line="266" w:lineRule="auto"/>
              <w:ind w:left="0" w:firstLine="63"/>
              <w:jc w:val="center"/>
              <w:rPr>
                <w:color w:val="auto"/>
                <w:szCs w:val="24"/>
                <w:lang w:eastAsia="en-US"/>
              </w:rPr>
            </w:pPr>
            <w:r>
              <w:rPr>
                <w:color w:val="auto"/>
                <w:szCs w:val="24"/>
                <w:lang w:eastAsia="en-US"/>
              </w:rPr>
              <w:t>26 m.</w:t>
            </w:r>
          </w:p>
          <w:p w14:paraId="2F3C88E0" w14:textId="77777777" w:rsidR="00E255DA" w:rsidRPr="00EA2C2B" w:rsidRDefault="00E255DA" w:rsidP="008A1DC7">
            <w:pPr>
              <w:spacing w:line="266" w:lineRule="auto"/>
              <w:ind w:left="0" w:firstLine="63"/>
              <w:jc w:val="center"/>
              <w:rPr>
                <w:color w:val="auto"/>
                <w:szCs w:val="24"/>
                <w:lang w:eastAsia="en-US"/>
              </w:rPr>
            </w:pPr>
            <w:r>
              <w:rPr>
                <w:color w:val="auto"/>
                <w:szCs w:val="24"/>
                <w:lang w:eastAsia="en-US"/>
              </w:rPr>
              <w:t>29 m.</w:t>
            </w:r>
          </w:p>
        </w:tc>
        <w:tc>
          <w:tcPr>
            <w:tcW w:w="1843" w:type="dxa"/>
            <w:tcBorders>
              <w:top w:val="single" w:sz="4" w:space="0" w:color="auto"/>
              <w:left w:val="single" w:sz="4" w:space="0" w:color="auto"/>
              <w:bottom w:val="single" w:sz="4" w:space="0" w:color="auto"/>
              <w:right w:val="single" w:sz="4" w:space="0" w:color="auto"/>
            </w:tcBorders>
            <w:vAlign w:val="center"/>
          </w:tcPr>
          <w:p w14:paraId="405BB5FE" w14:textId="77777777" w:rsidR="00E255DA" w:rsidRDefault="00E255DA" w:rsidP="008A1DC7">
            <w:pPr>
              <w:spacing w:after="0" w:line="259" w:lineRule="auto"/>
              <w:ind w:left="0" w:firstLine="63"/>
              <w:jc w:val="center"/>
              <w:rPr>
                <w:color w:val="auto"/>
                <w:szCs w:val="24"/>
                <w:lang w:eastAsia="en-US"/>
              </w:rPr>
            </w:pPr>
            <w:r>
              <w:rPr>
                <w:color w:val="auto"/>
                <w:szCs w:val="24"/>
                <w:lang w:eastAsia="en-US"/>
              </w:rPr>
              <w:t>38</w:t>
            </w:r>
          </w:p>
          <w:p w14:paraId="1961A918" w14:textId="77777777" w:rsidR="00E255DA" w:rsidRPr="00EA2C2B" w:rsidRDefault="00E255DA" w:rsidP="008A1DC7">
            <w:pPr>
              <w:spacing w:after="0" w:line="259" w:lineRule="auto"/>
              <w:ind w:left="0" w:firstLine="63"/>
              <w:jc w:val="center"/>
              <w:rPr>
                <w:color w:val="auto"/>
                <w:szCs w:val="24"/>
                <w:lang w:eastAsia="en-US"/>
              </w:rPr>
            </w:pPr>
            <w:r>
              <w:rPr>
                <w:color w:val="auto"/>
                <w:szCs w:val="24"/>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A0ACB3"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501</w:t>
            </w:r>
          </w:p>
          <w:p w14:paraId="790E2498"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287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9EC5B1"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1354</w:t>
            </w:r>
          </w:p>
          <w:p w14:paraId="1C12F57D"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1053</w:t>
            </w:r>
          </w:p>
        </w:tc>
      </w:tr>
      <w:tr w:rsidR="00E255DA" w:rsidRPr="00EA2C2B" w14:paraId="4E191D1B" w14:textId="77777777" w:rsidTr="00660064">
        <w:trPr>
          <w:trHeight w:val="342"/>
        </w:trPr>
        <w:tc>
          <w:tcPr>
            <w:tcW w:w="2689" w:type="dxa"/>
            <w:tcBorders>
              <w:top w:val="single" w:sz="4" w:space="0" w:color="auto"/>
              <w:left w:val="single" w:sz="4" w:space="0" w:color="auto"/>
              <w:bottom w:val="single" w:sz="4" w:space="0" w:color="auto"/>
              <w:right w:val="single" w:sz="4" w:space="0" w:color="auto"/>
            </w:tcBorders>
            <w:hideMark/>
          </w:tcPr>
          <w:p w14:paraId="768B73CB" w14:textId="77777777" w:rsidR="00E255DA" w:rsidRPr="00EA2C2B" w:rsidRDefault="00E255DA" w:rsidP="008A1DC7">
            <w:pPr>
              <w:spacing w:line="266" w:lineRule="auto"/>
              <w:ind w:left="0" w:firstLine="29"/>
              <w:rPr>
                <w:color w:val="auto"/>
                <w:szCs w:val="24"/>
                <w:lang w:eastAsia="en-US"/>
              </w:rPr>
            </w:pPr>
            <w:r w:rsidRPr="00EA2C2B">
              <w:rPr>
                <w:color w:val="auto"/>
                <w:szCs w:val="24"/>
                <w:lang w:eastAsia="en-US"/>
              </w:rPr>
              <w:t>Salantu UK     (GAZ-66)</w:t>
            </w:r>
          </w:p>
          <w:p w14:paraId="5EE63D10" w14:textId="77777777" w:rsidR="00E255DA" w:rsidRPr="00EA2C2B" w:rsidRDefault="00E255DA" w:rsidP="008A1DC7">
            <w:pPr>
              <w:spacing w:line="266" w:lineRule="auto"/>
              <w:ind w:left="0" w:firstLine="29"/>
              <w:rPr>
                <w:color w:val="auto"/>
                <w:szCs w:val="24"/>
                <w:lang w:eastAsia="en-US"/>
              </w:rPr>
            </w:pPr>
            <w:r w:rsidRPr="00EA2C2B">
              <w:rPr>
                <w:color w:val="auto"/>
                <w:szCs w:val="24"/>
                <w:lang w:eastAsia="en-US"/>
              </w:rPr>
              <w:t xml:space="preserve">                        (ZIL-130)</w:t>
            </w:r>
          </w:p>
        </w:tc>
        <w:tc>
          <w:tcPr>
            <w:tcW w:w="1417" w:type="dxa"/>
            <w:tcBorders>
              <w:top w:val="single" w:sz="4" w:space="0" w:color="auto"/>
              <w:left w:val="single" w:sz="4" w:space="0" w:color="auto"/>
              <w:bottom w:val="single" w:sz="4" w:space="0" w:color="auto"/>
              <w:right w:val="single" w:sz="4" w:space="0" w:color="auto"/>
            </w:tcBorders>
            <w:vAlign w:val="center"/>
          </w:tcPr>
          <w:p w14:paraId="41C174A4" w14:textId="77777777" w:rsidR="00E255DA" w:rsidRDefault="00E255DA" w:rsidP="008A1DC7">
            <w:pPr>
              <w:spacing w:line="266" w:lineRule="auto"/>
              <w:ind w:left="0" w:firstLine="63"/>
              <w:jc w:val="center"/>
              <w:rPr>
                <w:color w:val="auto"/>
                <w:szCs w:val="24"/>
                <w:lang w:eastAsia="en-US"/>
              </w:rPr>
            </w:pPr>
            <w:r>
              <w:rPr>
                <w:color w:val="auto"/>
                <w:szCs w:val="24"/>
                <w:lang w:eastAsia="en-US"/>
              </w:rPr>
              <w:t>26 m.</w:t>
            </w:r>
          </w:p>
          <w:p w14:paraId="35A48BA6" w14:textId="77777777" w:rsidR="00E255DA" w:rsidRPr="00EA2C2B" w:rsidRDefault="00E255DA" w:rsidP="008A1DC7">
            <w:pPr>
              <w:spacing w:line="266" w:lineRule="auto"/>
              <w:ind w:left="0" w:firstLine="63"/>
              <w:jc w:val="center"/>
              <w:rPr>
                <w:color w:val="auto"/>
                <w:szCs w:val="24"/>
                <w:lang w:eastAsia="en-US"/>
              </w:rPr>
            </w:pPr>
            <w:r>
              <w:rPr>
                <w:color w:val="auto"/>
                <w:szCs w:val="24"/>
                <w:lang w:eastAsia="en-US"/>
              </w:rPr>
              <w:t>30 m.</w:t>
            </w:r>
          </w:p>
        </w:tc>
        <w:tc>
          <w:tcPr>
            <w:tcW w:w="1843" w:type="dxa"/>
            <w:tcBorders>
              <w:top w:val="single" w:sz="4" w:space="0" w:color="auto"/>
              <w:left w:val="single" w:sz="4" w:space="0" w:color="auto"/>
              <w:bottom w:val="single" w:sz="4" w:space="0" w:color="auto"/>
              <w:right w:val="single" w:sz="4" w:space="0" w:color="auto"/>
            </w:tcBorders>
            <w:vAlign w:val="center"/>
          </w:tcPr>
          <w:p w14:paraId="048E3181" w14:textId="77777777" w:rsidR="00E255DA" w:rsidRDefault="00E255DA" w:rsidP="008A1DC7">
            <w:pPr>
              <w:spacing w:after="0" w:line="259" w:lineRule="auto"/>
              <w:ind w:left="0" w:firstLine="63"/>
              <w:jc w:val="center"/>
              <w:rPr>
                <w:color w:val="auto"/>
                <w:szCs w:val="24"/>
                <w:lang w:eastAsia="en-US"/>
              </w:rPr>
            </w:pPr>
            <w:r>
              <w:rPr>
                <w:color w:val="auto"/>
                <w:szCs w:val="24"/>
                <w:lang w:eastAsia="en-US"/>
              </w:rPr>
              <w:t>59</w:t>
            </w:r>
          </w:p>
          <w:p w14:paraId="5E0DDF4E" w14:textId="77777777" w:rsidR="00E255DA" w:rsidRPr="00EA2C2B" w:rsidRDefault="00E255DA" w:rsidP="008A1DC7">
            <w:pPr>
              <w:spacing w:after="0" w:line="266" w:lineRule="auto"/>
              <w:ind w:left="0" w:firstLine="63"/>
              <w:jc w:val="center"/>
              <w:rPr>
                <w:color w:val="auto"/>
                <w:szCs w:val="24"/>
                <w:lang w:eastAsia="en-US"/>
              </w:rPr>
            </w:pPr>
            <w:r>
              <w:rPr>
                <w:color w:val="auto"/>
                <w:szCs w:val="24"/>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3C8B13"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802</w:t>
            </w:r>
          </w:p>
          <w:p w14:paraId="0EB04CA5"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154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790945"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1251</w:t>
            </w:r>
          </w:p>
          <w:p w14:paraId="6A655FCD"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179</w:t>
            </w:r>
          </w:p>
        </w:tc>
      </w:tr>
      <w:tr w:rsidR="00E255DA" w:rsidRPr="00EA2C2B" w14:paraId="00952D47" w14:textId="77777777" w:rsidTr="00660064">
        <w:trPr>
          <w:trHeight w:val="70"/>
        </w:trPr>
        <w:tc>
          <w:tcPr>
            <w:tcW w:w="2689" w:type="dxa"/>
            <w:tcBorders>
              <w:top w:val="single" w:sz="4" w:space="0" w:color="auto"/>
              <w:left w:val="single" w:sz="4" w:space="0" w:color="auto"/>
              <w:bottom w:val="single" w:sz="4" w:space="0" w:color="auto"/>
              <w:right w:val="single" w:sz="4" w:space="0" w:color="auto"/>
            </w:tcBorders>
            <w:hideMark/>
          </w:tcPr>
          <w:p w14:paraId="347E6249" w14:textId="77777777" w:rsidR="00E255DA" w:rsidRPr="00EA2C2B" w:rsidRDefault="00E255DA" w:rsidP="008A1DC7">
            <w:pPr>
              <w:spacing w:line="266" w:lineRule="auto"/>
              <w:ind w:left="0" w:firstLine="29"/>
              <w:rPr>
                <w:color w:val="auto"/>
                <w:szCs w:val="24"/>
                <w:lang w:eastAsia="en-US"/>
              </w:rPr>
            </w:pPr>
            <w:r w:rsidRPr="00EA2C2B">
              <w:rPr>
                <w:color w:val="auto"/>
                <w:szCs w:val="24"/>
                <w:lang w:eastAsia="en-US"/>
              </w:rPr>
              <w:t>Baublių           (IVECO)</w:t>
            </w:r>
          </w:p>
        </w:tc>
        <w:tc>
          <w:tcPr>
            <w:tcW w:w="1417" w:type="dxa"/>
            <w:tcBorders>
              <w:top w:val="single" w:sz="4" w:space="0" w:color="auto"/>
              <w:left w:val="single" w:sz="4" w:space="0" w:color="auto"/>
              <w:bottom w:val="single" w:sz="4" w:space="0" w:color="auto"/>
              <w:right w:val="single" w:sz="4" w:space="0" w:color="auto"/>
            </w:tcBorders>
            <w:vAlign w:val="center"/>
          </w:tcPr>
          <w:p w14:paraId="6F8D5D50" w14:textId="77777777" w:rsidR="00E255DA" w:rsidRPr="00EA2C2B" w:rsidRDefault="00E255DA" w:rsidP="008A1DC7">
            <w:pPr>
              <w:spacing w:line="266" w:lineRule="auto"/>
              <w:ind w:left="0" w:firstLine="63"/>
              <w:jc w:val="center"/>
              <w:rPr>
                <w:color w:val="auto"/>
                <w:szCs w:val="24"/>
                <w:lang w:eastAsia="en-US"/>
              </w:rPr>
            </w:pPr>
            <w:r>
              <w:rPr>
                <w:color w:val="auto"/>
                <w:szCs w:val="24"/>
                <w:lang w:eastAsia="en-US"/>
              </w:rPr>
              <w:t>35 m.</w:t>
            </w:r>
          </w:p>
        </w:tc>
        <w:tc>
          <w:tcPr>
            <w:tcW w:w="1843" w:type="dxa"/>
            <w:tcBorders>
              <w:top w:val="single" w:sz="4" w:space="0" w:color="auto"/>
              <w:left w:val="single" w:sz="4" w:space="0" w:color="auto"/>
              <w:bottom w:val="single" w:sz="4" w:space="0" w:color="auto"/>
              <w:right w:val="single" w:sz="4" w:space="0" w:color="auto"/>
            </w:tcBorders>
            <w:vAlign w:val="center"/>
          </w:tcPr>
          <w:p w14:paraId="1D41BB41" w14:textId="77777777" w:rsidR="00E255DA" w:rsidRPr="00EA2C2B" w:rsidRDefault="00E255DA" w:rsidP="008A1DC7">
            <w:pPr>
              <w:spacing w:line="266" w:lineRule="auto"/>
              <w:ind w:left="0" w:firstLine="63"/>
              <w:jc w:val="center"/>
              <w:rPr>
                <w:color w:val="auto"/>
                <w:szCs w:val="24"/>
                <w:lang w:eastAsia="en-US"/>
              </w:rPr>
            </w:pPr>
            <w:r>
              <w:rPr>
                <w:color w:val="auto"/>
                <w:szCs w:val="24"/>
                <w:lang w:eastAsia="en-US"/>
              </w:rPr>
              <w:t>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B96362"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651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269E56" w14:textId="77777777" w:rsidR="00E255DA" w:rsidRPr="00EA2C2B" w:rsidRDefault="00E255DA" w:rsidP="008A1DC7">
            <w:pPr>
              <w:spacing w:line="266" w:lineRule="auto"/>
              <w:ind w:left="0" w:firstLine="63"/>
              <w:jc w:val="center"/>
              <w:rPr>
                <w:color w:val="auto"/>
                <w:szCs w:val="24"/>
                <w:lang w:eastAsia="en-US"/>
              </w:rPr>
            </w:pPr>
            <w:r w:rsidRPr="00EA2C2B">
              <w:rPr>
                <w:color w:val="auto"/>
                <w:szCs w:val="24"/>
                <w:lang w:eastAsia="en-US"/>
              </w:rPr>
              <w:t>1402</w:t>
            </w:r>
          </w:p>
        </w:tc>
      </w:tr>
    </w:tbl>
    <w:p w14:paraId="75F69CB6" w14:textId="77777777" w:rsidR="0043207F" w:rsidRPr="00CB1D85" w:rsidRDefault="00A54A2A" w:rsidP="00FD314F">
      <w:pPr>
        <w:ind w:left="0" w:right="63" w:firstLine="851"/>
        <w:rPr>
          <w:color w:val="auto"/>
          <w:szCs w:val="24"/>
        </w:rPr>
      </w:pPr>
      <w:r w:rsidRPr="00CB1D85">
        <w:rPr>
          <w:b/>
          <w:bCs/>
          <w:color w:val="auto"/>
          <w:szCs w:val="24"/>
        </w:rPr>
        <w:t>Įsigijimas t</w:t>
      </w:r>
      <w:r w:rsidR="0043207F" w:rsidRPr="00CB1D85">
        <w:rPr>
          <w:b/>
          <w:bCs/>
          <w:color w:val="auto"/>
          <w:szCs w:val="24"/>
        </w:rPr>
        <w:t>arnybini</w:t>
      </w:r>
      <w:r w:rsidRPr="00CB1D85">
        <w:rPr>
          <w:b/>
          <w:bCs/>
          <w:color w:val="auto"/>
          <w:szCs w:val="24"/>
        </w:rPr>
        <w:t>o</w:t>
      </w:r>
      <w:r w:rsidR="0043207F" w:rsidRPr="00CB1D85">
        <w:rPr>
          <w:b/>
          <w:bCs/>
          <w:color w:val="auto"/>
          <w:szCs w:val="24"/>
        </w:rPr>
        <w:t xml:space="preserve"> lengv</w:t>
      </w:r>
      <w:r w:rsidRPr="00CB1D85">
        <w:rPr>
          <w:b/>
          <w:bCs/>
          <w:color w:val="auto"/>
          <w:szCs w:val="24"/>
        </w:rPr>
        <w:t>ojo</w:t>
      </w:r>
      <w:r w:rsidR="0043207F" w:rsidRPr="00CB1D85">
        <w:rPr>
          <w:b/>
          <w:bCs/>
          <w:color w:val="auto"/>
          <w:szCs w:val="24"/>
        </w:rPr>
        <w:t xml:space="preserve"> automobili</w:t>
      </w:r>
      <w:r w:rsidRPr="00CB1D85">
        <w:rPr>
          <w:b/>
          <w:bCs/>
          <w:color w:val="auto"/>
          <w:szCs w:val="24"/>
        </w:rPr>
        <w:t>o</w:t>
      </w:r>
      <w:r w:rsidR="0043207F" w:rsidRPr="00CB1D85">
        <w:rPr>
          <w:b/>
          <w:bCs/>
          <w:color w:val="auto"/>
          <w:szCs w:val="24"/>
        </w:rPr>
        <w:t>.</w:t>
      </w:r>
    </w:p>
    <w:p w14:paraId="10E6DA7F" w14:textId="3D0E7057" w:rsidR="0043207F" w:rsidRPr="00D708F7" w:rsidRDefault="0043207F" w:rsidP="00FD314F">
      <w:pPr>
        <w:pStyle w:val="Sraopastraipa"/>
        <w:numPr>
          <w:ilvl w:val="0"/>
          <w:numId w:val="37"/>
        </w:numPr>
        <w:ind w:left="0" w:right="63" w:firstLine="851"/>
        <w:rPr>
          <w:b/>
          <w:bCs/>
          <w:color w:val="auto"/>
          <w:szCs w:val="24"/>
        </w:rPr>
      </w:pPr>
      <w:r w:rsidRPr="00B53439">
        <w:rPr>
          <w:color w:val="auto"/>
          <w:szCs w:val="24"/>
        </w:rPr>
        <w:t xml:space="preserve">Tarnybos veiklai užtikrinti reikalingas lengvasis automobilis. </w:t>
      </w:r>
    </w:p>
    <w:p w14:paraId="6DF89F81" w14:textId="77777777" w:rsidR="00D708F7" w:rsidRPr="00B53439" w:rsidRDefault="00D708F7" w:rsidP="00D708F7">
      <w:pPr>
        <w:pStyle w:val="Sraopastraipa"/>
        <w:ind w:left="851" w:right="63" w:firstLine="0"/>
        <w:rPr>
          <w:b/>
          <w:bCs/>
          <w:color w:val="auto"/>
          <w:szCs w:val="24"/>
        </w:rPr>
      </w:pPr>
    </w:p>
    <w:p w14:paraId="07835BFC" w14:textId="77777777" w:rsidR="00C92173" w:rsidRPr="00CB1D85" w:rsidRDefault="00246306" w:rsidP="00FD314F">
      <w:pPr>
        <w:spacing w:after="1" w:line="259" w:lineRule="auto"/>
        <w:ind w:left="0" w:firstLine="851"/>
        <w:jc w:val="left"/>
        <w:rPr>
          <w:color w:val="auto"/>
          <w:szCs w:val="24"/>
        </w:rPr>
      </w:pPr>
      <w:r w:rsidRPr="00CB1D85">
        <w:rPr>
          <w:b/>
          <w:color w:val="auto"/>
          <w:szCs w:val="24"/>
        </w:rPr>
        <w:t>Žmogiškieji ištekliai</w:t>
      </w:r>
      <w:r w:rsidR="00E44520" w:rsidRPr="00CB1D85">
        <w:rPr>
          <w:b/>
          <w:color w:val="auto"/>
          <w:szCs w:val="24"/>
        </w:rPr>
        <w:t>.</w:t>
      </w:r>
    </w:p>
    <w:p w14:paraId="49B8A40D" w14:textId="0B67D535" w:rsidR="00D708F7" w:rsidRPr="00293A9A" w:rsidRDefault="00E44520" w:rsidP="00FE016D">
      <w:pPr>
        <w:pStyle w:val="Sraopastraipa"/>
        <w:numPr>
          <w:ilvl w:val="0"/>
          <w:numId w:val="37"/>
        </w:numPr>
        <w:spacing w:after="0" w:line="259" w:lineRule="auto"/>
        <w:ind w:left="0" w:right="63" w:firstLine="851"/>
        <w:jc w:val="left"/>
        <w:rPr>
          <w:strike/>
          <w:color w:val="auto"/>
          <w:szCs w:val="24"/>
        </w:rPr>
      </w:pPr>
      <w:r w:rsidRPr="00884A76">
        <w:rPr>
          <w:color w:val="auto"/>
          <w:szCs w:val="24"/>
        </w:rPr>
        <w:t>D</w:t>
      </w:r>
      <w:r w:rsidR="001A3689" w:rsidRPr="00884A76">
        <w:rPr>
          <w:color w:val="auto"/>
          <w:szCs w:val="24"/>
        </w:rPr>
        <w:t xml:space="preserve">arbuotojams keliami aukšti kvalifikaciniai reikalavimai </w:t>
      </w:r>
      <w:r w:rsidRPr="00884A76">
        <w:rPr>
          <w:color w:val="auto"/>
          <w:szCs w:val="24"/>
        </w:rPr>
        <w:t>ir minimaliai apmokamas darbas.</w:t>
      </w:r>
    </w:p>
    <w:p w14:paraId="07E39422" w14:textId="22A7E1FA" w:rsidR="00293A9A" w:rsidRPr="00293A9A" w:rsidRDefault="00124878" w:rsidP="00293A9A">
      <w:pPr>
        <w:pStyle w:val="m1000722083238830127temosantrat10"/>
        <w:keepNext/>
        <w:spacing w:after="0" w:afterAutospacing="0"/>
        <w:ind w:firstLine="540"/>
        <w:jc w:val="center"/>
        <w:rPr>
          <w:b/>
          <w:sz w:val="28"/>
          <w:szCs w:val="28"/>
        </w:rPr>
      </w:pPr>
      <w:r>
        <w:rPr>
          <w:b/>
          <w:sz w:val="28"/>
          <w:szCs w:val="28"/>
        </w:rPr>
        <w:t>7. Savanoriai ugniagesiai</w:t>
      </w:r>
    </w:p>
    <w:p w14:paraId="40B67FA5" w14:textId="0A86DC39" w:rsidR="00293A9A" w:rsidRDefault="00293A9A" w:rsidP="00293A9A">
      <w:pPr>
        <w:pStyle w:val="m1000722083238830127temosantrat10"/>
        <w:keepNext/>
        <w:spacing w:after="0" w:afterAutospacing="0"/>
        <w:ind w:firstLine="540"/>
        <w:jc w:val="both"/>
      </w:pPr>
      <w:r>
        <w:t xml:space="preserve">Vadovaujantis </w:t>
      </w:r>
      <w:r w:rsidR="003626E3">
        <w:t xml:space="preserve">Lietuvos Respublikos </w:t>
      </w:r>
      <w:r>
        <w:t xml:space="preserve">priešgaisrinės saugos įstatymu 2016 m. pradžioje papildyti Tarnybos nuostatai – atsirado nauja funkcija – savanoriškosios ugniagesių veiklos organizacija. Savanoriška veikla nėra aktyviai plėtojama dėl teisės aktų tarpusavio nesuderinamumo, tinkamai neišspręsto finansavimo, neaiškios motyvavimo sistemos. Šiuo metu savivaldybių ir valstybinių ugniagesių tarnybų ugniagesiai verčiami prievarta dalyvauti savanoriškoje veikloje. Savanoriškoje prevencinėje veikloje šiuo metu pareiškę norą dalyvauti yra 5 ugniagesiai  savanoriai, ir 2 ugniagesiai savanoriai, dalyvaujantys gaisrų gesinime. Savanorystės procesas yra sunkiai įgyvendintinas, nes sunku rasti tinkamų, fizinius reikalavimus atitinkančių, savanorių ugniagesių, tad būti jais prašoma komandų ugniagesių. Prevencijos tikslais, dalyvaudami rengiamose akcijose, susitikdami su bendruomenių, ugdymo įstaigų atstovais skatiname būti savanoriais ugniagesiais moksleivius nuo 14 metų, motyvuojame juos tapti ugniagesiais gelbėtojais. </w:t>
      </w:r>
    </w:p>
    <w:p w14:paraId="7F0E21FC" w14:textId="77777777" w:rsidR="00293A9A" w:rsidRPr="00293A9A" w:rsidRDefault="00293A9A" w:rsidP="00293A9A">
      <w:pPr>
        <w:spacing w:after="0" w:line="259" w:lineRule="auto"/>
        <w:ind w:right="63"/>
        <w:jc w:val="left"/>
        <w:rPr>
          <w:strike/>
          <w:color w:val="auto"/>
          <w:szCs w:val="24"/>
        </w:rPr>
      </w:pPr>
    </w:p>
    <w:p w14:paraId="260123A3" w14:textId="2B981F3C" w:rsidR="004C3F7B" w:rsidRDefault="00293A9A" w:rsidP="00697D39">
      <w:pPr>
        <w:spacing w:after="1" w:line="259" w:lineRule="auto"/>
        <w:ind w:left="0" w:firstLine="851"/>
        <w:jc w:val="center"/>
        <w:rPr>
          <w:b/>
          <w:color w:val="auto"/>
          <w:sz w:val="28"/>
          <w:szCs w:val="28"/>
        </w:rPr>
      </w:pPr>
      <w:r>
        <w:rPr>
          <w:b/>
          <w:color w:val="auto"/>
          <w:sz w:val="28"/>
          <w:szCs w:val="28"/>
        </w:rPr>
        <w:t>8</w:t>
      </w:r>
      <w:r w:rsidR="001A3689" w:rsidRPr="00660064">
        <w:rPr>
          <w:b/>
          <w:color w:val="auto"/>
          <w:sz w:val="28"/>
          <w:szCs w:val="28"/>
        </w:rPr>
        <w:t xml:space="preserve">. </w:t>
      </w:r>
      <w:r w:rsidR="008A1DC7" w:rsidRPr="00660064">
        <w:rPr>
          <w:b/>
          <w:color w:val="auto"/>
          <w:sz w:val="28"/>
          <w:szCs w:val="28"/>
        </w:rPr>
        <w:t xml:space="preserve">Siekiamybės ir </w:t>
      </w:r>
      <w:r w:rsidR="00D94F4E" w:rsidRPr="00660064">
        <w:rPr>
          <w:b/>
          <w:color w:val="auto"/>
          <w:sz w:val="28"/>
          <w:szCs w:val="28"/>
        </w:rPr>
        <w:t>uždaviniai</w:t>
      </w:r>
    </w:p>
    <w:p w14:paraId="05F2FBC5" w14:textId="77777777" w:rsidR="00293A9A" w:rsidRPr="00697D39" w:rsidRDefault="00293A9A" w:rsidP="00697D39">
      <w:pPr>
        <w:spacing w:after="1" w:line="259" w:lineRule="auto"/>
        <w:ind w:left="0" w:firstLine="851"/>
        <w:jc w:val="center"/>
        <w:rPr>
          <w:color w:val="auto"/>
          <w:sz w:val="28"/>
          <w:szCs w:val="28"/>
        </w:rPr>
      </w:pPr>
    </w:p>
    <w:p w14:paraId="14C0E688" w14:textId="77777777" w:rsidR="00E44520" w:rsidRPr="00B53439" w:rsidRDefault="008A1DC7" w:rsidP="00FD314F">
      <w:pPr>
        <w:spacing w:line="266" w:lineRule="auto"/>
        <w:ind w:left="0" w:firstLine="851"/>
        <w:rPr>
          <w:b/>
          <w:color w:val="auto"/>
          <w:szCs w:val="24"/>
        </w:rPr>
      </w:pPr>
      <w:r>
        <w:rPr>
          <w:b/>
          <w:color w:val="auto"/>
          <w:szCs w:val="24"/>
        </w:rPr>
        <w:t>Per 2017 m. numatyta siekti šių rezultatų</w:t>
      </w:r>
      <w:r w:rsidR="00E44520" w:rsidRPr="00B53439">
        <w:rPr>
          <w:b/>
          <w:color w:val="auto"/>
          <w:szCs w:val="24"/>
        </w:rPr>
        <w:t>:</w:t>
      </w:r>
    </w:p>
    <w:p w14:paraId="4758995E" w14:textId="5BE824C5" w:rsidR="00E44520" w:rsidRPr="00E44520" w:rsidRDefault="008A1DC7" w:rsidP="00FD314F">
      <w:pPr>
        <w:numPr>
          <w:ilvl w:val="0"/>
          <w:numId w:val="15"/>
        </w:numPr>
        <w:spacing w:line="266" w:lineRule="auto"/>
        <w:ind w:left="0" w:firstLine="851"/>
        <w:contextualSpacing/>
        <w:rPr>
          <w:color w:val="auto"/>
          <w:szCs w:val="24"/>
        </w:rPr>
      </w:pPr>
      <w:r>
        <w:rPr>
          <w:color w:val="auto"/>
          <w:szCs w:val="24"/>
        </w:rPr>
        <w:t>padidinti</w:t>
      </w:r>
      <w:r w:rsidR="00E44520" w:rsidRPr="00E44520">
        <w:rPr>
          <w:color w:val="auto"/>
          <w:szCs w:val="24"/>
        </w:rPr>
        <w:t xml:space="preserve"> darbuotoju </w:t>
      </w:r>
      <w:r w:rsidR="00E44520" w:rsidRPr="00143228">
        <w:rPr>
          <w:color w:val="auto"/>
          <w:szCs w:val="24"/>
        </w:rPr>
        <w:t>skaičių</w:t>
      </w:r>
      <w:r w:rsidR="00924663">
        <w:rPr>
          <w:color w:val="auto"/>
          <w:szCs w:val="24"/>
        </w:rPr>
        <w:t xml:space="preserve"> iki s</w:t>
      </w:r>
      <w:r w:rsidR="00884A76">
        <w:rPr>
          <w:color w:val="auto"/>
          <w:szCs w:val="24"/>
        </w:rPr>
        <w:t>avivaldyb</w:t>
      </w:r>
      <w:r w:rsidR="00924663">
        <w:rPr>
          <w:color w:val="auto"/>
          <w:szCs w:val="24"/>
        </w:rPr>
        <w:t>ė</w:t>
      </w:r>
      <w:r w:rsidR="00884A76">
        <w:rPr>
          <w:color w:val="auto"/>
          <w:szCs w:val="24"/>
        </w:rPr>
        <w:t xml:space="preserve">s </w:t>
      </w:r>
      <w:r w:rsidR="00924663">
        <w:rPr>
          <w:color w:val="auto"/>
          <w:szCs w:val="24"/>
        </w:rPr>
        <w:t>T</w:t>
      </w:r>
      <w:r w:rsidR="00884A76">
        <w:rPr>
          <w:color w:val="auto"/>
          <w:szCs w:val="24"/>
        </w:rPr>
        <w:t>arybos</w:t>
      </w:r>
      <w:r w:rsidR="00E44520" w:rsidRPr="00E44520">
        <w:rPr>
          <w:color w:val="auto"/>
          <w:szCs w:val="24"/>
        </w:rPr>
        <w:t xml:space="preserve"> leistino </w:t>
      </w:r>
      <w:r w:rsidR="00E44520" w:rsidRPr="00143228">
        <w:rPr>
          <w:color w:val="auto"/>
          <w:szCs w:val="24"/>
        </w:rPr>
        <w:t>pareigybių</w:t>
      </w:r>
      <w:r w:rsidR="00E44520" w:rsidRPr="00E44520">
        <w:rPr>
          <w:color w:val="auto"/>
          <w:szCs w:val="24"/>
        </w:rPr>
        <w:t xml:space="preserve"> </w:t>
      </w:r>
      <w:r w:rsidR="00E44520" w:rsidRPr="00143228">
        <w:rPr>
          <w:color w:val="auto"/>
          <w:szCs w:val="24"/>
        </w:rPr>
        <w:t>skaičiaus</w:t>
      </w:r>
      <w:r w:rsidR="007B20C4">
        <w:rPr>
          <w:color w:val="auto"/>
          <w:szCs w:val="24"/>
        </w:rPr>
        <w:t>;</w:t>
      </w:r>
    </w:p>
    <w:p w14:paraId="2D007A33" w14:textId="77777777" w:rsidR="00E44520" w:rsidRDefault="008A1DC7" w:rsidP="00FD314F">
      <w:pPr>
        <w:numPr>
          <w:ilvl w:val="0"/>
          <w:numId w:val="15"/>
        </w:numPr>
        <w:spacing w:line="266" w:lineRule="auto"/>
        <w:ind w:left="0" w:firstLine="851"/>
        <w:contextualSpacing/>
        <w:rPr>
          <w:color w:val="auto"/>
          <w:szCs w:val="24"/>
        </w:rPr>
      </w:pPr>
      <w:r>
        <w:rPr>
          <w:color w:val="auto"/>
          <w:szCs w:val="24"/>
        </w:rPr>
        <w:lastRenderedPageBreak/>
        <w:t xml:space="preserve">užtikrinti </w:t>
      </w:r>
      <w:r w:rsidR="00E44520" w:rsidRPr="00143228">
        <w:rPr>
          <w:color w:val="auto"/>
          <w:szCs w:val="24"/>
        </w:rPr>
        <w:t>ugniagesių komandų</w:t>
      </w:r>
      <w:r>
        <w:rPr>
          <w:color w:val="auto"/>
          <w:szCs w:val="24"/>
        </w:rPr>
        <w:t xml:space="preserve"> patalpų patenkinamą lygį</w:t>
      </w:r>
      <w:r w:rsidR="007B20C4">
        <w:rPr>
          <w:color w:val="auto"/>
          <w:szCs w:val="24"/>
        </w:rPr>
        <w:t>;</w:t>
      </w:r>
    </w:p>
    <w:p w14:paraId="065CC235" w14:textId="77777777" w:rsidR="00D94F4E" w:rsidRPr="00E44520" w:rsidRDefault="00D94F4E" w:rsidP="00FD314F">
      <w:pPr>
        <w:numPr>
          <w:ilvl w:val="0"/>
          <w:numId w:val="15"/>
        </w:numPr>
        <w:spacing w:line="266" w:lineRule="auto"/>
        <w:ind w:left="0" w:firstLine="851"/>
        <w:contextualSpacing/>
        <w:rPr>
          <w:color w:val="auto"/>
          <w:szCs w:val="24"/>
        </w:rPr>
      </w:pPr>
      <w:r w:rsidRPr="00D94F4E">
        <w:rPr>
          <w:color w:val="auto"/>
          <w:szCs w:val="24"/>
        </w:rPr>
        <w:t>atnaujinti gaisriniuose automobi</w:t>
      </w:r>
      <w:r w:rsidR="007B20C4">
        <w:rPr>
          <w:color w:val="auto"/>
          <w:szCs w:val="24"/>
        </w:rPr>
        <w:t xml:space="preserve">liuose </w:t>
      </w:r>
      <w:r w:rsidR="008A1DC7" w:rsidRPr="00D94F4E">
        <w:rPr>
          <w:color w:val="auto"/>
          <w:szCs w:val="24"/>
        </w:rPr>
        <w:t>esamą</w:t>
      </w:r>
      <w:r w:rsidR="008A1DC7">
        <w:rPr>
          <w:color w:val="auto"/>
          <w:szCs w:val="24"/>
        </w:rPr>
        <w:t xml:space="preserve"> </w:t>
      </w:r>
      <w:r w:rsidR="007B20C4">
        <w:rPr>
          <w:color w:val="auto"/>
          <w:szCs w:val="24"/>
        </w:rPr>
        <w:t>priešgaisrinį inventorių;</w:t>
      </w:r>
    </w:p>
    <w:p w14:paraId="2F933044" w14:textId="77777777" w:rsidR="00E44520" w:rsidRPr="00E44520" w:rsidRDefault="008A1DC7" w:rsidP="00FD314F">
      <w:pPr>
        <w:numPr>
          <w:ilvl w:val="0"/>
          <w:numId w:val="15"/>
        </w:numPr>
        <w:spacing w:line="266" w:lineRule="auto"/>
        <w:ind w:left="0" w:firstLine="851"/>
        <w:contextualSpacing/>
        <w:rPr>
          <w:color w:val="auto"/>
          <w:szCs w:val="24"/>
        </w:rPr>
      </w:pPr>
      <w:r>
        <w:rPr>
          <w:color w:val="auto"/>
          <w:szCs w:val="24"/>
        </w:rPr>
        <w:t>į</w:t>
      </w:r>
      <w:r w:rsidR="00E44520" w:rsidRPr="00143228">
        <w:rPr>
          <w:color w:val="auto"/>
          <w:szCs w:val="24"/>
        </w:rPr>
        <w:t>sigyti</w:t>
      </w:r>
      <w:r w:rsidR="00E44520" w:rsidRPr="00E44520">
        <w:rPr>
          <w:color w:val="auto"/>
          <w:szCs w:val="24"/>
        </w:rPr>
        <w:t xml:space="preserve"> </w:t>
      </w:r>
      <w:r w:rsidR="00E44520" w:rsidRPr="00143228">
        <w:rPr>
          <w:color w:val="auto"/>
          <w:szCs w:val="24"/>
        </w:rPr>
        <w:t>1 gaisrinį automobilį ir 1 tarnybinį</w:t>
      </w:r>
      <w:r w:rsidR="00E44520" w:rsidRPr="00E44520">
        <w:rPr>
          <w:color w:val="auto"/>
          <w:szCs w:val="24"/>
        </w:rPr>
        <w:t xml:space="preserve"> automobil</w:t>
      </w:r>
      <w:r w:rsidR="00E44520" w:rsidRPr="00143228">
        <w:rPr>
          <w:color w:val="auto"/>
          <w:szCs w:val="24"/>
        </w:rPr>
        <w:t>į</w:t>
      </w:r>
      <w:r w:rsidR="007B20C4">
        <w:rPr>
          <w:color w:val="auto"/>
          <w:szCs w:val="24"/>
        </w:rPr>
        <w:t>;</w:t>
      </w:r>
    </w:p>
    <w:p w14:paraId="3CAF5F58" w14:textId="77777777" w:rsidR="00E44520" w:rsidRPr="00143228" w:rsidRDefault="008A1DC7" w:rsidP="00FD314F">
      <w:pPr>
        <w:numPr>
          <w:ilvl w:val="0"/>
          <w:numId w:val="15"/>
        </w:numPr>
        <w:spacing w:line="266" w:lineRule="auto"/>
        <w:ind w:left="0" w:firstLine="851"/>
        <w:contextualSpacing/>
        <w:rPr>
          <w:color w:val="auto"/>
          <w:szCs w:val="24"/>
        </w:rPr>
      </w:pPr>
      <w:r>
        <w:rPr>
          <w:color w:val="auto"/>
          <w:szCs w:val="24"/>
        </w:rPr>
        <w:t>t</w:t>
      </w:r>
      <w:r w:rsidR="00E44520" w:rsidRPr="00143228">
        <w:rPr>
          <w:color w:val="auto"/>
          <w:szCs w:val="24"/>
        </w:rPr>
        <w:t>ob</w:t>
      </w:r>
      <w:r w:rsidR="007B20C4">
        <w:rPr>
          <w:color w:val="auto"/>
          <w:szCs w:val="24"/>
        </w:rPr>
        <w:t>ulinti darbuotojų kvalifikaciją;</w:t>
      </w:r>
    </w:p>
    <w:p w14:paraId="2EE9871D" w14:textId="77777777" w:rsidR="00C92173" w:rsidRPr="00143228" w:rsidRDefault="008A1DC7" w:rsidP="00FD314F">
      <w:pPr>
        <w:pStyle w:val="Sraopastraipa"/>
        <w:numPr>
          <w:ilvl w:val="0"/>
          <w:numId w:val="15"/>
        </w:numPr>
        <w:spacing w:after="0" w:line="259" w:lineRule="auto"/>
        <w:ind w:left="0" w:firstLine="851"/>
        <w:rPr>
          <w:color w:val="auto"/>
          <w:szCs w:val="24"/>
        </w:rPr>
      </w:pPr>
      <w:r>
        <w:rPr>
          <w:color w:val="auto"/>
          <w:szCs w:val="24"/>
        </w:rPr>
        <w:t xml:space="preserve">vykdyti </w:t>
      </w:r>
      <w:r w:rsidR="004C3F7B" w:rsidRPr="00143228">
        <w:rPr>
          <w:color w:val="auto"/>
          <w:szCs w:val="24"/>
        </w:rPr>
        <w:t>Kreting</w:t>
      </w:r>
      <w:r>
        <w:rPr>
          <w:color w:val="auto"/>
          <w:szCs w:val="24"/>
        </w:rPr>
        <w:t>os rajono bendruomenės švietimą</w:t>
      </w:r>
      <w:r w:rsidR="004C3F7B" w:rsidRPr="00143228">
        <w:rPr>
          <w:color w:val="auto"/>
          <w:szCs w:val="24"/>
        </w:rPr>
        <w:t xml:space="preserve"> priešgaisrin</w:t>
      </w:r>
      <w:r>
        <w:rPr>
          <w:color w:val="auto"/>
          <w:szCs w:val="24"/>
        </w:rPr>
        <w:t>ės saugos klausimais, praktinius ugnies gesinimo mokymus</w:t>
      </w:r>
      <w:r w:rsidR="007B20C4">
        <w:rPr>
          <w:color w:val="auto"/>
          <w:szCs w:val="24"/>
        </w:rPr>
        <w:t>;</w:t>
      </w:r>
    </w:p>
    <w:p w14:paraId="6259AAB6" w14:textId="1227A9B6" w:rsidR="00884A76" w:rsidRDefault="008A1DC7" w:rsidP="00884A76">
      <w:pPr>
        <w:pStyle w:val="Sraopastraipa"/>
        <w:numPr>
          <w:ilvl w:val="0"/>
          <w:numId w:val="15"/>
        </w:numPr>
        <w:spacing w:after="0" w:line="259" w:lineRule="auto"/>
        <w:ind w:left="0" w:firstLine="851"/>
        <w:rPr>
          <w:color w:val="auto"/>
          <w:szCs w:val="24"/>
        </w:rPr>
      </w:pPr>
      <w:r>
        <w:rPr>
          <w:color w:val="auto"/>
          <w:szCs w:val="24"/>
        </w:rPr>
        <w:t>vykdyti mokymus</w:t>
      </w:r>
      <w:r w:rsidR="004C3F7B" w:rsidRPr="00143228">
        <w:rPr>
          <w:color w:val="auto"/>
          <w:szCs w:val="24"/>
        </w:rPr>
        <w:t xml:space="preserve"> Kretingos </w:t>
      </w:r>
      <w:r w:rsidR="00924663">
        <w:rPr>
          <w:color w:val="auto"/>
          <w:szCs w:val="24"/>
        </w:rPr>
        <w:t xml:space="preserve">rajono </w:t>
      </w:r>
      <w:r>
        <w:rPr>
          <w:color w:val="auto"/>
          <w:szCs w:val="24"/>
        </w:rPr>
        <w:t xml:space="preserve">mokyklose, </w:t>
      </w:r>
      <w:r w:rsidR="00924663">
        <w:rPr>
          <w:color w:val="auto"/>
          <w:szCs w:val="24"/>
        </w:rPr>
        <w:t xml:space="preserve">seniūnijose, </w:t>
      </w:r>
      <w:r>
        <w:rPr>
          <w:color w:val="auto"/>
          <w:szCs w:val="24"/>
        </w:rPr>
        <w:t>dalyvauti</w:t>
      </w:r>
      <w:r w:rsidR="004C3F7B" w:rsidRPr="00143228">
        <w:rPr>
          <w:color w:val="auto"/>
          <w:szCs w:val="24"/>
        </w:rPr>
        <w:t xml:space="preserve"> renginiuose skleidžiant </w:t>
      </w:r>
      <w:r>
        <w:rPr>
          <w:color w:val="auto"/>
          <w:szCs w:val="24"/>
        </w:rPr>
        <w:t xml:space="preserve">informaciją ir populiarinant </w:t>
      </w:r>
      <w:r w:rsidR="007B20C4">
        <w:rPr>
          <w:color w:val="auto"/>
          <w:szCs w:val="24"/>
        </w:rPr>
        <w:t>ugniagesio specialybę;</w:t>
      </w:r>
    </w:p>
    <w:p w14:paraId="1CB4E27B" w14:textId="36F2D81A" w:rsidR="00884A76" w:rsidRPr="00884A76" w:rsidRDefault="00884A76" w:rsidP="00D03D7D">
      <w:pPr>
        <w:pStyle w:val="Sraopastraipa"/>
        <w:numPr>
          <w:ilvl w:val="0"/>
          <w:numId w:val="15"/>
        </w:numPr>
        <w:spacing w:after="0" w:line="259" w:lineRule="auto"/>
        <w:ind w:left="851" w:firstLine="0"/>
        <w:rPr>
          <w:color w:val="auto"/>
          <w:szCs w:val="24"/>
        </w:rPr>
      </w:pPr>
      <w:r w:rsidRPr="00884A76">
        <w:rPr>
          <w:color w:val="auto"/>
          <w:szCs w:val="24"/>
        </w:rPr>
        <w:t>pastoviai vykdyti ugniagesių komandų pastatų būklės stebėseną</w:t>
      </w:r>
      <w:r>
        <w:rPr>
          <w:color w:val="auto"/>
          <w:szCs w:val="24"/>
        </w:rPr>
        <w:t xml:space="preserve"> </w:t>
      </w:r>
      <w:r w:rsidRPr="00884A76">
        <w:rPr>
          <w:color w:val="auto"/>
          <w:szCs w:val="24"/>
        </w:rPr>
        <w:t>ir remontą.</w:t>
      </w:r>
    </w:p>
    <w:p w14:paraId="62A7B246" w14:textId="14D451B7" w:rsidR="004C2C34" w:rsidRDefault="004C2C34" w:rsidP="00ED2436">
      <w:pPr>
        <w:pStyle w:val="Sraopastraipa"/>
        <w:spacing w:after="0" w:line="259" w:lineRule="auto"/>
        <w:ind w:left="851" w:firstLine="0"/>
        <w:jc w:val="center"/>
        <w:rPr>
          <w:color w:val="auto"/>
          <w:szCs w:val="24"/>
        </w:rPr>
      </w:pPr>
    </w:p>
    <w:p w14:paraId="2887CAD8" w14:textId="7C7D7E82" w:rsidR="00ED2436" w:rsidRPr="00884A76" w:rsidRDefault="00ED2436" w:rsidP="00ED2436">
      <w:pPr>
        <w:pStyle w:val="Sraopastraipa"/>
        <w:spacing w:after="0" w:line="259" w:lineRule="auto"/>
        <w:ind w:left="851" w:firstLine="0"/>
        <w:jc w:val="center"/>
        <w:rPr>
          <w:color w:val="auto"/>
          <w:szCs w:val="24"/>
        </w:rPr>
      </w:pPr>
      <w:r>
        <w:rPr>
          <w:color w:val="auto"/>
          <w:szCs w:val="24"/>
        </w:rPr>
        <w:t>_____________________________</w:t>
      </w:r>
    </w:p>
    <w:sectPr w:rsidR="00ED2436" w:rsidRPr="00884A76" w:rsidSect="00ED2436">
      <w:headerReference w:type="default" r:id="rId26"/>
      <w:pgSz w:w="11906" w:h="16838"/>
      <w:pgMar w:top="85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BD33D" w14:textId="77777777" w:rsidR="004C37E9" w:rsidRDefault="004C37E9" w:rsidP="008A1DC7">
      <w:pPr>
        <w:spacing w:after="0" w:line="240" w:lineRule="auto"/>
      </w:pPr>
      <w:r>
        <w:separator/>
      </w:r>
    </w:p>
  </w:endnote>
  <w:endnote w:type="continuationSeparator" w:id="0">
    <w:p w14:paraId="53D84F8C" w14:textId="77777777" w:rsidR="004C37E9" w:rsidRDefault="004C37E9" w:rsidP="008A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DDAD7" w14:textId="77777777" w:rsidR="004C37E9" w:rsidRDefault="004C37E9" w:rsidP="008A1DC7">
      <w:pPr>
        <w:spacing w:after="0" w:line="240" w:lineRule="auto"/>
      </w:pPr>
      <w:r>
        <w:separator/>
      </w:r>
    </w:p>
  </w:footnote>
  <w:footnote w:type="continuationSeparator" w:id="0">
    <w:p w14:paraId="798BF458" w14:textId="77777777" w:rsidR="004C37E9" w:rsidRDefault="004C37E9" w:rsidP="008A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476759"/>
      <w:docPartObj>
        <w:docPartGallery w:val="Page Numbers (Top of Page)"/>
        <w:docPartUnique/>
      </w:docPartObj>
    </w:sdtPr>
    <w:sdtEndPr/>
    <w:sdtContent>
      <w:p w14:paraId="1503BAE2" w14:textId="5D60849D" w:rsidR="008A1DC7" w:rsidRDefault="008A1DC7">
        <w:pPr>
          <w:pStyle w:val="Antrats"/>
          <w:jc w:val="center"/>
        </w:pPr>
        <w:r>
          <w:fldChar w:fldCharType="begin"/>
        </w:r>
        <w:r>
          <w:instrText>PAGE   \* MERGEFORMAT</w:instrText>
        </w:r>
        <w:r>
          <w:fldChar w:fldCharType="separate"/>
        </w:r>
        <w:r w:rsidR="00B90F38">
          <w:rPr>
            <w:noProof/>
          </w:rPr>
          <w:t>9</w:t>
        </w:r>
        <w:r>
          <w:fldChar w:fldCharType="end"/>
        </w:r>
      </w:p>
    </w:sdtContent>
  </w:sdt>
  <w:p w14:paraId="4B253BB4" w14:textId="77777777" w:rsidR="008A1DC7" w:rsidRDefault="008A1D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F4"/>
    <w:multiLevelType w:val="hybridMultilevel"/>
    <w:tmpl w:val="46766936"/>
    <w:lvl w:ilvl="0" w:tplc="D1D8CCCA">
      <w:start w:val="1"/>
      <w:numFmt w:val="bullet"/>
      <w:lvlText w:val="-"/>
      <w:lvlJc w:val="left"/>
      <w:pPr>
        <w:ind w:left="1304"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04270003">
      <w:start w:val="1"/>
      <w:numFmt w:val="bullet"/>
      <w:lvlText w:val="o"/>
      <w:lvlJc w:val="left"/>
      <w:pPr>
        <w:ind w:left="2024" w:hanging="360"/>
      </w:pPr>
      <w:rPr>
        <w:rFonts w:ascii="Courier New" w:hAnsi="Courier New" w:cs="Courier New" w:hint="default"/>
      </w:rPr>
    </w:lvl>
    <w:lvl w:ilvl="2" w:tplc="04270005">
      <w:start w:val="1"/>
      <w:numFmt w:val="bullet"/>
      <w:lvlText w:val=""/>
      <w:lvlJc w:val="left"/>
      <w:pPr>
        <w:ind w:left="2744" w:hanging="360"/>
      </w:pPr>
      <w:rPr>
        <w:rFonts w:ascii="Wingdings" w:hAnsi="Wingdings" w:hint="default"/>
      </w:rPr>
    </w:lvl>
    <w:lvl w:ilvl="3" w:tplc="04270001">
      <w:start w:val="1"/>
      <w:numFmt w:val="bullet"/>
      <w:lvlText w:val=""/>
      <w:lvlJc w:val="left"/>
      <w:pPr>
        <w:ind w:left="3464" w:hanging="360"/>
      </w:pPr>
      <w:rPr>
        <w:rFonts w:ascii="Symbol" w:hAnsi="Symbol" w:hint="default"/>
      </w:rPr>
    </w:lvl>
    <w:lvl w:ilvl="4" w:tplc="04270003">
      <w:start w:val="1"/>
      <w:numFmt w:val="bullet"/>
      <w:lvlText w:val="o"/>
      <w:lvlJc w:val="left"/>
      <w:pPr>
        <w:ind w:left="4184" w:hanging="360"/>
      </w:pPr>
      <w:rPr>
        <w:rFonts w:ascii="Courier New" w:hAnsi="Courier New" w:cs="Courier New" w:hint="default"/>
      </w:rPr>
    </w:lvl>
    <w:lvl w:ilvl="5" w:tplc="04270005">
      <w:start w:val="1"/>
      <w:numFmt w:val="bullet"/>
      <w:lvlText w:val=""/>
      <w:lvlJc w:val="left"/>
      <w:pPr>
        <w:ind w:left="4904" w:hanging="360"/>
      </w:pPr>
      <w:rPr>
        <w:rFonts w:ascii="Wingdings" w:hAnsi="Wingdings" w:hint="default"/>
      </w:rPr>
    </w:lvl>
    <w:lvl w:ilvl="6" w:tplc="04270001">
      <w:start w:val="1"/>
      <w:numFmt w:val="bullet"/>
      <w:lvlText w:val=""/>
      <w:lvlJc w:val="left"/>
      <w:pPr>
        <w:ind w:left="5624" w:hanging="360"/>
      </w:pPr>
      <w:rPr>
        <w:rFonts w:ascii="Symbol" w:hAnsi="Symbol" w:hint="default"/>
      </w:rPr>
    </w:lvl>
    <w:lvl w:ilvl="7" w:tplc="04270003">
      <w:start w:val="1"/>
      <w:numFmt w:val="bullet"/>
      <w:lvlText w:val="o"/>
      <w:lvlJc w:val="left"/>
      <w:pPr>
        <w:ind w:left="6344" w:hanging="360"/>
      </w:pPr>
      <w:rPr>
        <w:rFonts w:ascii="Courier New" w:hAnsi="Courier New" w:cs="Courier New" w:hint="default"/>
      </w:rPr>
    </w:lvl>
    <w:lvl w:ilvl="8" w:tplc="04270005">
      <w:start w:val="1"/>
      <w:numFmt w:val="bullet"/>
      <w:lvlText w:val=""/>
      <w:lvlJc w:val="left"/>
      <w:pPr>
        <w:ind w:left="7064" w:hanging="360"/>
      </w:pPr>
      <w:rPr>
        <w:rFonts w:ascii="Wingdings" w:hAnsi="Wingdings" w:hint="default"/>
      </w:rPr>
    </w:lvl>
  </w:abstractNum>
  <w:abstractNum w:abstractNumId="1" w15:restartNumberingAfterBreak="0">
    <w:nsid w:val="03E463B4"/>
    <w:multiLevelType w:val="hybridMultilevel"/>
    <w:tmpl w:val="580A1404"/>
    <w:lvl w:ilvl="0" w:tplc="D1D8CCCA">
      <w:start w:val="1"/>
      <w:numFmt w:val="bullet"/>
      <w:lvlText w:val="-"/>
      <w:lvlJc w:val="left"/>
      <w:pPr>
        <w:ind w:left="16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2" w15:restartNumberingAfterBreak="0">
    <w:nsid w:val="047D5CD7"/>
    <w:multiLevelType w:val="hybridMultilevel"/>
    <w:tmpl w:val="940C3804"/>
    <w:lvl w:ilvl="0" w:tplc="664CE4D0">
      <w:start w:val="5"/>
      <w:numFmt w:val="decimal"/>
      <w:lvlText w:val="%1."/>
      <w:lvlJc w:val="left"/>
      <w:pPr>
        <w:ind w:left="1247" w:hanging="360"/>
      </w:pPr>
      <w:rPr>
        <w:rFonts w:hint="default"/>
        <w:b/>
      </w:rPr>
    </w:lvl>
    <w:lvl w:ilvl="1" w:tplc="04270019" w:tentative="1">
      <w:start w:val="1"/>
      <w:numFmt w:val="lowerLetter"/>
      <w:lvlText w:val="%2."/>
      <w:lvlJc w:val="left"/>
      <w:pPr>
        <w:ind w:left="1967" w:hanging="360"/>
      </w:pPr>
    </w:lvl>
    <w:lvl w:ilvl="2" w:tplc="0427001B" w:tentative="1">
      <w:start w:val="1"/>
      <w:numFmt w:val="lowerRoman"/>
      <w:lvlText w:val="%3."/>
      <w:lvlJc w:val="right"/>
      <w:pPr>
        <w:ind w:left="2687" w:hanging="180"/>
      </w:pPr>
    </w:lvl>
    <w:lvl w:ilvl="3" w:tplc="0427000F" w:tentative="1">
      <w:start w:val="1"/>
      <w:numFmt w:val="decimal"/>
      <w:lvlText w:val="%4."/>
      <w:lvlJc w:val="left"/>
      <w:pPr>
        <w:ind w:left="3407" w:hanging="360"/>
      </w:pPr>
    </w:lvl>
    <w:lvl w:ilvl="4" w:tplc="04270019" w:tentative="1">
      <w:start w:val="1"/>
      <w:numFmt w:val="lowerLetter"/>
      <w:lvlText w:val="%5."/>
      <w:lvlJc w:val="left"/>
      <w:pPr>
        <w:ind w:left="4127" w:hanging="360"/>
      </w:pPr>
    </w:lvl>
    <w:lvl w:ilvl="5" w:tplc="0427001B" w:tentative="1">
      <w:start w:val="1"/>
      <w:numFmt w:val="lowerRoman"/>
      <w:lvlText w:val="%6."/>
      <w:lvlJc w:val="right"/>
      <w:pPr>
        <w:ind w:left="4847" w:hanging="180"/>
      </w:pPr>
    </w:lvl>
    <w:lvl w:ilvl="6" w:tplc="0427000F" w:tentative="1">
      <w:start w:val="1"/>
      <w:numFmt w:val="decimal"/>
      <w:lvlText w:val="%7."/>
      <w:lvlJc w:val="left"/>
      <w:pPr>
        <w:ind w:left="5567" w:hanging="360"/>
      </w:pPr>
    </w:lvl>
    <w:lvl w:ilvl="7" w:tplc="04270019" w:tentative="1">
      <w:start w:val="1"/>
      <w:numFmt w:val="lowerLetter"/>
      <w:lvlText w:val="%8."/>
      <w:lvlJc w:val="left"/>
      <w:pPr>
        <w:ind w:left="6287" w:hanging="360"/>
      </w:pPr>
    </w:lvl>
    <w:lvl w:ilvl="8" w:tplc="0427001B" w:tentative="1">
      <w:start w:val="1"/>
      <w:numFmt w:val="lowerRoman"/>
      <w:lvlText w:val="%9."/>
      <w:lvlJc w:val="right"/>
      <w:pPr>
        <w:ind w:left="7007" w:hanging="180"/>
      </w:pPr>
    </w:lvl>
  </w:abstractNum>
  <w:abstractNum w:abstractNumId="3" w15:restartNumberingAfterBreak="0">
    <w:nsid w:val="05CE668A"/>
    <w:multiLevelType w:val="hybridMultilevel"/>
    <w:tmpl w:val="81CAC3D0"/>
    <w:lvl w:ilvl="0" w:tplc="B0B82764">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0DF93725"/>
    <w:multiLevelType w:val="hybridMultilevel"/>
    <w:tmpl w:val="99666FD8"/>
    <w:lvl w:ilvl="0" w:tplc="42F28934">
      <w:start w:val="4"/>
      <w:numFmt w:val="decimal"/>
      <w:lvlText w:val="%1."/>
      <w:lvlJc w:val="left"/>
      <w:pPr>
        <w:ind w:left="1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984FCC">
      <w:start w:val="1"/>
      <w:numFmt w:val="lowerLetter"/>
      <w:lvlText w:val="%2"/>
      <w:lvlJc w:val="left"/>
      <w:pPr>
        <w:ind w:left="16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50CDAA">
      <w:start w:val="1"/>
      <w:numFmt w:val="lowerRoman"/>
      <w:lvlText w:val="%3"/>
      <w:lvlJc w:val="left"/>
      <w:pPr>
        <w:ind w:left="2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401FBC">
      <w:start w:val="1"/>
      <w:numFmt w:val="decimal"/>
      <w:lvlText w:val="%4"/>
      <w:lvlJc w:val="left"/>
      <w:pPr>
        <w:ind w:left="3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BAB9F2">
      <w:start w:val="1"/>
      <w:numFmt w:val="lowerLetter"/>
      <w:lvlText w:val="%5"/>
      <w:lvlJc w:val="left"/>
      <w:pPr>
        <w:ind w:left="3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8C497E">
      <w:start w:val="1"/>
      <w:numFmt w:val="lowerRoman"/>
      <w:lvlText w:val="%6"/>
      <w:lvlJc w:val="left"/>
      <w:pPr>
        <w:ind w:left="4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7C3394">
      <w:start w:val="1"/>
      <w:numFmt w:val="decimal"/>
      <w:lvlText w:val="%7"/>
      <w:lvlJc w:val="left"/>
      <w:pPr>
        <w:ind w:left="5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9C6E48">
      <w:start w:val="1"/>
      <w:numFmt w:val="lowerLetter"/>
      <w:lvlText w:val="%8"/>
      <w:lvlJc w:val="left"/>
      <w:pPr>
        <w:ind w:left="5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CC22DA">
      <w:start w:val="1"/>
      <w:numFmt w:val="lowerRoman"/>
      <w:lvlText w:val="%9"/>
      <w:lvlJc w:val="left"/>
      <w:pPr>
        <w:ind w:left="6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A1118C"/>
    <w:multiLevelType w:val="hybridMultilevel"/>
    <w:tmpl w:val="6DDC0EA8"/>
    <w:lvl w:ilvl="0" w:tplc="D1D8CCCA">
      <w:start w:val="1"/>
      <w:numFmt w:val="bullet"/>
      <w:lvlText w:val="-"/>
      <w:lvlJc w:val="left"/>
      <w:pPr>
        <w:ind w:left="190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270019" w:tentative="1">
      <w:start w:val="1"/>
      <w:numFmt w:val="lowerLetter"/>
      <w:lvlText w:val="%2."/>
      <w:lvlJc w:val="left"/>
      <w:pPr>
        <w:ind w:left="2628" w:hanging="360"/>
      </w:pPr>
    </w:lvl>
    <w:lvl w:ilvl="2" w:tplc="0427001B" w:tentative="1">
      <w:start w:val="1"/>
      <w:numFmt w:val="lowerRoman"/>
      <w:lvlText w:val="%3."/>
      <w:lvlJc w:val="right"/>
      <w:pPr>
        <w:ind w:left="3348" w:hanging="180"/>
      </w:pPr>
    </w:lvl>
    <w:lvl w:ilvl="3" w:tplc="0427000F" w:tentative="1">
      <w:start w:val="1"/>
      <w:numFmt w:val="decimal"/>
      <w:lvlText w:val="%4."/>
      <w:lvlJc w:val="left"/>
      <w:pPr>
        <w:ind w:left="4068" w:hanging="360"/>
      </w:pPr>
    </w:lvl>
    <w:lvl w:ilvl="4" w:tplc="04270019" w:tentative="1">
      <w:start w:val="1"/>
      <w:numFmt w:val="lowerLetter"/>
      <w:lvlText w:val="%5."/>
      <w:lvlJc w:val="left"/>
      <w:pPr>
        <w:ind w:left="4788" w:hanging="360"/>
      </w:pPr>
    </w:lvl>
    <w:lvl w:ilvl="5" w:tplc="0427001B" w:tentative="1">
      <w:start w:val="1"/>
      <w:numFmt w:val="lowerRoman"/>
      <w:lvlText w:val="%6."/>
      <w:lvlJc w:val="right"/>
      <w:pPr>
        <w:ind w:left="5508" w:hanging="180"/>
      </w:pPr>
    </w:lvl>
    <w:lvl w:ilvl="6" w:tplc="0427000F" w:tentative="1">
      <w:start w:val="1"/>
      <w:numFmt w:val="decimal"/>
      <w:lvlText w:val="%7."/>
      <w:lvlJc w:val="left"/>
      <w:pPr>
        <w:ind w:left="6228" w:hanging="360"/>
      </w:pPr>
    </w:lvl>
    <w:lvl w:ilvl="7" w:tplc="04270019" w:tentative="1">
      <w:start w:val="1"/>
      <w:numFmt w:val="lowerLetter"/>
      <w:lvlText w:val="%8."/>
      <w:lvlJc w:val="left"/>
      <w:pPr>
        <w:ind w:left="6948" w:hanging="360"/>
      </w:pPr>
    </w:lvl>
    <w:lvl w:ilvl="8" w:tplc="0427001B" w:tentative="1">
      <w:start w:val="1"/>
      <w:numFmt w:val="lowerRoman"/>
      <w:lvlText w:val="%9."/>
      <w:lvlJc w:val="right"/>
      <w:pPr>
        <w:ind w:left="7668" w:hanging="180"/>
      </w:pPr>
    </w:lvl>
  </w:abstractNum>
  <w:abstractNum w:abstractNumId="6" w15:restartNumberingAfterBreak="0">
    <w:nsid w:val="18407D2A"/>
    <w:multiLevelType w:val="hybridMultilevel"/>
    <w:tmpl w:val="20B2BAC8"/>
    <w:lvl w:ilvl="0" w:tplc="D1D8CCCA">
      <w:start w:val="1"/>
      <w:numFmt w:val="bullet"/>
      <w:lvlText w:val="-"/>
      <w:lvlJc w:val="left"/>
      <w:pPr>
        <w:ind w:left="16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7" w15:restartNumberingAfterBreak="0">
    <w:nsid w:val="1B0246B8"/>
    <w:multiLevelType w:val="hybridMultilevel"/>
    <w:tmpl w:val="A55E7A22"/>
    <w:lvl w:ilvl="0" w:tplc="9FCE39B8">
      <w:start w:val="2"/>
      <w:numFmt w:val="decimal"/>
      <w:lvlText w:val="%1."/>
      <w:lvlJc w:val="left"/>
      <w:pPr>
        <w:ind w:left="706" w:hanging="360"/>
      </w:pPr>
      <w:rPr>
        <w:rFonts w:hint="default"/>
      </w:rPr>
    </w:lvl>
    <w:lvl w:ilvl="1" w:tplc="04270019" w:tentative="1">
      <w:start w:val="1"/>
      <w:numFmt w:val="lowerLetter"/>
      <w:lvlText w:val="%2."/>
      <w:lvlJc w:val="left"/>
      <w:pPr>
        <w:ind w:left="1426" w:hanging="360"/>
      </w:pPr>
    </w:lvl>
    <w:lvl w:ilvl="2" w:tplc="0427001B" w:tentative="1">
      <w:start w:val="1"/>
      <w:numFmt w:val="lowerRoman"/>
      <w:lvlText w:val="%3."/>
      <w:lvlJc w:val="right"/>
      <w:pPr>
        <w:ind w:left="2146" w:hanging="180"/>
      </w:pPr>
    </w:lvl>
    <w:lvl w:ilvl="3" w:tplc="0427000F" w:tentative="1">
      <w:start w:val="1"/>
      <w:numFmt w:val="decimal"/>
      <w:lvlText w:val="%4."/>
      <w:lvlJc w:val="left"/>
      <w:pPr>
        <w:ind w:left="2866" w:hanging="360"/>
      </w:pPr>
    </w:lvl>
    <w:lvl w:ilvl="4" w:tplc="04270019" w:tentative="1">
      <w:start w:val="1"/>
      <w:numFmt w:val="lowerLetter"/>
      <w:lvlText w:val="%5."/>
      <w:lvlJc w:val="left"/>
      <w:pPr>
        <w:ind w:left="3586" w:hanging="360"/>
      </w:pPr>
    </w:lvl>
    <w:lvl w:ilvl="5" w:tplc="0427001B" w:tentative="1">
      <w:start w:val="1"/>
      <w:numFmt w:val="lowerRoman"/>
      <w:lvlText w:val="%6."/>
      <w:lvlJc w:val="right"/>
      <w:pPr>
        <w:ind w:left="4306" w:hanging="180"/>
      </w:pPr>
    </w:lvl>
    <w:lvl w:ilvl="6" w:tplc="0427000F" w:tentative="1">
      <w:start w:val="1"/>
      <w:numFmt w:val="decimal"/>
      <w:lvlText w:val="%7."/>
      <w:lvlJc w:val="left"/>
      <w:pPr>
        <w:ind w:left="5026" w:hanging="360"/>
      </w:pPr>
    </w:lvl>
    <w:lvl w:ilvl="7" w:tplc="04270019" w:tentative="1">
      <w:start w:val="1"/>
      <w:numFmt w:val="lowerLetter"/>
      <w:lvlText w:val="%8."/>
      <w:lvlJc w:val="left"/>
      <w:pPr>
        <w:ind w:left="5746" w:hanging="360"/>
      </w:pPr>
    </w:lvl>
    <w:lvl w:ilvl="8" w:tplc="0427001B" w:tentative="1">
      <w:start w:val="1"/>
      <w:numFmt w:val="lowerRoman"/>
      <w:lvlText w:val="%9."/>
      <w:lvlJc w:val="right"/>
      <w:pPr>
        <w:ind w:left="6466" w:hanging="180"/>
      </w:pPr>
    </w:lvl>
  </w:abstractNum>
  <w:abstractNum w:abstractNumId="8" w15:restartNumberingAfterBreak="0">
    <w:nsid w:val="20BD2C68"/>
    <w:multiLevelType w:val="hybridMultilevel"/>
    <w:tmpl w:val="BCFCA61A"/>
    <w:lvl w:ilvl="0" w:tplc="5EFA36C8">
      <w:start w:val="5"/>
      <w:numFmt w:val="decimal"/>
      <w:lvlText w:val="%1."/>
      <w:lvlJc w:val="left"/>
      <w:pPr>
        <w:ind w:left="1792" w:hanging="360"/>
      </w:pPr>
      <w:rPr>
        <w:rFonts w:hint="default"/>
        <w:b/>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22F1394F"/>
    <w:multiLevelType w:val="hybridMultilevel"/>
    <w:tmpl w:val="F1ACF900"/>
    <w:lvl w:ilvl="0" w:tplc="E0FE364C">
      <w:start w:val="1"/>
      <w:numFmt w:val="decimal"/>
      <w:lvlText w:val="%1."/>
      <w:lvlJc w:val="left"/>
      <w:pPr>
        <w:ind w:left="992" w:hanging="360"/>
      </w:pPr>
      <w:rPr>
        <w:rFonts w:hint="default"/>
        <w:b/>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10" w15:restartNumberingAfterBreak="0">
    <w:nsid w:val="25445BBA"/>
    <w:multiLevelType w:val="hybridMultilevel"/>
    <w:tmpl w:val="536259A6"/>
    <w:lvl w:ilvl="0" w:tplc="D1D8CCCA">
      <w:start w:val="1"/>
      <w:numFmt w:val="bullet"/>
      <w:lvlText w:val="-"/>
      <w:lvlJc w:val="left"/>
      <w:pPr>
        <w:ind w:left="1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67958">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2C017E">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8D03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208FE">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6676E">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360898">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43B9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7E98BA">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A11DCE"/>
    <w:multiLevelType w:val="hybridMultilevel"/>
    <w:tmpl w:val="2DE06CF6"/>
    <w:lvl w:ilvl="0" w:tplc="87B83BC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A4C98">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0638A">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F239B0">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9011A0">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66B06">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AC4D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045540">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E5858">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7C0D30"/>
    <w:multiLevelType w:val="hybridMultilevel"/>
    <w:tmpl w:val="FD680A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BB622A5"/>
    <w:multiLevelType w:val="hybridMultilevel"/>
    <w:tmpl w:val="743C8620"/>
    <w:lvl w:ilvl="0" w:tplc="0AE2EDA8">
      <w:start w:val="2014"/>
      <w:numFmt w:val="decimal"/>
      <w:lvlText w:val="%1"/>
      <w:lvlJc w:val="left"/>
      <w:pPr>
        <w:ind w:left="11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84D922">
      <w:start w:val="1"/>
      <w:numFmt w:val="lowerLetter"/>
      <w:lvlText w:val="%2"/>
      <w:lvlJc w:val="left"/>
      <w:pPr>
        <w:ind w:left="4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845E0A">
      <w:start w:val="1"/>
      <w:numFmt w:val="lowerRoman"/>
      <w:lvlText w:val="%3"/>
      <w:lvlJc w:val="left"/>
      <w:pPr>
        <w:ind w:left="5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1238B6">
      <w:start w:val="1"/>
      <w:numFmt w:val="decimal"/>
      <w:lvlText w:val="%4"/>
      <w:lvlJc w:val="left"/>
      <w:pPr>
        <w:ind w:left="5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F23252">
      <w:start w:val="1"/>
      <w:numFmt w:val="lowerLetter"/>
      <w:lvlText w:val="%5"/>
      <w:lvlJc w:val="left"/>
      <w:pPr>
        <w:ind w:left="6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D279EE">
      <w:start w:val="1"/>
      <w:numFmt w:val="lowerRoman"/>
      <w:lvlText w:val="%6"/>
      <w:lvlJc w:val="left"/>
      <w:pPr>
        <w:ind w:left="7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B0D7C0">
      <w:start w:val="1"/>
      <w:numFmt w:val="decimal"/>
      <w:lvlText w:val="%7"/>
      <w:lvlJc w:val="left"/>
      <w:pPr>
        <w:ind w:left="8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A0E5CC">
      <w:start w:val="1"/>
      <w:numFmt w:val="lowerLetter"/>
      <w:lvlText w:val="%8"/>
      <w:lvlJc w:val="left"/>
      <w:pPr>
        <w:ind w:left="8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322002">
      <w:start w:val="1"/>
      <w:numFmt w:val="lowerRoman"/>
      <w:lvlText w:val="%9"/>
      <w:lvlJc w:val="left"/>
      <w:pPr>
        <w:ind w:left="9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467E5A"/>
    <w:multiLevelType w:val="hybridMultilevel"/>
    <w:tmpl w:val="944CA990"/>
    <w:lvl w:ilvl="0" w:tplc="D1D8CCCA">
      <w:start w:val="1"/>
      <w:numFmt w:val="bullet"/>
      <w:lvlText w:val="-"/>
      <w:lvlJc w:val="left"/>
      <w:pPr>
        <w:ind w:left="11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5" w15:restartNumberingAfterBreak="0">
    <w:nsid w:val="32620EAE"/>
    <w:multiLevelType w:val="multilevel"/>
    <w:tmpl w:val="E9865B44"/>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2."/>
      <w:lvlJc w:val="left"/>
      <w:pPr>
        <w:ind w:left="8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4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5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0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7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7E10DD"/>
    <w:multiLevelType w:val="hybridMultilevel"/>
    <w:tmpl w:val="3C54CB7C"/>
    <w:lvl w:ilvl="0" w:tplc="9FCE39B8">
      <w:start w:val="2"/>
      <w:numFmt w:val="decimal"/>
      <w:lvlText w:val="%1."/>
      <w:lvlJc w:val="left"/>
      <w:pPr>
        <w:ind w:left="1066"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D9B155B"/>
    <w:multiLevelType w:val="hybridMultilevel"/>
    <w:tmpl w:val="3B3014E0"/>
    <w:lvl w:ilvl="0" w:tplc="DB2EFC50">
      <w:start w:val="4"/>
      <w:numFmt w:val="decimal"/>
      <w:lvlText w:val="%1."/>
      <w:lvlJc w:val="left"/>
      <w:pPr>
        <w:ind w:left="1247" w:hanging="360"/>
      </w:pPr>
      <w:rPr>
        <w:rFonts w:hint="default"/>
        <w:b/>
      </w:rPr>
    </w:lvl>
    <w:lvl w:ilvl="1" w:tplc="04270019" w:tentative="1">
      <w:start w:val="1"/>
      <w:numFmt w:val="lowerLetter"/>
      <w:lvlText w:val="%2."/>
      <w:lvlJc w:val="left"/>
      <w:pPr>
        <w:ind w:left="1967" w:hanging="360"/>
      </w:pPr>
    </w:lvl>
    <w:lvl w:ilvl="2" w:tplc="0427001B" w:tentative="1">
      <w:start w:val="1"/>
      <w:numFmt w:val="lowerRoman"/>
      <w:lvlText w:val="%3."/>
      <w:lvlJc w:val="right"/>
      <w:pPr>
        <w:ind w:left="2687" w:hanging="180"/>
      </w:pPr>
    </w:lvl>
    <w:lvl w:ilvl="3" w:tplc="0427000F" w:tentative="1">
      <w:start w:val="1"/>
      <w:numFmt w:val="decimal"/>
      <w:lvlText w:val="%4."/>
      <w:lvlJc w:val="left"/>
      <w:pPr>
        <w:ind w:left="3407" w:hanging="360"/>
      </w:pPr>
    </w:lvl>
    <w:lvl w:ilvl="4" w:tplc="04270019" w:tentative="1">
      <w:start w:val="1"/>
      <w:numFmt w:val="lowerLetter"/>
      <w:lvlText w:val="%5."/>
      <w:lvlJc w:val="left"/>
      <w:pPr>
        <w:ind w:left="4127" w:hanging="360"/>
      </w:pPr>
    </w:lvl>
    <w:lvl w:ilvl="5" w:tplc="0427001B" w:tentative="1">
      <w:start w:val="1"/>
      <w:numFmt w:val="lowerRoman"/>
      <w:lvlText w:val="%6."/>
      <w:lvlJc w:val="right"/>
      <w:pPr>
        <w:ind w:left="4847" w:hanging="180"/>
      </w:pPr>
    </w:lvl>
    <w:lvl w:ilvl="6" w:tplc="0427000F" w:tentative="1">
      <w:start w:val="1"/>
      <w:numFmt w:val="decimal"/>
      <w:lvlText w:val="%7."/>
      <w:lvlJc w:val="left"/>
      <w:pPr>
        <w:ind w:left="5567" w:hanging="360"/>
      </w:pPr>
    </w:lvl>
    <w:lvl w:ilvl="7" w:tplc="04270019" w:tentative="1">
      <w:start w:val="1"/>
      <w:numFmt w:val="lowerLetter"/>
      <w:lvlText w:val="%8."/>
      <w:lvlJc w:val="left"/>
      <w:pPr>
        <w:ind w:left="6287" w:hanging="360"/>
      </w:pPr>
    </w:lvl>
    <w:lvl w:ilvl="8" w:tplc="0427001B" w:tentative="1">
      <w:start w:val="1"/>
      <w:numFmt w:val="lowerRoman"/>
      <w:lvlText w:val="%9."/>
      <w:lvlJc w:val="right"/>
      <w:pPr>
        <w:ind w:left="7007" w:hanging="180"/>
      </w:pPr>
    </w:lvl>
  </w:abstractNum>
  <w:abstractNum w:abstractNumId="18" w15:restartNumberingAfterBreak="0">
    <w:nsid w:val="436E0285"/>
    <w:multiLevelType w:val="hybridMultilevel"/>
    <w:tmpl w:val="00EC98FA"/>
    <w:lvl w:ilvl="0" w:tplc="AC94529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451F736D"/>
    <w:multiLevelType w:val="hybridMultilevel"/>
    <w:tmpl w:val="A4EC5D8E"/>
    <w:lvl w:ilvl="0" w:tplc="93769F2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46F32CD8"/>
    <w:multiLevelType w:val="hybridMultilevel"/>
    <w:tmpl w:val="67D6ED00"/>
    <w:lvl w:ilvl="0" w:tplc="877417FC">
      <w:start w:val="1"/>
      <w:numFmt w:val="decimal"/>
      <w:lvlText w:val="%1."/>
      <w:lvlJc w:val="left"/>
      <w:pPr>
        <w:ind w:left="646" w:hanging="360"/>
      </w:pPr>
      <w:rPr>
        <w:rFonts w:hint="default"/>
      </w:rPr>
    </w:lvl>
    <w:lvl w:ilvl="1" w:tplc="04270019" w:tentative="1">
      <w:start w:val="1"/>
      <w:numFmt w:val="lowerLetter"/>
      <w:lvlText w:val="%2."/>
      <w:lvlJc w:val="left"/>
      <w:pPr>
        <w:ind w:left="1366" w:hanging="360"/>
      </w:pPr>
    </w:lvl>
    <w:lvl w:ilvl="2" w:tplc="0427001B" w:tentative="1">
      <w:start w:val="1"/>
      <w:numFmt w:val="lowerRoman"/>
      <w:lvlText w:val="%3."/>
      <w:lvlJc w:val="right"/>
      <w:pPr>
        <w:ind w:left="2086" w:hanging="180"/>
      </w:pPr>
    </w:lvl>
    <w:lvl w:ilvl="3" w:tplc="0427000F" w:tentative="1">
      <w:start w:val="1"/>
      <w:numFmt w:val="decimal"/>
      <w:lvlText w:val="%4."/>
      <w:lvlJc w:val="left"/>
      <w:pPr>
        <w:ind w:left="2806" w:hanging="360"/>
      </w:pPr>
    </w:lvl>
    <w:lvl w:ilvl="4" w:tplc="04270019" w:tentative="1">
      <w:start w:val="1"/>
      <w:numFmt w:val="lowerLetter"/>
      <w:lvlText w:val="%5."/>
      <w:lvlJc w:val="left"/>
      <w:pPr>
        <w:ind w:left="3526" w:hanging="360"/>
      </w:pPr>
    </w:lvl>
    <w:lvl w:ilvl="5" w:tplc="0427001B" w:tentative="1">
      <w:start w:val="1"/>
      <w:numFmt w:val="lowerRoman"/>
      <w:lvlText w:val="%6."/>
      <w:lvlJc w:val="right"/>
      <w:pPr>
        <w:ind w:left="4246" w:hanging="180"/>
      </w:pPr>
    </w:lvl>
    <w:lvl w:ilvl="6" w:tplc="0427000F" w:tentative="1">
      <w:start w:val="1"/>
      <w:numFmt w:val="decimal"/>
      <w:lvlText w:val="%7."/>
      <w:lvlJc w:val="left"/>
      <w:pPr>
        <w:ind w:left="4966" w:hanging="360"/>
      </w:pPr>
    </w:lvl>
    <w:lvl w:ilvl="7" w:tplc="04270019" w:tentative="1">
      <w:start w:val="1"/>
      <w:numFmt w:val="lowerLetter"/>
      <w:lvlText w:val="%8."/>
      <w:lvlJc w:val="left"/>
      <w:pPr>
        <w:ind w:left="5686" w:hanging="360"/>
      </w:pPr>
    </w:lvl>
    <w:lvl w:ilvl="8" w:tplc="0427001B" w:tentative="1">
      <w:start w:val="1"/>
      <w:numFmt w:val="lowerRoman"/>
      <w:lvlText w:val="%9."/>
      <w:lvlJc w:val="right"/>
      <w:pPr>
        <w:ind w:left="6406" w:hanging="180"/>
      </w:pPr>
    </w:lvl>
  </w:abstractNum>
  <w:abstractNum w:abstractNumId="21" w15:restartNumberingAfterBreak="0">
    <w:nsid w:val="4A3D4E02"/>
    <w:multiLevelType w:val="hybridMultilevel"/>
    <w:tmpl w:val="BE10E722"/>
    <w:lvl w:ilvl="0" w:tplc="C2329EE6">
      <w:start w:val="1"/>
      <w:numFmt w:val="bullet"/>
      <w:lvlText w:val="-"/>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7CCF3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8D506">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1097B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6124">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8042E">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E47404">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4EC0C4">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AA91C">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751A0B"/>
    <w:multiLevelType w:val="hybridMultilevel"/>
    <w:tmpl w:val="A0A67BFE"/>
    <w:lvl w:ilvl="0" w:tplc="ADAC2158">
      <w:start w:val="1"/>
      <w:numFmt w:val="decimal"/>
      <w:lvlText w:val="%1"/>
      <w:lvlJc w:val="left"/>
      <w:pPr>
        <w:ind w:left="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270019" w:tentative="1">
      <w:start w:val="1"/>
      <w:numFmt w:val="lowerLetter"/>
      <w:lvlText w:val="%2."/>
      <w:lvlJc w:val="left"/>
      <w:pPr>
        <w:ind w:left="1726" w:hanging="360"/>
      </w:pPr>
    </w:lvl>
    <w:lvl w:ilvl="2" w:tplc="0427001B" w:tentative="1">
      <w:start w:val="1"/>
      <w:numFmt w:val="lowerRoman"/>
      <w:lvlText w:val="%3."/>
      <w:lvlJc w:val="right"/>
      <w:pPr>
        <w:ind w:left="2446" w:hanging="180"/>
      </w:pPr>
    </w:lvl>
    <w:lvl w:ilvl="3" w:tplc="0427000F" w:tentative="1">
      <w:start w:val="1"/>
      <w:numFmt w:val="decimal"/>
      <w:lvlText w:val="%4."/>
      <w:lvlJc w:val="left"/>
      <w:pPr>
        <w:ind w:left="3166" w:hanging="360"/>
      </w:pPr>
    </w:lvl>
    <w:lvl w:ilvl="4" w:tplc="04270019" w:tentative="1">
      <w:start w:val="1"/>
      <w:numFmt w:val="lowerLetter"/>
      <w:lvlText w:val="%5."/>
      <w:lvlJc w:val="left"/>
      <w:pPr>
        <w:ind w:left="3886" w:hanging="360"/>
      </w:pPr>
    </w:lvl>
    <w:lvl w:ilvl="5" w:tplc="0427001B" w:tentative="1">
      <w:start w:val="1"/>
      <w:numFmt w:val="lowerRoman"/>
      <w:lvlText w:val="%6."/>
      <w:lvlJc w:val="right"/>
      <w:pPr>
        <w:ind w:left="4606" w:hanging="180"/>
      </w:pPr>
    </w:lvl>
    <w:lvl w:ilvl="6" w:tplc="0427000F" w:tentative="1">
      <w:start w:val="1"/>
      <w:numFmt w:val="decimal"/>
      <w:lvlText w:val="%7."/>
      <w:lvlJc w:val="left"/>
      <w:pPr>
        <w:ind w:left="5326" w:hanging="360"/>
      </w:pPr>
    </w:lvl>
    <w:lvl w:ilvl="7" w:tplc="04270019" w:tentative="1">
      <w:start w:val="1"/>
      <w:numFmt w:val="lowerLetter"/>
      <w:lvlText w:val="%8."/>
      <w:lvlJc w:val="left"/>
      <w:pPr>
        <w:ind w:left="6046" w:hanging="360"/>
      </w:pPr>
    </w:lvl>
    <w:lvl w:ilvl="8" w:tplc="0427001B" w:tentative="1">
      <w:start w:val="1"/>
      <w:numFmt w:val="lowerRoman"/>
      <w:lvlText w:val="%9."/>
      <w:lvlJc w:val="right"/>
      <w:pPr>
        <w:ind w:left="6766" w:hanging="180"/>
      </w:pPr>
    </w:lvl>
  </w:abstractNum>
  <w:abstractNum w:abstractNumId="23" w15:restartNumberingAfterBreak="0">
    <w:nsid w:val="5258518F"/>
    <w:multiLevelType w:val="hybridMultilevel"/>
    <w:tmpl w:val="F98AC1D0"/>
    <w:lvl w:ilvl="0" w:tplc="1478BBE0">
      <w:start w:val="3"/>
      <w:numFmt w:val="decimal"/>
      <w:lvlText w:val="%1."/>
      <w:lvlJc w:val="left"/>
      <w:pPr>
        <w:ind w:left="1006" w:hanging="360"/>
      </w:pPr>
      <w:rPr>
        <w:rFonts w:hint="default"/>
      </w:rPr>
    </w:lvl>
    <w:lvl w:ilvl="1" w:tplc="04270019" w:tentative="1">
      <w:start w:val="1"/>
      <w:numFmt w:val="lowerLetter"/>
      <w:lvlText w:val="%2."/>
      <w:lvlJc w:val="left"/>
      <w:pPr>
        <w:ind w:left="1726" w:hanging="360"/>
      </w:pPr>
    </w:lvl>
    <w:lvl w:ilvl="2" w:tplc="0427001B" w:tentative="1">
      <w:start w:val="1"/>
      <w:numFmt w:val="lowerRoman"/>
      <w:lvlText w:val="%3."/>
      <w:lvlJc w:val="right"/>
      <w:pPr>
        <w:ind w:left="2446" w:hanging="180"/>
      </w:pPr>
    </w:lvl>
    <w:lvl w:ilvl="3" w:tplc="0427000F" w:tentative="1">
      <w:start w:val="1"/>
      <w:numFmt w:val="decimal"/>
      <w:lvlText w:val="%4."/>
      <w:lvlJc w:val="left"/>
      <w:pPr>
        <w:ind w:left="3166" w:hanging="360"/>
      </w:pPr>
    </w:lvl>
    <w:lvl w:ilvl="4" w:tplc="04270019" w:tentative="1">
      <w:start w:val="1"/>
      <w:numFmt w:val="lowerLetter"/>
      <w:lvlText w:val="%5."/>
      <w:lvlJc w:val="left"/>
      <w:pPr>
        <w:ind w:left="3886" w:hanging="360"/>
      </w:pPr>
    </w:lvl>
    <w:lvl w:ilvl="5" w:tplc="0427001B" w:tentative="1">
      <w:start w:val="1"/>
      <w:numFmt w:val="lowerRoman"/>
      <w:lvlText w:val="%6."/>
      <w:lvlJc w:val="right"/>
      <w:pPr>
        <w:ind w:left="4606" w:hanging="180"/>
      </w:pPr>
    </w:lvl>
    <w:lvl w:ilvl="6" w:tplc="0427000F" w:tentative="1">
      <w:start w:val="1"/>
      <w:numFmt w:val="decimal"/>
      <w:lvlText w:val="%7."/>
      <w:lvlJc w:val="left"/>
      <w:pPr>
        <w:ind w:left="5326" w:hanging="360"/>
      </w:pPr>
    </w:lvl>
    <w:lvl w:ilvl="7" w:tplc="04270019" w:tentative="1">
      <w:start w:val="1"/>
      <w:numFmt w:val="lowerLetter"/>
      <w:lvlText w:val="%8."/>
      <w:lvlJc w:val="left"/>
      <w:pPr>
        <w:ind w:left="6046" w:hanging="360"/>
      </w:pPr>
    </w:lvl>
    <w:lvl w:ilvl="8" w:tplc="0427001B" w:tentative="1">
      <w:start w:val="1"/>
      <w:numFmt w:val="lowerRoman"/>
      <w:lvlText w:val="%9."/>
      <w:lvlJc w:val="right"/>
      <w:pPr>
        <w:ind w:left="6766" w:hanging="180"/>
      </w:pPr>
    </w:lvl>
  </w:abstractNum>
  <w:abstractNum w:abstractNumId="24" w15:restartNumberingAfterBreak="0">
    <w:nsid w:val="531F1AA0"/>
    <w:multiLevelType w:val="hybridMultilevel"/>
    <w:tmpl w:val="3C82A59A"/>
    <w:lvl w:ilvl="0" w:tplc="9CF86E52">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895A4">
      <w:start w:val="1"/>
      <w:numFmt w:val="bullet"/>
      <w:lvlText w:val="o"/>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9A8A3E">
      <w:start w:val="1"/>
      <w:numFmt w:val="bullet"/>
      <w:lvlText w:val="▪"/>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6E50">
      <w:start w:val="1"/>
      <w:numFmt w:val="bullet"/>
      <w:lvlText w:val="•"/>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693A0">
      <w:start w:val="1"/>
      <w:numFmt w:val="bullet"/>
      <w:lvlText w:val="o"/>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A6EFBA">
      <w:start w:val="1"/>
      <w:numFmt w:val="bullet"/>
      <w:lvlText w:val="▪"/>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E857E">
      <w:start w:val="1"/>
      <w:numFmt w:val="bullet"/>
      <w:lvlText w:val="•"/>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62C6A">
      <w:start w:val="1"/>
      <w:numFmt w:val="bullet"/>
      <w:lvlText w:val="o"/>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6AEA2">
      <w:start w:val="1"/>
      <w:numFmt w:val="bullet"/>
      <w:lvlText w:val="▪"/>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B1765E"/>
    <w:multiLevelType w:val="hybridMultilevel"/>
    <w:tmpl w:val="69DC9B2A"/>
    <w:lvl w:ilvl="0" w:tplc="9CF86E52">
      <w:start w:val="1"/>
      <w:numFmt w:val="bullet"/>
      <w:lvlText w:val="-"/>
      <w:lvlJc w:val="left"/>
      <w:pPr>
        <w:ind w:left="199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6" w15:restartNumberingAfterBreak="0">
    <w:nsid w:val="5523605D"/>
    <w:multiLevelType w:val="hybridMultilevel"/>
    <w:tmpl w:val="1CC05C52"/>
    <w:lvl w:ilvl="0" w:tplc="9FCE39B8">
      <w:start w:val="2"/>
      <w:numFmt w:val="decimal"/>
      <w:lvlText w:val="%1."/>
      <w:lvlJc w:val="left"/>
      <w:pPr>
        <w:ind w:left="992" w:hanging="360"/>
      </w:pPr>
      <w:rPr>
        <w:rFonts w:hint="default"/>
      </w:rPr>
    </w:lvl>
    <w:lvl w:ilvl="1" w:tplc="04270019" w:tentative="1">
      <w:start w:val="1"/>
      <w:numFmt w:val="lowerLetter"/>
      <w:lvlText w:val="%2."/>
      <w:lvlJc w:val="left"/>
      <w:pPr>
        <w:ind w:left="1726" w:hanging="360"/>
      </w:pPr>
    </w:lvl>
    <w:lvl w:ilvl="2" w:tplc="0427001B" w:tentative="1">
      <w:start w:val="1"/>
      <w:numFmt w:val="lowerRoman"/>
      <w:lvlText w:val="%3."/>
      <w:lvlJc w:val="right"/>
      <w:pPr>
        <w:ind w:left="2446" w:hanging="180"/>
      </w:pPr>
    </w:lvl>
    <w:lvl w:ilvl="3" w:tplc="0427000F" w:tentative="1">
      <w:start w:val="1"/>
      <w:numFmt w:val="decimal"/>
      <w:lvlText w:val="%4."/>
      <w:lvlJc w:val="left"/>
      <w:pPr>
        <w:ind w:left="3166" w:hanging="360"/>
      </w:pPr>
    </w:lvl>
    <w:lvl w:ilvl="4" w:tplc="04270019" w:tentative="1">
      <w:start w:val="1"/>
      <w:numFmt w:val="lowerLetter"/>
      <w:lvlText w:val="%5."/>
      <w:lvlJc w:val="left"/>
      <w:pPr>
        <w:ind w:left="3886" w:hanging="360"/>
      </w:pPr>
    </w:lvl>
    <w:lvl w:ilvl="5" w:tplc="0427001B" w:tentative="1">
      <w:start w:val="1"/>
      <w:numFmt w:val="lowerRoman"/>
      <w:lvlText w:val="%6."/>
      <w:lvlJc w:val="right"/>
      <w:pPr>
        <w:ind w:left="4606" w:hanging="180"/>
      </w:pPr>
    </w:lvl>
    <w:lvl w:ilvl="6" w:tplc="0427000F" w:tentative="1">
      <w:start w:val="1"/>
      <w:numFmt w:val="decimal"/>
      <w:lvlText w:val="%7."/>
      <w:lvlJc w:val="left"/>
      <w:pPr>
        <w:ind w:left="5326" w:hanging="360"/>
      </w:pPr>
    </w:lvl>
    <w:lvl w:ilvl="7" w:tplc="04270019" w:tentative="1">
      <w:start w:val="1"/>
      <w:numFmt w:val="lowerLetter"/>
      <w:lvlText w:val="%8."/>
      <w:lvlJc w:val="left"/>
      <w:pPr>
        <w:ind w:left="6046" w:hanging="360"/>
      </w:pPr>
    </w:lvl>
    <w:lvl w:ilvl="8" w:tplc="0427001B" w:tentative="1">
      <w:start w:val="1"/>
      <w:numFmt w:val="lowerRoman"/>
      <w:lvlText w:val="%9."/>
      <w:lvlJc w:val="right"/>
      <w:pPr>
        <w:ind w:left="6766" w:hanging="180"/>
      </w:pPr>
    </w:lvl>
  </w:abstractNum>
  <w:abstractNum w:abstractNumId="27" w15:restartNumberingAfterBreak="0">
    <w:nsid w:val="59FA19B0"/>
    <w:multiLevelType w:val="hybridMultilevel"/>
    <w:tmpl w:val="4BBCD3AC"/>
    <w:lvl w:ilvl="0" w:tplc="D1D8CCCA">
      <w:start w:val="1"/>
      <w:numFmt w:val="bullet"/>
      <w:lvlText w:val="-"/>
      <w:lvlJc w:val="left"/>
      <w:pPr>
        <w:ind w:left="106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28" w15:restartNumberingAfterBreak="0">
    <w:nsid w:val="5FF03DD9"/>
    <w:multiLevelType w:val="hybridMultilevel"/>
    <w:tmpl w:val="66B82774"/>
    <w:lvl w:ilvl="0" w:tplc="D070F28C">
      <w:start w:val="1"/>
      <w:numFmt w:val="decimal"/>
      <w:lvlText w:val="%1."/>
      <w:lvlJc w:val="left"/>
      <w:pPr>
        <w:ind w:left="1006" w:hanging="360"/>
      </w:pPr>
      <w:rPr>
        <w:rFonts w:hint="default"/>
      </w:rPr>
    </w:lvl>
    <w:lvl w:ilvl="1" w:tplc="04270019" w:tentative="1">
      <w:start w:val="1"/>
      <w:numFmt w:val="lowerLetter"/>
      <w:lvlText w:val="%2."/>
      <w:lvlJc w:val="left"/>
      <w:pPr>
        <w:ind w:left="1726" w:hanging="360"/>
      </w:pPr>
    </w:lvl>
    <w:lvl w:ilvl="2" w:tplc="0427001B" w:tentative="1">
      <w:start w:val="1"/>
      <w:numFmt w:val="lowerRoman"/>
      <w:lvlText w:val="%3."/>
      <w:lvlJc w:val="right"/>
      <w:pPr>
        <w:ind w:left="2446" w:hanging="180"/>
      </w:pPr>
    </w:lvl>
    <w:lvl w:ilvl="3" w:tplc="0427000F" w:tentative="1">
      <w:start w:val="1"/>
      <w:numFmt w:val="decimal"/>
      <w:lvlText w:val="%4."/>
      <w:lvlJc w:val="left"/>
      <w:pPr>
        <w:ind w:left="3166" w:hanging="360"/>
      </w:pPr>
    </w:lvl>
    <w:lvl w:ilvl="4" w:tplc="04270019" w:tentative="1">
      <w:start w:val="1"/>
      <w:numFmt w:val="lowerLetter"/>
      <w:lvlText w:val="%5."/>
      <w:lvlJc w:val="left"/>
      <w:pPr>
        <w:ind w:left="3886" w:hanging="360"/>
      </w:pPr>
    </w:lvl>
    <w:lvl w:ilvl="5" w:tplc="0427001B" w:tentative="1">
      <w:start w:val="1"/>
      <w:numFmt w:val="lowerRoman"/>
      <w:lvlText w:val="%6."/>
      <w:lvlJc w:val="right"/>
      <w:pPr>
        <w:ind w:left="4606" w:hanging="180"/>
      </w:pPr>
    </w:lvl>
    <w:lvl w:ilvl="6" w:tplc="0427000F" w:tentative="1">
      <w:start w:val="1"/>
      <w:numFmt w:val="decimal"/>
      <w:lvlText w:val="%7."/>
      <w:lvlJc w:val="left"/>
      <w:pPr>
        <w:ind w:left="5326" w:hanging="360"/>
      </w:pPr>
    </w:lvl>
    <w:lvl w:ilvl="7" w:tplc="04270019" w:tentative="1">
      <w:start w:val="1"/>
      <w:numFmt w:val="lowerLetter"/>
      <w:lvlText w:val="%8."/>
      <w:lvlJc w:val="left"/>
      <w:pPr>
        <w:ind w:left="6046" w:hanging="360"/>
      </w:pPr>
    </w:lvl>
    <w:lvl w:ilvl="8" w:tplc="0427001B" w:tentative="1">
      <w:start w:val="1"/>
      <w:numFmt w:val="lowerRoman"/>
      <w:lvlText w:val="%9."/>
      <w:lvlJc w:val="right"/>
      <w:pPr>
        <w:ind w:left="6766" w:hanging="180"/>
      </w:pPr>
    </w:lvl>
  </w:abstractNum>
  <w:abstractNum w:abstractNumId="29" w15:restartNumberingAfterBreak="0">
    <w:nsid w:val="61F4096E"/>
    <w:multiLevelType w:val="hybridMultilevel"/>
    <w:tmpl w:val="08B6891E"/>
    <w:lvl w:ilvl="0" w:tplc="A65A3982">
      <w:start w:val="1"/>
      <w:numFmt w:val="bullet"/>
      <w:lvlText w:val="-"/>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856FA">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87A04">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EEB14">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634B0">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6A536">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4A76D6">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2CB76">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EA4BE">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22C7478"/>
    <w:multiLevelType w:val="hybridMultilevel"/>
    <w:tmpl w:val="F8628344"/>
    <w:lvl w:ilvl="0" w:tplc="4D02B2B6">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2A1DEA">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EE50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C86D12">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1647C2">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AF81C">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09E32">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52A61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CD696">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5E7AED"/>
    <w:multiLevelType w:val="hybridMultilevel"/>
    <w:tmpl w:val="EF843A9E"/>
    <w:lvl w:ilvl="0" w:tplc="9CF86E52">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2" w15:restartNumberingAfterBreak="0">
    <w:nsid w:val="67516E9E"/>
    <w:multiLevelType w:val="hybridMultilevel"/>
    <w:tmpl w:val="56542C54"/>
    <w:lvl w:ilvl="0" w:tplc="E5F478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90E0CE6"/>
    <w:multiLevelType w:val="hybridMultilevel"/>
    <w:tmpl w:val="073608FA"/>
    <w:lvl w:ilvl="0" w:tplc="D450B10A">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969AF2">
      <w:start w:val="1"/>
      <w:numFmt w:val="bullet"/>
      <w:lvlText w:val="o"/>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AE624">
      <w:start w:val="1"/>
      <w:numFmt w:val="bullet"/>
      <w:lvlText w:val="▪"/>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CDE1A">
      <w:start w:val="1"/>
      <w:numFmt w:val="bullet"/>
      <w:lvlText w:val="•"/>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C2E640">
      <w:start w:val="1"/>
      <w:numFmt w:val="bullet"/>
      <w:lvlText w:val="o"/>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B48D2E">
      <w:start w:val="1"/>
      <w:numFmt w:val="bullet"/>
      <w:lvlText w:val="▪"/>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8FB6E">
      <w:start w:val="1"/>
      <w:numFmt w:val="bullet"/>
      <w:lvlText w:val="•"/>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6F752">
      <w:start w:val="1"/>
      <w:numFmt w:val="bullet"/>
      <w:lvlText w:val="o"/>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8C6EDC">
      <w:start w:val="1"/>
      <w:numFmt w:val="bullet"/>
      <w:lvlText w:val="▪"/>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3D3ED0"/>
    <w:multiLevelType w:val="hybridMultilevel"/>
    <w:tmpl w:val="EC94992A"/>
    <w:lvl w:ilvl="0" w:tplc="4F2480A4">
      <w:start w:val="3"/>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25E7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425F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D4FD8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4ECB1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24A8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D6B92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E5B1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72D90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05B30EA"/>
    <w:multiLevelType w:val="hybridMultilevel"/>
    <w:tmpl w:val="95461B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6" w15:restartNumberingAfterBreak="0">
    <w:nsid w:val="71581774"/>
    <w:multiLevelType w:val="hybridMultilevel"/>
    <w:tmpl w:val="E9449D38"/>
    <w:lvl w:ilvl="0" w:tplc="0427000F">
      <w:start w:val="1"/>
      <w:numFmt w:val="decimal"/>
      <w:lvlText w:val="%1."/>
      <w:lvlJc w:val="left"/>
      <w:pPr>
        <w:ind w:left="1006" w:hanging="360"/>
      </w:pPr>
    </w:lvl>
    <w:lvl w:ilvl="1" w:tplc="04270019" w:tentative="1">
      <w:start w:val="1"/>
      <w:numFmt w:val="lowerLetter"/>
      <w:lvlText w:val="%2."/>
      <w:lvlJc w:val="left"/>
      <w:pPr>
        <w:ind w:left="1726" w:hanging="360"/>
      </w:pPr>
    </w:lvl>
    <w:lvl w:ilvl="2" w:tplc="0427001B" w:tentative="1">
      <w:start w:val="1"/>
      <w:numFmt w:val="lowerRoman"/>
      <w:lvlText w:val="%3."/>
      <w:lvlJc w:val="right"/>
      <w:pPr>
        <w:ind w:left="2446" w:hanging="180"/>
      </w:pPr>
    </w:lvl>
    <w:lvl w:ilvl="3" w:tplc="0427000F" w:tentative="1">
      <w:start w:val="1"/>
      <w:numFmt w:val="decimal"/>
      <w:lvlText w:val="%4."/>
      <w:lvlJc w:val="left"/>
      <w:pPr>
        <w:ind w:left="3166" w:hanging="360"/>
      </w:pPr>
    </w:lvl>
    <w:lvl w:ilvl="4" w:tplc="04270019" w:tentative="1">
      <w:start w:val="1"/>
      <w:numFmt w:val="lowerLetter"/>
      <w:lvlText w:val="%5."/>
      <w:lvlJc w:val="left"/>
      <w:pPr>
        <w:ind w:left="3886" w:hanging="360"/>
      </w:pPr>
    </w:lvl>
    <w:lvl w:ilvl="5" w:tplc="0427001B" w:tentative="1">
      <w:start w:val="1"/>
      <w:numFmt w:val="lowerRoman"/>
      <w:lvlText w:val="%6."/>
      <w:lvlJc w:val="right"/>
      <w:pPr>
        <w:ind w:left="4606" w:hanging="180"/>
      </w:pPr>
    </w:lvl>
    <w:lvl w:ilvl="6" w:tplc="0427000F" w:tentative="1">
      <w:start w:val="1"/>
      <w:numFmt w:val="decimal"/>
      <w:lvlText w:val="%7."/>
      <w:lvlJc w:val="left"/>
      <w:pPr>
        <w:ind w:left="5326" w:hanging="360"/>
      </w:pPr>
    </w:lvl>
    <w:lvl w:ilvl="7" w:tplc="04270019" w:tentative="1">
      <w:start w:val="1"/>
      <w:numFmt w:val="lowerLetter"/>
      <w:lvlText w:val="%8."/>
      <w:lvlJc w:val="left"/>
      <w:pPr>
        <w:ind w:left="6046" w:hanging="360"/>
      </w:pPr>
    </w:lvl>
    <w:lvl w:ilvl="8" w:tplc="0427001B" w:tentative="1">
      <w:start w:val="1"/>
      <w:numFmt w:val="lowerRoman"/>
      <w:lvlText w:val="%9."/>
      <w:lvlJc w:val="right"/>
      <w:pPr>
        <w:ind w:left="6766" w:hanging="180"/>
      </w:pPr>
    </w:lvl>
  </w:abstractNum>
  <w:abstractNum w:abstractNumId="37" w15:restartNumberingAfterBreak="0">
    <w:nsid w:val="762E0607"/>
    <w:multiLevelType w:val="hybridMultilevel"/>
    <w:tmpl w:val="ACD63FAC"/>
    <w:lvl w:ilvl="0" w:tplc="ADAC215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27000F">
      <w:start w:val="1"/>
      <w:numFmt w:val="decimal"/>
      <w:lvlText w:val="%2."/>
      <w:lvlJc w:val="left"/>
      <w:pPr>
        <w:ind w:left="887"/>
      </w:pPr>
      <w:rPr>
        <w:b/>
        <w:bCs/>
        <w:i w:val="0"/>
        <w:strike w:val="0"/>
        <w:dstrike w:val="0"/>
        <w:color w:val="000000"/>
        <w:sz w:val="24"/>
        <w:szCs w:val="24"/>
        <w:u w:val="none" w:color="000000"/>
        <w:bdr w:val="none" w:sz="0" w:space="0" w:color="auto"/>
        <w:shd w:val="clear" w:color="auto" w:fill="auto"/>
        <w:vertAlign w:val="baseline"/>
      </w:rPr>
    </w:lvl>
    <w:lvl w:ilvl="2" w:tplc="AA2ABD72">
      <w:start w:val="1"/>
      <w:numFmt w:val="lowerRoman"/>
      <w:lvlText w:val="%3"/>
      <w:lvlJc w:val="left"/>
      <w:pPr>
        <w:ind w:left="4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B23F7C">
      <w:start w:val="1"/>
      <w:numFmt w:val="decimal"/>
      <w:lvlText w:val="%4"/>
      <w:lvlJc w:val="left"/>
      <w:pPr>
        <w:ind w:left="4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4EB74A">
      <w:start w:val="1"/>
      <w:numFmt w:val="lowerLetter"/>
      <w:lvlText w:val="%5"/>
      <w:lvlJc w:val="left"/>
      <w:pPr>
        <w:ind w:left="55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62FC4E">
      <w:start w:val="1"/>
      <w:numFmt w:val="lowerRoman"/>
      <w:lvlText w:val="%6"/>
      <w:lvlJc w:val="left"/>
      <w:pPr>
        <w:ind w:left="6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64865C">
      <w:start w:val="1"/>
      <w:numFmt w:val="decimal"/>
      <w:lvlText w:val="%7"/>
      <w:lvlJc w:val="left"/>
      <w:pPr>
        <w:ind w:left="70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2A32C4">
      <w:start w:val="1"/>
      <w:numFmt w:val="lowerLetter"/>
      <w:lvlText w:val="%8"/>
      <w:lvlJc w:val="left"/>
      <w:pPr>
        <w:ind w:left="77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5C6832">
      <w:start w:val="1"/>
      <w:numFmt w:val="lowerRoman"/>
      <w:lvlText w:val="%9"/>
      <w:lvlJc w:val="left"/>
      <w:pPr>
        <w:ind w:left="8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8971560"/>
    <w:multiLevelType w:val="hybridMultilevel"/>
    <w:tmpl w:val="A69A10A6"/>
    <w:lvl w:ilvl="0" w:tplc="D1D8CCCA">
      <w:start w:val="1"/>
      <w:numFmt w:val="bullet"/>
      <w:lvlText w:val="-"/>
      <w:lvlJc w:val="left"/>
      <w:pPr>
        <w:ind w:left="1854"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9" w15:restartNumberingAfterBreak="0">
    <w:nsid w:val="7A8C18F1"/>
    <w:multiLevelType w:val="hybridMultilevel"/>
    <w:tmpl w:val="00FE512A"/>
    <w:lvl w:ilvl="0" w:tplc="5EFA36C8">
      <w:start w:val="5"/>
      <w:numFmt w:val="decimal"/>
      <w:lvlText w:val="%1."/>
      <w:lvlJc w:val="left"/>
      <w:pPr>
        <w:ind w:left="1366" w:hanging="360"/>
      </w:pPr>
      <w:rPr>
        <w:rFonts w:hint="default"/>
        <w:b/>
      </w:rPr>
    </w:lvl>
    <w:lvl w:ilvl="1" w:tplc="04270019" w:tentative="1">
      <w:start w:val="1"/>
      <w:numFmt w:val="lowerLetter"/>
      <w:lvlText w:val="%2."/>
      <w:lvlJc w:val="left"/>
      <w:pPr>
        <w:ind w:left="2086" w:hanging="360"/>
      </w:pPr>
    </w:lvl>
    <w:lvl w:ilvl="2" w:tplc="0427001B" w:tentative="1">
      <w:start w:val="1"/>
      <w:numFmt w:val="lowerRoman"/>
      <w:lvlText w:val="%3."/>
      <w:lvlJc w:val="right"/>
      <w:pPr>
        <w:ind w:left="2806" w:hanging="180"/>
      </w:pPr>
    </w:lvl>
    <w:lvl w:ilvl="3" w:tplc="0427000F" w:tentative="1">
      <w:start w:val="1"/>
      <w:numFmt w:val="decimal"/>
      <w:lvlText w:val="%4."/>
      <w:lvlJc w:val="left"/>
      <w:pPr>
        <w:ind w:left="3526" w:hanging="360"/>
      </w:pPr>
    </w:lvl>
    <w:lvl w:ilvl="4" w:tplc="04270019" w:tentative="1">
      <w:start w:val="1"/>
      <w:numFmt w:val="lowerLetter"/>
      <w:lvlText w:val="%5."/>
      <w:lvlJc w:val="left"/>
      <w:pPr>
        <w:ind w:left="4246" w:hanging="360"/>
      </w:pPr>
    </w:lvl>
    <w:lvl w:ilvl="5" w:tplc="0427001B" w:tentative="1">
      <w:start w:val="1"/>
      <w:numFmt w:val="lowerRoman"/>
      <w:lvlText w:val="%6."/>
      <w:lvlJc w:val="right"/>
      <w:pPr>
        <w:ind w:left="4966" w:hanging="180"/>
      </w:pPr>
    </w:lvl>
    <w:lvl w:ilvl="6" w:tplc="0427000F" w:tentative="1">
      <w:start w:val="1"/>
      <w:numFmt w:val="decimal"/>
      <w:lvlText w:val="%7."/>
      <w:lvlJc w:val="left"/>
      <w:pPr>
        <w:ind w:left="5686" w:hanging="360"/>
      </w:pPr>
    </w:lvl>
    <w:lvl w:ilvl="7" w:tplc="04270019" w:tentative="1">
      <w:start w:val="1"/>
      <w:numFmt w:val="lowerLetter"/>
      <w:lvlText w:val="%8."/>
      <w:lvlJc w:val="left"/>
      <w:pPr>
        <w:ind w:left="6406" w:hanging="360"/>
      </w:pPr>
    </w:lvl>
    <w:lvl w:ilvl="8" w:tplc="0427001B" w:tentative="1">
      <w:start w:val="1"/>
      <w:numFmt w:val="lowerRoman"/>
      <w:lvlText w:val="%9."/>
      <w:lvlJc w:val="right"/>
      <w:pPr>
        <w:ind w:left="7126" w:hanging="180"/>
      </w:pPr>
    </w:lvl>
  </w:abstractNum>
  <w:abstractNum w:abstractNumId="40" w15:restartNumberingAfterBreak="0">
    <w:nsid w:val="7CD837F1"/>
    <w:multiLevelType w:val="hybridMultilevel"/>
    <w:tmpl w:val="0CD80A2E"/>
    <w:lvl w:ilvl="0" w:tplc="F8F09792">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3"/>
  </w:num>
  <w:num w:numId="2">
    <w:abstractNumId w:val="10"/>
  </w:num>
  <w:num w:numId="3">
    <w:abstractNumId w:val="29"/>
  </w:num>
  <w:num w:numId="4">
    <w:abstractNumId w:val="24"/>
  </w:num>
  <w:num w:numId="5">
    <w:abstractNumId w:val="37"/>
  </w:num>
  <w:num w:numId="6">
    <w:abstractNumId w:val="33"/>
  </w:num>
  <w:num w:numId="7">
    <w:abstractNumId w:val="11"/>
  </w:num>
  <w:num w:numId="8">
    <w:abstractNumId w:val="30"/>
  </w:num>
  <w:num w:numId="9">
    <w:abstractNumId w:val="34"/>
  </w:num>
  <w:num w:numId="10">
    <w:abstractNumId w:val="21"/>
  </w:num>
  <w:num w:numId="11">
    <w:abstractNumId w:val="4"/>
  </w:num>
  <w:num w:numId="12">
    <w:abstractNumId w:val="20"/>
  </w:num>
  <w:num w:numId="13">
    <w:abstractNumId w:val="28"/>
  </w:num>
  <w:num w:numId="14">
    <w:abstractNumId w:val="38"/>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22"/>
  </w:num>
  <w:num w:numId="20">
    <w:abstractNumId w:val="7"/>
  </w:num>
  <w:num w:numId="21">
    <w:abstractNumId w:val="16"/>
  </w:num>
  <w:num w:numId="22">
    <w:abstractNumId w:val="26"/>
  </w:num>
  <w:num w:numId="23">
    <w:abstractNumId w:val="9"/>
  </w:num>
  <w:num w:numId="24">
    <w:abstractNumId w:val="5"/>
  </w:num>
  <w:num w:numId="25">
    <w:abstractNumId w:val="32"/>
  </w:num>
  <w:num w:numId="26">
    <w:abstractNumId w:val="36"/>
  </w:num>
  <w:num w:numId="27">
    <w:abstractNumId w:val="23"/>
  </w:num>
  <w:num w:numId="28">
    <w:abstractNumId w:val="39"/>
  </w:num>
  <w:num w:numId="29">
    <w:abstractNumId w:val="1"/>
  </w:num>
  <w:num w:numId="30">
    <w:abstractNumId w:val="6"/>
  </w:num>
  <w:num w:numId="31">
    <w:abstractNumId w:val="8"/>
  </w:num>
  <w:num w:numId="32">
    <w:abstractNumId w:val="40"/>
  </w:num>
  <w:num w:numId="33">
    <w:abstractNumId w:val="15"/>
  </w:num>
  <w:num w:numId="34">
    <w:abstractNumId w:val="27"/>
  </w:num>
  <w:num w:numId="35">
    <w:abstractNumId w:val="17"/>
  </w:num>
  <w:num w:numId="36">
    <w:abstractNumId w:val="2"/>
  </w:num>
  <w:num w:numId="37">
    <w:abstractNumId w:val="14"/>
  </w:num>
  <w:num w:numId="38">
    <w:abstractNumId w:val="3"/>
  </w:num>
  <w:num w:numId="39">
    <w:abstractNumId w:val="35"/>
  </w:num>
  <w:num w:numId="40">
    <w:abstractNumId w:val="18"/>
  </w:num>
  <w:num w:numId="41">
    <w:abstractNumId w:val="19"/>
  </w:num>
  <w:num w:numId="42">
    <w:abstractNumId w:val="3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73"/>
    <w:rsid w:val="000149E5"/>
    <w:rsid w:val="00031A19"/>
    <w:rsid w:val="00036FF0"/>
    <w:rsid w:val="000526F0"/>
    <w:rsid w:val="0007394E"/>
    <w:rsid w:val="00094210"/>
    <w:rsid w:val="000B33A2"/>
    <w:rsid w:val="000C33C6"/>
    <w:rsid w:val="000D465C"/>
    <w:rsid w:val="000F2339"/>
    <w:rsid w:val="00105E43"/>
    <w:rsid w:val="00124878"/>
    <w:rsid w:val="00124FB5"/>
    <w:rsid w:val="00133F4B"/>
    <w:rsid w:val="001419D0"/>
    <w:rsid w:val="00143228"/>
    <w:rsid w:val="0017722E"/>
    <w:rsid w:val="0019709E"/>
    <w:rsid w:val="001A3689"/>
    <w:rsid w:val="001C0739"/>
    <w:rsid w:val="00212843"/>
    <w:rsid w:val="0021457C"/>
    <w:rsid w:val="00227F40"/>
    <w:rsid w:val="00246306"/>
    <w:rsid w:val="002540C1"/>
    <w:rsid w:val="00257544"/>
    <w:rsid w:val="0026639B"/>
    <w:rsid w:val="00266C4A"/>
    <w:rsid w:val="00271EA3"/>
    <w:rsid w:val="00272493"/>
    <w:rsid w:val="002751D7"/>
    <w:rsid w:val="0028363A"/>
    <w:rsid w:val="00293A9A"/>
    <w:rsid w:val="002A2D0E"/>
    <w:rsid w:val="002C2DAF"/>
    <w:rsid w:val="002C3F11"/>
    <w:rsid w:val="002F1DD7"/>
    <w:rsid w:val="00332079"/>
    <w:rsid w:val="003321F2"/>
    <w:rsid w:val="00350881"/>
    <w:rsid w:val="00350F33"/>
    <w:rsid w:val="003626E3"/>
    <w:rsid w:val="00382F6B"/>
    <w:rsid w:val="003856EA"/>
    <w:rsid w:val="003A43D9"/>
    <w:rsid w:val="003D0C2D"/>
    <w:rsid w:val="003E2869"/>
    <w:rsid w:val="00410A65"/>
    <w:rsid w:val="00415C92"/>
    <w:rsid w:val="004209EC"/>
    <w:rsid w:val="00424AE3"/>
    <w:rsid w:val="0043207F"/>
    <w:rsid w:val="00451436"/>
    <w:rsid w:val="00457AD7"/>
    <w:rsid w:val="004867D4"/>
    <w:rsid w:val="004A55B1"/>
    <w:rsid w:val="004B3868"/>
    <w:rsid w:val="004C2C34"/>
    <w:rsid w:val="004C3462"/>
    <w:rsid w:val="004C37E9"/>
    <w:rsid w:val="004C3F7B"/>
    <w:rsid w:val="00514C4E"/>
    <w:rsid w:val="00547959"/>
    <w:rsid w:val="0056751F"/>
    <w:rsid w:val="005769F0"/>
    <w:rsid w:val="005E2654"/>
    <w:rsid w:val="0062041A"/>
    <w:rsid w:val="00632538"/>
    <w:rsid w:val="00633593"/>
    <w:rsid w:val="0064791F"/>
    <w:rsid w:val="00653CB2"/>
    <w:rsid w:val="006559A3"/>
    <w:rsid w:val="00660064"/>
    <w:rsid w:val="00666C0E"/>
    <w:rsid w:val="00697D39"/>
    <w:rsid w:val="006A6ABC"/>
    <w:rsid w:val="006B454F"/>
    <w:rsid w:val="006C6B0E"/>
    <w:rsid w:val="006F2486"/>
    <w:rsid w:val="00703C84"/>
    <w:rsid w:val="0073650A"/>
    <w:rsid w:val="00752622"/>
    <w:rsid w:val="00753857"/>
    <w:rsid w:val="007547CC"/>
    <w:rsid w:val="007574DD"/>
    <w:rsid w:val="007645F5"/>
    <w:rsid w:val="007B20C4"/>
    <w:rsid w:val="007C7C74"/>
    <w:rsid w:val="007D1B32"/>
    <w:rsid w:val="007F15C9"/>
    <w:rsid w:val="007F5670"/>
    <w:rsid w:val="00804D1A"/>
    <w:rsid w:val="00813C8C"/>
    <w:rsid w:val="008241A5"/>
    <w:rsid w:val="00883B87"/>
    <w:rsid w:val="00884A76"/>
    <w:rsid w:val="008A1DC7"/>
    <w:rsid w:val="008D4A33"/>
    <w:rsid w:val="00914F73"/>
    <w:rsid w:val="00924663"/>
    <w:rsid w:val="00932B62"/>
    <w:rsid w:val="00942EB6"/>
    <w:rsid w:val="00950394"/>
    <w:rsid w:val="009C241B"/>
    <w:rsid w:val="009D754E"/>
    <w:rsid w:val="009F0E85"/>
    <w:rsid w:val="00A2016D"/>
    <w:rsid w:val="00A24C09"/>
    <w:rsid w:val="00A2744A"/>
    <w:rsid w:val="00A40036"/>
    <w:rsid w:val="00A45179"/>
    <w:rsid w:val="00A50891"/>
    <w:rsid w:val="00A54A2A"/>
    <w:rsid w:val="00A67105"/>
    <w:rsid w:val="00A718A7"/>
    <w:rsid w:val="00A93954"/>
    <w:rsid w:val="00A96641"/>
    <w:rsid w:val="00AA6B5F"/>
    <w:rsid w:val="00AD7365"/>
    <w:rsid w:val="00AE4473"/>
    <w:rsid w:val="00AF33B6"/>
    <w:rsid w:val="00B32C9F"/>
    <w:rsid w:val="00B508B3"/>
    <w:rsid w:val="00B53439"/>
    <w:rsid w:val="00B617D9"/>
    <w:rsid w:val="00B65ADE"/>
    <w:rsid w:val="00B66143"/>
    <w:rsid w:val="00B74245"/>
    <w:rsid w:val="00B84FF7"/>
    <w:rsid w:val="00B90F38"/>
    <w:rsid w:val="00B93D1C"/>
    <w:rsid w:val="00B93F63"/>
    <w:rsid w:val="00B953BE"/>
    <w:rsid w:val="00BB6F6D"/>
    <w:rsid w:val="00BD6369"/>
    <w:rsid w:val="00C21DFC"/>
    <w:rsid w:val="00C235D1"/>
    <w:rsid w:val="00C41819"/>
    <w:rsid w:val="00C634E8"/>
    <w:rsid w:val="00C70A8E"/>
    <w:rsid w:val="00C8463F"/>
    <w:rsid w:val="00C92173"/>
    <w:rsid w:val="00CA75A7"/>
    <w:rsid w:val="00CB1D85"/>
    <w:rsid w:val="00CC0E4B"/>
    <w:rsid w:val="00CD2A69"/>
    <w:rsid w:val="00D46118"/>
    <w:rsid w:val="00D708F7"/>
    <w:rsid w:val="00D72E8C"/>
    <w:rsid w:val="00D734DB"/>
    <w:rsid w:val="00D77C65"/>
    <w:rsid w:val="00D87F68"/>
    <w:rsid w:val="00D94F4E"/>
    <w:rsid w:val="00DA769B"/>
    <w:rsid w:val="00DB194D"/>
    <w:rsid w:val="00E255DA"/>
    <w:rsid w:val="00E40792"/>
    <w:rsid w:val="00E44520"/>
    <w:rsid w:val="00E45EE8"/>
    <w:rsid w:val="00E81EF8"/>
    <w:rsid w:val="00EA0B38"/>
    <w:rsid w:val="00EA2C2B"/>
    <w:rsid w:val="00EA2CFC"/>
    <w:rsid w:val="00EB1C7D"/>
    <w:rsid w:val="00EB2F84"/>
    <w:rsid w:val="00EC31F6"/>
    <w:rsid w:val="00EC5443"/>
    <w:rsid w:val="00ED2436"/>
    <w:rsid w:val="00F21505"/>
    <w:rsid w:val="00F24D50"/>
    <w:rsid w:val="00F32D58"/>
    <w:rsid w:val="00F40D75"/>
    <w:rsid w:val="00F60BD1"/>
    <w:rsid w:val="00F73019"/>
    <w:rsid w:val="00F86548"/>
    <w:rsid w:val="00F87690"/>
    <w:rsid w:val="00F958A5"/>
    <w:rsid w:val="00FA4C6C"/>
    <w:rsid w:val="00FD314F"/>
    <w:rsid w:val="00FF2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AEDD"/>
  <w15:docId w15:val="{6668FE94-AA18-4236-A139-E833EF2C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6C6B0E"/>
    <w:pPr>
      <w:spacing w:after="5" w:line="268" w:lineRule="auto"/>
      <w:ind w:left="296"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B32C9F"/>
    <w:rPr>
      <w:sz w:val="16"/>
      <w:szCs w:val="16"/>
    </w:rPr>
  </w:style>
  <w:style w:type="paragraph" w:styleId="Komentarotekstas">
    <w:name w:val="annotation text"/>
    <w:basedOn w:val="prastasis"/>
    <w:link w:val="KomentarotekstasDiagrama"/>
    <w:uiPriority w:val="99"/>
    <w:semiHidden/>
    <w:unhideWhenUsed/>
    <w:rsid w:val="00B32C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32C9F"/>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B32C9F"/>
    <w:rPr>
      <w:b/>
      <w:bCs/>
    </w:rPr>
  </w:style>
  <w:style w:type="character" w:customStyle="1" w:styleId="KomentarotemaDiagrama">
    <w:name w:val="Komentaro tema Diagrama"/>
    <w:basedOn w:val="KomentarotekstasDiagrama"/>
    <w:link w:val="Komentarotema"/>
    <w:uiPriority w:val="99"/>
    <w:semiHidden/>
    <w:rsid w:val="00B32C9F"/>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B32C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2C9F"/>
    <w:rPr>
      <w:rFonts w:ascii="Segoe UI" w:eastAsia="Times New Roman" w:hAnsi="Segoe UI" w:cs="Segoe UI"/>
      <w:color w:val="000000"/>
      <w:sz w:val="18"/>
      <w:szCs w:val="18"/>
    </w:rPr>
  </w:style>
  <w:style w:type="paragraph" w:styleId="Sraopastraipa">
    <w:name w:val="List Paragraph"/>
    <w:basedOn w:val="prastasis"/>
    <w:uiPriority w:val="34"/>
    <w:qFormat/>
    <w:rsid w:val="0017722E"/>
    <w:pPr>
      <w:ind w:left="720"/>
      <w:contextualSpacing/>
    </w:pPr>
  </w:style>
  <w:style w:type="paragraph" w:customStyle="1" w:styleId="Default">
    <w:name w:val="Default"/>
    <w:rsid w:val="00F24D50"/>
    <w:pPr>
      <w:autoSpaceDE w:val="0"/>
      <w:autoSpaceDN w:val="0"/>
      <w:adjustRightInd w:val="0"/>
      <w:spacing w:after="0" w:line="240" w:lineRule="auto"/>
    </w:pPr>
    <w:rPr>
      <w:rFonts w:ascii="Times New Roman" w:hAnsi="Times New Roman" w:cs="Times New Roman"/>
      <w:color w:val="000000"/>
      <w:sz w:val="24"/>
      <w:szCs w:val="24"/>
    </w:rPr>
  </w:style>
  <w:style w:type="table" w:styleId="viesusspalvinimas2parykinimas">
    <w:name w:val="Light Shading Accent 2"/>
    <w:basedOn w:val="prastojilentel"/>
    <w:uiPriority w:val="60"/>
    <w:rsid w:val="00F24D5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F24D5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entelstinklelis">
    <w:name w:val="Table Grid"/>
    <w:basedOn w:val="prastojilentel"/>
    <w:uiPriority w:val="39"/>
    <w:rsid w:val="00A50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1D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A1DC7"/>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8A1D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A1DC7"/>
    <w:rPr>
      <w:rFonts w:ascii="Times New Roman" w:eastAsia="Times New Roman" w:hAnsi="Times New Roman" w:cs="Times New Roman"/>
      <w:color w:val="000000"/>
      <w:sz w:val="24"/>
    </w:rPr>
  </w:style>
  <w:style w:type="paragraph" w:customStyle="1" w:styleId="m1000722083238830127temosantrat10">
    <w:name w:val="m_1000722083238830127temosantrat10"/>
    <w:basedOn w:val="prastasis"/>
    <w:rsid w:val="009F0E85"/>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801">
      <w:bodyDiv w:val="1"/>
      <w:marLeft w:val="0"/>
      <w:marRight w:val="0"/>
      <w:marTop w:val="0"/>
      <w:marBottom w:val="0"/>
      <w:divBdr>
        <w:top w:val="none" w:sz="0" w:space="0" w:color="auto"/>
        <w:left w:val="none" w:sz="0" w:space="0" w:color="auto"/>
        <w:bottom w:val="none" w:sz="0" w:space="0" w:color="auto"/>
        <w:right w:val="none" w:sz="0" w:space="0" w:color="auto"/>
      </w:divBdr>
    </w:div>
    <w:div w:id="130490187">
      <w:bodyDiv w:val="1"/>
      <w:marLeft w:val="0"/>
      <w:marRight w:val="0"/>
      <w:marTop w:val="0"/>
      <w:marBottom w:val="0"/>
      <w:divBdr>
        <w:top w:val="none" w:sz="0" w:space="0" w:color="auto"/>
        <w:left w:val="none" w:sz="0" w:space="0" w:color="auto"/>
        <w:bottom w:val="none" w:sz="0" w:space="0" w:color="auto"/>
        <w:right w:val="none" w:sz="0" w:space="0" w:color="auto"/>
      </w:divBdr>
    </w:div>
    <w:div w:id="744107610">
      <w:bodyDiv w:val="1"/>
      <w:marLeft w:val="0"/>
      <w:marRight w:val="0"/>
      <w:marTop w:val="0"/>
      <w:marBottom w:val="0"/>
      <w:divBdr>
        <w:top w:val="none" w:sz="0" w:space="0" w:color="auto"/>
        <w:left w:val="none" w:sz="0" w:space="0" w:color="auto"/>
        <w:bottom w:val="none" w:sz="0" w:space="0" w:color="auto"/>
        <w:right w:val="none" w:sz="0" w:space="0" w:color="auto"/>
      </w:divBdr>
    </w:div>
    <w:div w:id="1425493425">
      <w:bodyDiv w:val="1"/>
      <w:marLeft w:val="0"/>
      <w:marRight w:val="0"/>
      <w:marTop w:val="0"/>
      <w:marBottom w:val="0"/>
      <w:divBdr>
        <w:top w:val="none" w:sz="0" w:space="0" w:color="auto"/>
        <w:left w:val="none" w:sz="0" w:space="0" w:color="auto"/>
        <w:bottom w:val="none" w:sz="0" w:space="0" w:color="auto"/>
        <w:right w:val="none" w:sz="0" w:space="0" w:color="auto"/>
      </w:divBdr>
    </w:div>
    <w:div w:id="1634826560">
      <w:bodyDiv w:val="1"/>
      <w:marLeft w:val="0"/>
      <w:marRight w:val="0"/>
      <w:marTop w:val="0"/>
      <w:marBottom w:val="0"/>
      <w:divBdr>
        <w:top w:val="none" w:sz="0" w:space="0" w:color="auto"/>
        <w:left w:val="none" w:sz="0" w:space="0" w:color="auto"/>
        <w:bottom w:val="none" w:sz="0" w:space="0" w:color="auto"/>
        <w:right w:val="none" w:sz="0" w:space="0" w:color="auto"/>
      </w:divBdr>
    </w:div>
    <w:div w:id="2069955347">
      <w:bodyDiv w:val="1"/>
      <w:marLeft w:val="0"/>
      <w:marRight w:val="0"/>
      <w:marTop w:val="0"/>
      <w:marBottom w:val="0"/>
      <w:divBdr>
        <w:top w:val="none" w:sz="0" w:space="0" w:color="auto"/>
        <w:left w:val="none" w:sz="0" w:space="0" w:color="auto"/>
        <w:bottom w:val="none" w:sz="0" w:space="0" w:color="auto"/>
        <w:right w:val="none" w:sz="0" w:space="0" w:color="auto"/>
      </w:divBdr>
    </w:div>
    <w:div w:id="2081901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5.jpe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C10F2B-585D-48E2-8762-6008CE7DCC81}"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lt-LT"/>
        </a:p>
      </dgm:t>
    </dgm:pt>
    <dgm:pt modelId="{A165DC47-A564-4B25-996B-1F343070BA76}">
      <dgm:prSet phldrT="[Tekstas]" custT="1"/>
      <dgm:spPr/>
      <dgm:t>
        <a:bodyPr/>
        <a:lstStyle/>
        <a:p>
          <a:r>
            <a:rPr lang="lt-LT" sz="1000" i="0">
              <a:latin typeface="Times New Roman" panose="02020603050405020304" pitchFamily="18" charset="0"/>
              <a:cs typeface="Times New Roman" panose="02020603050405020304" pitchFamily="18" charset="0"/>
            </a:rPr>
            <a:t>Kretingos rajono savivaldybės priešgaisrinė tarnyba </a:t>
          </a:r>
        </a:p>
      </dgm:t>
    </dgm:pt>
    <dgm:pt modelId="{33EA3D04-4975-4B98-8500-BEEC4DEBA9B1}" type="parTrans" cxnId="{1C2BED54-9577-433B-B9F1-87106D60D47C}">
      <dgm:prSet/>
      <dgm:spPr/>
      <dgm:t>
        <a:bodyPr/>
        <a:lstStyle/>
        <a:p>
          <a:endParaRPr lang="lt-LT"/>
        </a:p>
      </dgm:t>
    </dgm:pt>
    <dgm:pt modelId="{DCD13BEB-90BE-4211-8E5F-71EC30ADCF4B}" type="sibTrans" cxnId="{1C2BED54-9577-433B-B9F1-87106D60D47C}">
      <dgm:prSet/>
      <dgm:spPr/>
      <dgm:t>
        <a:bodyPr/>
        <a:lstStyle/>
        <a:p>
          <a:endParaRPr lang="lt-LT"/>
        </a:p>
      </dgm:t>
    </dgm:pt>
    <dgm:pt modelId="{77305455-1B59-4A23-8377-A8F80AE500FE}">
      <dgm:prSet phldrT="[Tekstas]" custT="1"/>
      <dgm:spPr/>
      <dgm:t>
        <a:bodyPr/>
        <a:lstStyle/>
        <a:p>
          <a:r>
            <a:rPr lang="en-US" sz="1000">
              <a:latin typeface="Times New Roman" panose="02020603050405020304" pitchFamily="18" charset="0"/>
              <a:cs typeface="Times New Roman" panose="02020603050405020304" pitchFamily="18" charset="0"/>
            </a:rPr>
            <a:t>Kretingos rajono s</a:t>
          </a:r>
          <a:r>
            <a:rPr lang="lt-LT" sz="1000">
              <a:latin typeface="Times New Roman" panose="02020603050405020304" pitchFamily="18" charset="0"/>
              <a:cs typeface="Times New Roman" panose="02020603050405020304" pitchFamily="18" charset="0"/>
            </a:rPr>
            <a:t>avivaldybės administracija</a:t>
          </a:r>
        </a:p>
      </dgm:t>
    </dgm:pt>
    <dgm:pt modelId="{1AD9AAB2-61B8-4A91-AF1D-9928BBD2CAFD}" type="parTrans" cxnId="{7B698169-37EB-455D-B59C-B45A1FC63DC4}">
      <dgm:prSet/>
      <dgm:spPr/>
      <dgm:t>
        <a:bodyPr/>
        <a:lstStyle/>
        <a:p>
          <a:endParaRPr lang="lt-LT"/>
        </a:p>
      </dgm:t>
    </dgm:pt>
    <dgm:pt modelId="{A1728795-C6D8-49BD-8421-F72AB06E6409}" type="sibTrans" cxnId="{7B698169-37EB-455D-B59C-B45A1FC63DC4}">
      <dgm:prSet/>
      <dgm:spPr/>
      <dgm:t>
        <a:bodyPr/>
        <a:lstStyle/>
        <a:p>
          <a:endParaRPr lang="lt-LT"/>
        </a:p>
      </dgm:t>
    </dgm:pt>
    <dgm:pt modelId="{9987DA33-2D67-459E-A8EF-A00A5D8667CF}">
      <dgm:prSet phldrT="[Tekstas]" custT="1"/>
      <dgm:spPr/>
      <dgm:t>
        <a:bodyPr/>
        <a:lstStyle/>
        <a:p>
          <a:r>
            <a:rPr lang="lt-LT" sz="1000">
              <a:latin typeface="Times New Roman" panose="02020603050405020304" pitchFamily="18" charset="0"/>
              <a:cs typeface="Times New Roman" panose="02020603050405020304" pitchFamily="18" charset="0"/>
            </a:rPr>
            <a:t>Klaipėdos apskrities priešgaisrinė gelbėjimo valdyba</a:t>
          </a:r>
        </a:p>
      </dgm:t>
    </dgm:pt>
    <dgm:pt modelId="{75FD7FD6-F622-4EC6-BA20-74FC863D9268}" type="parTrans" cxnId="{84D2D027-6127-48AB-AB3F-A45E86E029D7}">
      <dgm:prSet/>
      <dgm:spPr/>
      <dgm:t>
        <a:bodyPr/>
        <a:lstStyle/>
        <a:p>
          <a:endParaRPr lang="lt-LT"/>
        </a:p>
      </dgm:t>
    </dgm:pt>
    <dgm:pt modelId="{BE9CACF6-4210-44C7-8824-B6B80BB54C72}" type="sibTrans" cxnId="{84D2D027-6127-48AB-AB3F-A45E86E029D7}">
      <dgm:prSet/>
      <dgm:spPr/>
      <dgm:t>
        <a:bodyPr/>
        <a:lstStyle/>
        <a:p>
          <a:endParaRPr lang="lt-LT"/>
        </a:p>
      </dgm:t>
    </dgm:pt>
    <dgm:pt modelId="{34979D1A-F9B2-4983-BF36-CAD1DA87ECFF}">
      <dgm:prSet custT="1"/>
      <dgm:spPr/>
      <dgm:t>
        <a:bodyPr/>
        <a:lstStyle/>
        <a:p>
          <a:r>
            <a:rPr lang="lt-LT" sz="1000">
              <a:latin typeface="Times New Roman" panose="02020603050405020304" pitchFamily="18" charset="0"/>
              <a:cs typeface="Times New Roman" panose="02020603050405020304" pitchFamily="18" charset="0"/>
            </a:rPr>
            <a:t>Kretingos priešgaisrinė gelbėjimo tarnyba</a:t>
          </a:r>
        </a:p>
      </dgm:t>
    </dgm:pt>
    <dgm:pt modelId="{53494644-1313-4326-95B7-B67E1583D320}" type="parTrans" cxnId="{E1C7A0B2-0225-406B-9224-354B4649E4D3}">
      <dgm:prSet/>
      <dgm:spPr/>
      <dgm:t>
        <a:bodyPr/>
        <a:lstStyle/>
        <a:p>
          <a:endParaRPr lang="lt-LT"/>
        </a:p>
      </dgm:t>
    </dgm:pt>
    <dgm:pt modelId="{E1D3AA0B-055E-4672-9AA5-DAF517412397}" type="sibTrans" cxnId="{E1C7A0B2-0225-406B-9224-354B4649E4D3}">
      <dgm:prSet/>
      <dgm:spPr/>
      <dgm:t>
        <a:bodyPr/>
        <a:lstStyle/>
        <a:p>
          <a:endParaRPr lang="lt-LT"/>
        </a:p>
      </dgm:t>
    </dgm:pt>
    <dgm:pt modelId="{940E17BA-F3C8-4A37-920E-5205B5C3CFA8}">
      <dgm:prSet custT="1"/>
      <dgm:spPr/>
      <dgm:t>
        <a:bodyPr/>
        <a:lstStyle/>
        <a:p>
          <a:r>
            <a:rPr lang="lt-LT" sz="1000">
              <a:latin typeface="Times New Roman" panose="02020603050405020304" pitchFamily="18" charset="0"/>
              <a:cs typeface="Times New Roman" panose="02020603050405020304" pitchFamily="18" charset="0"/>
            </a:rPr>
            <a:t>Kretingos rajono policijos komisariat</a:t>
          </a:r>
          <a:r>
            <a:rPr lang="en-US" sz="1000">
              <a:latin typeface="Times New Roman" panose="02020603050405020304" pitchFamily="18" charset="0"/>
              <a:cs typeface="Times New Roman" panose="02020603050405020304" pitchFamily="18" charset="0"/>
            </a:rPr>
            <a:t>as</a:t>
          </a:r>
          <a:endParaRPr lang="lt-LT" sz="1000">
            <a:latin typeface="Times New Roman" panose="02020603050405020304" pitchFamily="18" charset="0"/>
            <a:cs typeface="Times New Roman" panose="02020603050405020304" pitchFamily="18" charset="0"/>
          </a:endParaRPr>
        </a:p>
      </dgm:t>
    </dgm:pt>
    <dgm:pt modelId="{39EFD98D-AE7C-4728-ABE2-F215CE45EEF2}" type="parTrans" cxnId="{7D402CC2-965B-4EE6-AB25-2E7775C002DF}">
      <dgm:prSet/>
      <dgm:spPr/>
      <dgm:t>
        <a:bodyPr/>
        <a:lstStyle/>
        <a:p>
          <a:endParaRPr lang="lt-LT"/>
        </a:p>
      </dgm:t>
    </dgm:pt>
    <dgm:pt modelId="{EBDE40CA-EE2E-43B5-ADFA-8331D01BE5FB}" type="sibTrans" cxnId="{7D402CC2-965B-4EE6-AB25-2E7775C002DF}">
      <dgm:prSet/>
      <dgm:spPr/>
      <dgm:t>
        <a:bodyPr/>
        <a:lstStyle/>
        <a:p>
          <a:endParaRPr lang="lt-LT"/>
        </a:p>
      </dgm:t>
    </dgm:pt>
    <dgm:pt modelId="{5DF82987-CC63-4F87-A73C-F38AB5784FEE}" type="pres">
      <dgm:prSet presAssocID="{6FC10F2B-585D-48E2-8762-6008CE7DCC81}" presName="Name0" presStyleCnt="0">
        <dgm:presLayoutVars>
          <dgm:chMax val="1"/>
          <dgm:dir/>
          <dgm:animLvl val="ctr"/>
          <dgm:resizeHandles val="exact"/>
        </dgm:presLayoutVars>
      </dgm:prSet>
      <dgm:spPr/>
    </dgm:pt>
    <dgm:pt modelId="{BF88CC21-98D9-473F-BE45-13F831E02C40}" type="pres">
      <dgm:prSet presAssocID="{A165DC47-A564-4B25-996B-1F343070BA76}" presName="centerShape" presStyleLbl="node0" presStyleIdx="0" presStyleCnt="1" custScaleX="170275" custScaleY="130962"/>
      <dgm:spPr/>
    </dgm:pt>
    <dgm:pt modelId="{67316AD5-6A29-48C6-B1CF-08C81C7B56F1}" type="pres">
      <dgm:prSet presAssocID="{1AD9AAB2-61B8-4A91-AF1D-9928BBD2CAFD}" presName="parTrans" presStyleLbl="sibTrans2D1" presStyleIdx="0" presStyleCnt="4"/>
      <dgm:spPr/>
    </dgm:pt>
    <dgm:pt modelId="{54DC89A9-5CF4-456F-BB42-5EB71DA43627}" type="pres">
      <dgm:prSet presAssocID="{1AD9AAB2-61B8-4A91-AF1D-9928BBD2CAFD}" presName="connectorText" presStyleLbl="sibTrans2D1" presStyleIdx="0" presStyleCnt="4"/>
      <dgm:spPr/>
    </dgm:pt>
    <dgm:pt modelId="{821996E5-8AD9-432F-A49B-8D2B36161311}" type="pres">
      <dgm:prSet presAssocID="{77305455-1B59-4A23-8377-A8F80AE500FE}" presName="node" presStyleLbl="node1" presStyleIdx="0" presStyleCnt="4" custScaleX="151753" custScaleY="101465">
        <dgm:presLayoutVars>
          <dgm:bulletEnabled val="1"/>
        </dgm:presLayoutVars>
      </dgm:prSet>
      <dgm:spPr/>
    </dgm:pt>
    <dgm:pt modelId="{D99307E4-50F1-427A-A135-DDCF7D6CEE8B}" type="pres">
      <dgm:prSet presAssocID="{75FD7FD6-F622-4EC6-BA20-74FC863D9268}" presName="parTrans" presStyleLbl="sibTrans2D1" presStyleIdx="1" presStyleCnt="4"/>
      <dgm:spPr/>
    </dgm:pt>
    <dgm:pt modelId="{3DFA6EA9-8793-411A-ADF3-7954D6D3D0E0}" type="pres">
      <dgm:prSet presAssocID="{75FD7FD6-F622-4EC6-BA20-74FC863D9268}" presName="connectorText" presStyleLbl="sibTrans2D1" presStyleIdx="1" presStyleCnt="4"/>
      <dgm:spPr/>
    </dgm:pt>
    <dgm:pt modelId="{EF1221DD-BA70-4C6A-9B5A-BEBAF610DF06}" type="pres">
      <dgm:prSet presAssocID="{9987DA33-2D67-459E-A8EF-A00A5D8667CF}" presName="node" presStyleLbl="node1" presStyleIdx="1" presStyleCnt="4" custScaleX="134504" custScaleY="109717" custRadScaleRad="128414" custRadScaleInc="-3349">
        <dgm:presLayoutVars>
          <dgm:bulletEnabled val="1"/>
        </dgm:presLayoutVars>
      </dgm:prSet>
      <dgm:spPr/>
    </dgm:pt>
    <dgm:pt modelId="{D4D40C17-434B-445A-8918-664771D8D58A}" type="pres">
      <dgm:prSet presAssocID="{39EFD98D-AE7C-4728-ABE2-F215CE45EEF2}" presName="parTrans" presStyleLbl="sibTrans2D1" presStyleIdx="2" presStyleCnt="4"/>
      <dgm:spPr/>
    </dgm:pt>
    <dgm:pt modelId="{40F10D0F-7512-4FCC-BD3E-34F785BB44F5}" type="pres">
      <dgm:prSet presAssocID="{39EFD98D-AE7C-4728-ABE2-F215CE45EEF2}" presName="connectorText" presStyleLbl="sibTrans2D1" presStyleIdx="2" presStyleCnt="4"/>
      <dgm:spPr/>
    </dgm:pt>
    <dgm:pt modelId="{17757FFC-62E3-43DE-8473-75D00C46DC9D}" type="pres">
      <dgm:prSet presAssocID="{940E17BA-F3C8-4A37-920E-5205B5C3CFA8}" presName="node" presStyleLbl="node1" presStyleIdx="2" presStyleCnt="4" custScaleX="123784" custScaleY="107997">
        <dgm:presLayoutVars>
          <dgm:bulletEnabled val="1"/>
        </dgm:presLayoutVars>
      </dgm:prSet>
      <dgm:spPr/>
    </dgm:pt>
    <dgm:pt modelId="{D625EE8B-24E9-4D6E-AB50-5C7FE675F5EB}" type="pres">
      <dgm:prSet presAssocID="{53494644-1313-4326-95B7-B67E1583D320}" presName="parTrans" presStyleLbl="sibTrans2D1" presStyleIdx="3" presStyleCnt="4"/>
      <dgm:spPr/>
    </dgm:pt>
    <dgm:pt modelId="{633A230B-CEA2-4E8E-9D78-B9C7D7E7DD7A}" type="pres">
      <dgm:prSet presAssocID="{53494644-1313-4326-95B7-B67E1583D320}" presName="connectorText" presStyleLbl="sibTrans2D1" presStyleIdx="3" presStyleCnt="4"/>
      <dgm:spPr/>
    </dgm:pt>
    <dgm:pt modelId="{8F4278EE-FF85-4BD4-9103-9A7AB726DB45}" type="pres">
      <dgm:prSet presAssocID="{34979D1A-F9B2-4983-BF36-CAD1DA87ECFF}" presName="node" presStyleLbl="node1" presStyleIdx="3" presStyleCnt="4" custScaleX="139296" custScaleY="121263" custRadScaleRad="130404" custRadScaleInc="-1319">
        <dgm:presLayoutVars>
          <dgm:bulletEnabled val="1"/>
        </dgm:presLayoutVars>
      </dgm:prSet>
      <dgm:spPr/>
    </dgm:pt>
  </dgm:ptLst>
  <dgm:cxnLst>
    <dgm:cxn modelId="{899B5702-2BC8-4F5E-9AA9-0139061DB5A8}" type="presOf" srcId="{A165DC47-A564-4B25-996B-1F343070BA76}" destId="{BF88CC21-98D9-473F-BE45-13F831E02C40}" srcOrd="0" destOrd="0" presId="urn:microsoft.com/office/officeart/2005/8/layout/radial5"/>
    <dgm:cxn modelId="{0A380B0A-1E16-4509-8E8F-EFBC63FD7DBB}" type="presOf" srcId="{39EFD98D-AE7C-4728-ABE2-F215CE45EEF2}" destId="{D4D40C17-434B-445A-8918-664771D8D58A}" srcOrd="0" destOrd="0" presId="urn:microsoft.com/office/officeart/2005/8/layout/radial5"/>
    <dgm:cxn modelId="{84D2D027-6127-48AB-AB3F-A45E86E029D7}" srcId="{A165DC47-A564-4B25-996B-1F343070BA76}" destId="{9987DA33-2D67-459E-A8EF-A00A5D8667CF}" srcOrd="1" destOrd="0" parTransId="{75FD7FD6-F622-4EC6-BA20-74FC863D9268}" sibTransId="{BE9CACF6-4210-44C7-8824-B6B80BB54C72}"/>
    <dgm:cxn modelId="{241D7D32-E14D-4D1D-B9BF-C8861F8AE7FD}" type="presOf" srcId="{1AD9AAB2-61B8-4A91-AF1D-9928BBD2CAFD}" destId="{67316AD5-6A29-48C6-B1CF-08C81C7B56F1}" srcOrd="0" destOrd="0" presId="urn:microsoft.com/office/officeart/2005/8/layout/radial5"/>
    <dgm:cxn modelId="{490CD33D-0708-4C1A-8902-4C743917DD31}" type="presOf" srcId="{1AD9AAB2-61B8-4A91-AF1D-9928BBD2CAFD}" destId="{54DC89A9-5CF4-456F-BB42-5EB71DA43627}" srcOrd="1" destOrd="0" presId="urn:microsoft.com/office/officeart/2005/8/layout/radial5"/>
    <dgm:cxn modelId="{2F759464-38B4-4F3F-B7A3-A37ADD2991AE}" type="presOf" srcId="{53494644-1313-4326-95B7-B67E1583D320}" destId="{633A230B-CEA2-4E8E-9D78-B9C7D7E7DD7A}" srcOrd="1" destOrd="0" presId="urn:microsoft.com/office/officeart/2005/8/layout/radial5"/>
    <dgm:cxn modelId="{7B698169-37EB-455D-B59C-B45A1FC63DC4}" srcId="{A165DC47-A564-4B25-996B-1F343070BA76}" destId="{77305455-1B59-4A23-8377-A8F80AE500FE}" srcOrd="0" destOrd="0" parTransId="{1AD9AAB2-61B8-4A91-AF1D-9928BBD2CAFD}" sibTransId="{A1728795-C6D8-49BD-8421-F72AB06E6409}"/>
    <dgm:cxn modelId="{0C52F569-0242-49E6-9D18-5D8540D05185}" type="presOf" srcId="{34979D1A-F9B2-4983-BF36-CAD1DA87ECFF}" destId="{8F4278EE-FF85-4BD4-9103-9A7AB726DB45}" srcOrd="0" destOrd="0" presId="urn:microsoft.com/office/officeart/2005/8/layout/radial5"/>
    <dgm:cxn modelId="{1C2BED54-9577-433B-B9F1-87106D60D47C}" srcId="{6FC10F2B-585D-48E2-8762-6008CE7DCC81}" destId="{A165DC47-A564-4B25-996B-1F343070BA76}" srcOrd="0" destOrd="0" parTransId="{33EA3D04-4975-4B98-8500-BEEC4DEBA9B1}" sibTransId="{DCD13BEB-90BE-4211-8E5F-71EC30ADCF4B}"/>
    <dgm:cxn modelId="{A6A35484-2F56-4873-B886-68BBFD0AB5C6}" type="presOf" srcId="{53494644-1313-4326-95B7-B67E1583D320}" destId="{D625EE8B-24E9-4D6E-AB50-5C7FE675F5EB}" srcOrd="0" destOrd="0" presId="urn:microsoft.com/office/officeart/2005/8/layout/radial5"/>
    <dgm:cxn modelId="{A9FB3A8B-29C4-438E-8D64-6B90A7BC1500}" type="presOf" srcId="{39EFD98D-AE7C-4728-ABE2-F215CE45EEF2}" destId="{40F10D0F-7512-4FCC-BD3E-34F785BB44F5}" srcOrd="1" destOrd="0" presId="urn:microsoft.com/office/officeart/2005/8/layout/radial5"/>
    <dgm:cxn modelId="{0A95B394-F177-4434-8543-040A9441D6A7}" type="presOf" srcId="{9987DA33-2D67-459E-A8EF-A00A5D8667CF}" destId="{EF1221DD-BA70-4C6A-9B5A-BEBAF610DF06}" srcOrd="0" destOrd="0" presId="urn:microsoft.com/office/officeart/2005/8/layout/radial5"/>
    <dgm:cxn modelId="{6F8B779F-3A1D-4A5B-B4E7-4308EC993313}" type="presOf" srcId="{6FC10F2B-585D-48E2-8762-6008CE7DCC81}" destId="{5DF82987-CC63-4F87-A73C-F38AB5784FEE}" srcOrd="0" destOrd="0" presId="urn:microsoft.com/office/officeart/2005/8/layout/radial5"/>
    <dgm:cxn modelId="{1D1CE6A0-2752-4272-A611-48D16958AF0D}" type="presOf" srcId="{77305455-1B59-4A23-8377-A8F80AE500FE}" destId="{821996E5-8AD9-432F-A49B-8D2B36161311}" srcOrd="0" destOrd="0" presId="urn:microsoft.com/office/officeart/2005/8/layout/radial5"/>
    <dgm:cxn modelId="{E1C7A0B2-0225-406B-9224-354B4649E4D3}" srcId="{A165DC47-A564-4B25-996B-1F343070BA76}" destId="{34979D1A-F9B2-4983-BF36-CAD1DA87ECFF}" srcOrd="3" destOrd="0" parTransId="{53494644-1313-4326-95B7-B67E1583D320}" sibTransId="{E1D3AA0B-055E-4672-9AA5-DAF517412397}"/>
    <dgm:cxn modelId="{23EE1FB5-F6B0-49CA-AEA5-E4A295C7E3A1}" type="presOf" srcId="{75FD7FD6-F622-4EC6-BA20-74FC863D9268}" destId="{D99307E4-50F1-427A-A135-DDCF7D6CEE8B}" srcOrd="0" destOrd="0" presId="urn:microsoft.com/office/officeart/2005/8/layout/radial5"/>
    <dgm:cxn modelId="{7D402CC2-965B-4EE6-AB25-2E7775C002DF}" srcId="{A165DC47-A564-4B25-996B-1F343070BA76}" destId="{940E17BA-F3C8-4A37-920E-5205B5C3CFA8}" srcOrd="2" destOrd="0" parTransId="{39EFD98D-AE7C-4728-ABE2-F215CE45EEF2}" sibTransId="{EBDE40CA-EE2E-43B5-ADFA-8331D01BE5FB}"/>
    <dgm:cxn modelId="{18E98BD4-25F0-437E-BD75-A1A24100CF69}" type="presOf" srcId="{940E17BA-F3C8-4A37-920E-5205B5C3CFA8}" destId="{17757FFC-62E3-43DE-8473-75D00C46DC9D}" srcOrd="0" destOrd="0" presId="urn:microsoft.com/office/officeart/2005/8/layout/radial5"/>
    <dgm:cxn modelId="{29E8AEFA-42A6-43CB-B7FF-8686D4A67328}" type="presOf" srcId="{75FD7FD6-F622-4EC6-BA20-74FC863D9268}" destId="{3DFA6EA9-8793-411A-ADF3-7954D6D3D0E0}" srcOrd="1" destOrd="0" presId="urn:microsoft.com/office/officeart/2005/8/layout/radial5"/>
    <dgm:cxn modelId="{1F5BA1B4-B361-4138-BD67-21454418A033}" type="presParOf" srcId="{5DF82987-CC63-4F87-A73C-F38AB5784FEE}" destId="{BF88CC21-98D9-473F-BE45-13F831E02C40}" srcOrd="0" destOrd="0" presId="urn:microsoft.com/office/officeart/2005/8/layout/radial5"/>
    <dgm:cxn modelId="{FC67324E-102E-4556-81EF-C586A7CE5736}" type="presParOf" srcId="{5DF82987-CC63-4F87-A73C-F38AB5784FEE}" destId="{67316AD5-6A29-48C6-B1CF-08C81C7B56F1}" srcOrd="1" destOrd="0" presId="urn:microsoft.com/office/officeart/2005/8/layout/radial5"/>
    <dgm:cxn modelId="{A595112B-A531-4941-BE17-5E6467C55DCB}" type="presParOf" srcId="{67316AD5-6A29-48C6-B1CF-08C81C7B56F1}" destId="{54DC89A9-5CF4-456F-BB42-5EB71DA43627}" srcOrd="0" destOrd="0" presId="urn:microsoft.com/office/officeart/2005/8/layout/radial5"/>
    <dgm:cxn modelId="{0CE85DC2-7AF2-4687-B45F-90C3ABFC40E6}" type="presParOf" srcId="{5DF82987-CC63-4F87-A73C-F38AB5784FEE}" destId="{821996E5-8AD9-432F-A49B-8D2B36161311}" srcOrd="2" destOrd="0" presId="urn:microsoft.com/office/officeart/2005/8/layout/radial5"/>
    <dgm:cxn modelId="{C78ED663-B4A9-4209-A4CE-F20C57FA5C01}" type="presParOf" srcId="{5DF82987-CC63-4F87-A73C-F38AB5784FEE}" destId="{D99307E4-50F1-427A-A135-DDCF7D6CEE8B}" srcOrd="3" destOrd="0" presId="urn:microsoft.com/office/officeart/2005/8/layout/radial5"/>
    <dgm:cxn modelId="{1305CB1F-3107-4B3B-AB2B-7872466BC99A}" type="presParOf" srcId="{D99307E4-50F1-427A-A135-DDCF7D6CEE8B}" destId="{3DFA6EA9-8793-411A-ADF3-7954D6D3D0E0}" srcOrd="0" destOrd="0" presId="urn:microsoft.com/office/officeart/2005/8/layout/radial5"/>
    <dgm:cxn modelId="{DB0750E1-8337-4C46-A10B-3EE3B42A9F51}" type="presParOf" srcId="{5DF82987-CC63-4F87-A73C-F38AB5784FEE}" destId="{EF1221DD-BA70-4C6A-9B5A-BEBAF610DF06}" srcOrd="4" destOrd="0" presId="urn:microsoft.com/office/officeart/2005/8/layout/radial5"/>
    <dgm:cxn modelId="{63ECD5F0-E635-4744-861A-76F5D6230596}" type="presParOf" srcId="{5DF82987-CC63-4F87-A73C-F38AB5784FEE}" destId="{D4D40C17-434B-445A-8918-664771D8D58A}" srcOrd="5" destOrd="0" presId="urn:microsoft.com/office/officeart/2005/8/layout/radial5"/>
    <dgm:cxn modelId="{6BDBC61C-89A2-44AA-A1C7-81A9FE8FCF06}" type="presParOf" srcId="{D4D40C17-434B-445A-8918-664771D8D58A}" destId="{40F10D0F-7512-4FCC-BD3E-34F785BB44F5}" srcOrd="0" destOrd="0" presId="urn:microsoft.com/office/officeart/2005/8/layout/radial5"/>
    <dgm:cxn modelId="{DC8B7AE8-F8A5-435C-B60D-5B193D1F63FC}" type="presParOf" srcId="{5DF82987-CC63-4F87-A73C-F38AB5784FEE}" destId="{17757FFC-62E3-43DE-8473-75D00C46DC9D}" srcOrd="6" destOrd="0" presId="urn:microsoft.com/office/officeart/2005/8/layout/radial5"/>
    <dgm:cxn modelId="{81B9A31B-CEA6-4E46-823B-91922D9B49DD}" type="presParOf" srcId="{5DF82987-CC63-4F87-A73C-F38AB5784FEE}" destId="{D625EE8B-24E9-4D6E-AB50-5C7FE675F5EB}" srcOrd="7" destOrd="0" presId="urn:microsoft.com/office/officeart/2005/8/layout/radial5"/>
    <dgm:cxn modelId="{C4E38FA2-5363-4482-9662-9EF543647A47}" type="presParOf" srcId="{D625EE8B-24E9-4D6E-AB50-5C7FE675F5EB}" destId="{633A230B-CEA2-4E8E-9D78-B9C7D7E7DD7A}" srcOrd="0" destOrd="0" presId="urn:microsoft.com/office/officeart/2005/8/layout/radial5"/>
    <dgm:cxn modelId="{73B8359A-A219-45A2-AE4C-522E5522368B}" type="presParOf" srcId="{5DF82987-CC63-4F87-A73C-F38AB5784FEE}" destId="{8F4278EE-FF85-4BD4-9103-9A7AB726DB45}" srcOrd="8"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60F477-0E54-496C-81B1-98DBEC247387}"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lt-LT"/>
        </a:p>
      </dgm:t>
    </dgm:pt>
    <dgm:pt modelId="{555FCDD7-8980-44CA-A182-4D473135DD48}" type="pres">
      <dgm:prSet presAssocID="{9760F477-0E54-496C-81B1-98DBEC247387}" presName="diagram" presStyleCnt="0">
        <dgm:presLayoutVars>
          <dgm:chPref val="1"/>
          <dgm:dir/>
          <dgm:animOne val="branch"/>
          <dgm:animLvl val="lvl"/>
          <dgm:resizeHandles/>
        </dgm:presLayoutVars>
      </dgm:prSet>
      <dgm:spPr/>
    </dgm:pt>
  </dgm:ptLst>
  <dgm:cxnLst>
    <dgm:cxn modelId="{058AA145-D1CB-4AF7-8905-B9E0FE59F2FF}" type="presOf" srcId="{9760F477-0E54-496C-81B1-98DBEC247387}" destId="{555FCDD7-8980-44CA-A182-4D473135DD48}" srcOrd="0"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88CC21-98D9-473F-BE45-13F831E02C40}">
      <dsp:nvSpPr>
        <dsp:cNvPr id="0" name=""/>
        <dsp:cNvSpPr/>
      </dsp:nvSpPr>
      <dsp:spPr>
        <a:xfrm>
          <a:off x="2363568" y="947972"/>
          <a:ext cx="1291970" cy="9936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i="0" kern="1200">
              <a:latin typeface="Times New Roman" panose="02020603050405020304" pitchFamily="18" charset="0"/>
              <a:cs typeface="Times New Roman" panose="02020603050405020304" pitchFamily="18" charset="0"/>
            </a:rPr>
            <a:t>Kretingos rajono savivaldybės priešgaisrinė tarnyba </a:t>
          </a:r>
        </a:p>
      </dsp:txBody>
      <dsp:txXfrm>
        <a:off x="2552773" y="1093493"/>
        <a:ext cx="913560" cy="702639"/>
      </dsp:txXfrm>
    </dsp:sp>
    <dsp:sp modelId="{67316AD5-6A29-48C6-B1CF-08C81C7B56F1}">
      <dsp:nvSpPr>
        <dsp:cNvPr id="0" name=""/>
        <dsp:cNvSpPr/>
      </dsp:nvSpPr>
      <dsp:spPr>
        <a:xfrm rot="16200000">
          <a:off x="2960113" y="727230"/>
          <a:ext cx="98882" cy="2605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lt-LT" sz="1100" kern="1200"/>
        </a:p>
      </dsp:txBody>
      <dsp:txXfrm>
        <a:off x="2974946" y="794165"/>
        <a:ext cx="69217" cy="156307"/>
      </dsp:txXfrm>
    </dsp:sp>
    <dsp:sp modelId="{821996E5-8AD9-432F-A49B-8D2B36161311}">
      <dsp:nvSpPr>
        <dsp:cNvPr id="0" name=""/>
        <dsp:cNvSpPr/>
      </dsp:nvSpPr>
      <dsp:spPr>
        <a:xfrm>
          <a:off x="2428181" y="-16032"/>
          <a:ext cx="1162745" cy="77743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Kretingos rajono s</a:t>
          </a:r>
          <a:r>
            <a:rPr lang="lt-LT" sz="1000" kern="1200">
              <a:latin typeface="Times New Roman" panose="02020603050405020304" pitchFamily="18" charset="0"/>
              <a:cs typeface="Times New Roman" panose="02020603050405020304" pitchFamily="18" charset="0"/>
            </a:rPr>
            <a:t>avivaldybės administracija</a:t>
          </a:r>
        </a:p>
      </dsp:txBody>
      <dsp:txXfrm>
        <a:off x="2598461" y="97821"/>
        <a:ext cx="822185" cy="549728"/>
      </dsp:txXfrm>
    </dsp:sp>
    <dsp:sp modelId="{D99307E4-50F1-427A-A135-DDCF7D6CEE8B}">
      <dsp:nvSpPr>
        <dsp:cNvPr id="0" name=""/>
        <dsp:cNvSpPr/>
      </dsp:nvSpPr>
      <dsp:spPr>
        <a:xfrm rot="21509577">
          <a:off x="3702586" y="1294820"/>
          <a:ext cx="114336" cy="2605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lt-LT" sz="1100" kern="1200"/>
        </a:p>
      </dsp:txBody>
      <dsp:txXfrm>
        <a:off x="3702592" y="1347373"/>
        <a:ext cx="80035" cy="156307"/>
      </dsp:txXfrm>
    </dsp:sp>
    <dsp:sp modelId="{EF1221DD-BA70-4C6A-9B5A-BEBAF610DF06}">
      <dsp:nvSpPr>
        <dsp:cNvPr id="0" name=""/>
        <dsp:cNvSpPr/>
      </dsp:nvSpPr>
      <dsp:spPr>
        <a:xfrm>
          <a:off x="3870549" y="988273"/>
          <a:ext cx="1030581" cy="84066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kern="1200">
              <a:latin typeface="Times New Roman" panose="02020603050405020304" pitchFamily="18" charset="0"/>
              <a:cs typeface="Times New Roman" panose="02020603050405020304" pitchFamily="18" charset="0"/>
            </a:rPr>
            <a:t>Klaipėdos apskrities priešgaisrinė gelbėjimo valdyba</a:t>
          </a:r>
        </a:p>
      </dsp:txBody>
      <dsp:txXfrm>
        <a:off x="4021474" y="1111385"/>
        <a:ext cx="728731" cy="594437"/>
      </dsp:txXfrm>
    </dsp:sp>
    <dsp:sp modelId="{D4D40C17-434B-445A-8918-664771D8D58A}">
      <dsp:nvSpPr>
        <dsp:cNvPr id="0" name=""/>
        <dsp:cNvSpPr/>
      </dsp:nvSpPr>
      <dsp:spPr>
        <a:xfrm rot="5400000">
          <a:off x="2966744" y="1889747"/>
          <a:ext cx="85619" cy="2605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lt-LT" sz="1100" kern="1200"/>
        </a:p>
      </dsp:txBody>
      <dsp:txXfrm>
        <a:off x="2979587" y="1929006"/>
        <a:ext cx="59933" cy="156307"/>
      </dsp:txXfrm>
    </dsp:sp>
    <dsp:sp modelId="{17757FFC-62E3-43DE-8473-75D00C46DC9D}">
      <dsp:nvSpPr>
        <dsp:cNvPr id="0" name=""/>
        <dsp:cNvSpPr/>
      </dsp:nvSpPr>
      <dsp:spPr>
        <a:xfrm>
          <a:off x="2535332" y="2103199"/>
          <a:ext cx="948444" cy="82748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kern="1200">
              <a:latin typeface="Times New Roman" panose="02020603050405020304" pitchFamily="18" charset="0"/>
              <a:cs typeface="Times New Roman" panose="02020603050405020304" pitchFamily="18" charset="0"/>
            </a:rPr>
            <a:t>Kretingos rajono policijos komisariat</a:t>
          </a:r>
          <a:r>
            <a:rPr lang="en-US" sz="1000" kern="1200">
              <a:latin typeface="Times New Roman" panose="02020603050405020304" pitchFamily="18" charset="0"/>
              <a:cs typeface="Times New Roman" panose="02020603050405020304" pitchFamily="18" charset="0"/>
            </a:rPr>
            <a:t>as</a:t>
          </a:r>
          <a:endParaRPr lang="lt-LT" sz="1000" kern="1200">
            <a:latin typeface="Times New Roman" panose="02020603050405020304" pitchFamily="18" charset="0"/>
            <a:cs typeface="Times New Roman" panose="02020603050405020304" pitchFamily="18" charset="0"/>
          </a:endParaRPr>
        </a:p>
      </dsp:txBody>
      <dsp:txXfrm>
        <a:off x="2674228" y="2224381"/>
        <a:ext cx="670652" cy="585118"/>
      </dsp:txXfrm>
    </dsp:sp>
    <dsp:sp modelId="{D625EE8B-24E9-4D6E-AB50-5C7FE675F5EB}">
      <dsp:nvSpPr>
        <dsp:cNvPr id="0" name=""/>
        <dsp:cNvSpPr/>
      </dsp:nvSpPr>
      <dsp:spPr>
        <a:xfrm rot="10764387">
          <a:off x="2199761" y="1322346"/>
          <a:ext cx="115802" cy="2605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lt-LT" sz="1100" kern="1200"/>
        </a:p>
      </dsp:txBody>
      <dsp:txXfrm rot="10800000">
        <a:off x="2234501" y="1374268"/>
        <a:ext cx="81061" cy="156307"/>
      </dsp:txXfrm>
    </dsp:sp>
    <dsp:sp modelId="{8F4278EE-FF85-4BD4-9103-9A7AB726DB45}">
      <dsp:nvSpPr>
        <dsp:cNvPr id="0" name=""/>
        <dsp:cNvSpPr/>
      </dsp:nvSpPr>
      <dsp:spPr>
        <a:xfrm>
          <a:off x="1077882" y="994731"/>
          <a:ext cx="1067298" cy="9291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kern="1200">
              <a:latin typeface="Times New Roman" panose="02020603050405020304" pitchFamily="18" charset="0"/>
              <a:cs typeface="Times New Roman" panose="02020603050405020304" pitchFamily="18" charset="0"/>
            </a:rPr>
            <a:t>Kretingos priešgaisrinė gelbėjimo tarnyba</a:t>
          </a:r>
        </a:p>
      </dsp:txBody>
      <dsp:txXfrm>
        <a:off x="1234184" y="1130799"/>
        <a:ext cx="754694" cy="6569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20342-13E0-437F-982D-F5EC6797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10263</Words>
  <Characters>5850</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Fred</dc:creator>
  <cp:lastModifiedBy>user</cp:lastModifiedBy>
  <cp:revision>5</cp:revision>
  <cp:lastPrinted>2017-03-14T12:21:00Z</cp:lastPrinted>
  <dcterms:created xsi:type="dcterms:W3CDTF">2017-04-18T10:29:00Z</dcterms:created>
  <dcterms:modified xsi:type="dcterms:W3CDTF">2017-04-28T08:46:00Z</dcterms:modified>
</cp:coreProperties>
</file>