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08" w:rsidRDefault="001E0B08" w:rsidP="007849E3">
      <w:pPr>
        <w:jc w:val="center"/>
        <w:rPr>
          <w:b/>
        </w:rPr>
      </w:pPr>
    </w:p>
    <w:p w:rsidR="00B67921" w:rsidRPr="00B67921" w:rsidRDefault="00B67921" w:rsidP="00B67921">
      <w:pPr>
        <w:ind w:left="3888" w:firstLine="1296"/>
        <w:rPr>
          <w:rFonts w:eastAsia="Times New Roman"/>
          <w:lang w:eastAsia="ru-RU"/>
        </w:rPr>
      </w:pPr>
      <w:r w:rsidRPr="00B67921">
        <w:rPr>
          <w:rFonts w:eastAsia="Times New Roman"/>
          <w:lang w:eastAsia="ru-RU"/>
        </w:rPr>
        <w:t>PRITARTA</w:t>
      </w:r>
    </w:p>
    <w:p w:rsidR="00B67921" w:rsidRPr="00B67921" w:rsidRDefault="00B67921" w:rsidP="00B67921">
      <w:pPr>
        <w:ind w:left="3888" w:firstLine="1296"/>
        <w:rPr>
          <w:rFonts w:eastAsia="Times New Roman"/>
          <w:lang w:eastAsia="ru-RU"/>
        </w:rPr>
      </w:pPr>
      <w:r w:rsidRPr="00B67921">
        <w:rPr>
          <w:rFonts w:eastAsia="Times New Roman"/>
          <w:lang w:eastAsia="ru-RU"/>
        </w:rPr>
        <w:t>Kretingos rajono savivaldybės tarybos</w:t>
      </w:r>
    </w:p>
    <w:p w:rsidR="00B67921" w:rsidRPr="00B67921" w:rsidRDefault="00B67921" w:rsidP="00B67921">
      <w:pPr>
        <w:ind w:left="3888" w:firstLine="1296"/>
        <w:rPr>
          <w:rFonts w:eastAsia="Times New Roman"/>
          <w:lang w:eastAsia="ru-RU"/>
        </w:rPr>
      </w:pPr>
      <w:r w:rsidRPr="00B67921">
        <w:rPr>
          <w:rFonts w:eastAsia="Times New Roman"/>
          <w:lang w:eastAsia="ru-RU"/>
        </w:rPr>
        <w:t xml:space="preserve">2017 m. kovo </w:t>
      </w:r>
      <w:r w:rsidR="00343B9B">
        <w:rPr>
          <w:rFonts w:eastAsia="Times New Roman"/>
          <w:lang w:eastAsia="ru-RU"/>
        </w:rPr>
        <w:t xml:space="preserve">30 </w:t>
      </w:r>
      <w:r w:rsidRPr="00B67921">
        <w:rPr>
          <w:rFonts w:eastAsia="Times New Roman"/>
          <w:lang w:eastAsia="ru-RU"/>
        </w:rPr>
        <w:t xml:space="preserve">d. sprendimu Nr. </w:t>
      </w:r>
      <w:r w:rsidR="00343B9B">
        <w:rPr>
          <w:rFonts w:eastAsia="Times New Roman"/>
          <w:lang w:eastAsia="ru-RU"/>
        </w:rPr>
        <w:t>T2-</w:t>
      </w:r>
      <w:r w:rsidR="0052668B">
        <w:rPr>
          <w:rFonts w:eastAsia="Times New Roman"/>
          <w:lang w:eastAsia="ru-RU"/>
        </w:rPr>
        <w:t>119</w:t>
      </w:r>
      <w:bookmarkStart w:id="0" w:name="_GoBack"/>
      <w:bookmarkEnd w:id="0"/>
    </w:p>
    <w:p w:rsidR="00B67921" w:rsidRPr="00B67921" w:rsidRDefault="00B67921" w:rsidP="00B67921">
      <w:pPr>
        <w:ind w:left="3888" w:firstLine="1296"/>
        <w:rPr>
          <w:rFonts w:eastAsia="Times New Roman"/>
          <w:lang w:eastAsia="ru-RU"/>
        </w:rPr>
      </w:pPr>
      <w:r>
        <w:rPr>
          <w:rFonts w:eastAsia="Times New Roman"/>
          <w:lang w:eastAsia="ru-RU"/>
        </w:rPr>
        <w:t>2</w:t>
      </w:r>
      <w:r w:rsidRPr="00B67921">
        <w:rPr>
          <w:rFonts w:eastAsia="Times New Roman"/>
          <w:lang w:eastAsia="ru-RU"/>
        </w:rPr>
        <w:t xml:space="preserve"> priedas</w:t>
      </w:r>
    </w:p>
    <w:p w:rsidR="001E0B08" w:rsidRDefault="001E0B08" w:rsidP="007849E3">
      <w:pPr>
        <w:jc w:val="center"/>
        <w:rPr>
          <w:b/>
        </w:rPr>
      </w:pPr>
    </w:p>
    <w:p w:rsidR="0030770A" w:rsidRDefault="0030770A" w:rsidP="007849E3">
      <w:pPr>
        <w:jc w:val="center"/>
        <w:rPr>
          <w:b/>
        </w:rPr>
      </w:pPr>
      <w:r w:rsidRPr="00764968">
        <w:rPr>
          <w:b/>
        </w:rPr>
        <w:t>KRETINGOS RAJONO SAVIVALDYBĖS VIEŠOSIOS ĮSTAIGOS</w:t>
      </w:r>
    </w:p>
    <w:p w:rsidR="0030770A" w:rsidRDefault="0030770A" w:rsidP="007849E3">
      <w:pPr>
        <w:jc w:val="center"/>
        <w:rPr>
          <w:b/>
        </w:rPr>
      </w:pPr>
      <w:r w:rsidRPr="00764968">
        <w:rPr>
          <w:b/>
        </w:rPr>
        <w:t xml:space="preserve">KRETINGOS PIRMINĖS SVEIKATOS PRIEŽIŪROS </w:t>
      </w:r>
      <w:r>
        <w:rPr>
          <w:b/>
        </w:rPr>
        <w:t>CENTRO</w:t>
      </w:r>
    </w:p>
    <w:p w:rsidR="0030770A" w:rsidRPr="00B66662" w:rsidRDefault="00BF75D2" w:rsidP="007849E3">
      <w:pPr>
        <w:jc w:val="center"/>
        <w:rPr>
          <w:b/>
        </w:rPr>
      </w:pPr>
      <w:r>
        <w:rPr>
          <w:b/>
        </w:rPr>
        <w:t>201</w:t>
      </w:r>
      <w:r w:rsidR="00387A7B">
        <w:rPr>
          <w:b/>
        </w:rPr>
        <w:t>6</w:t>
      </w:r>
      <w:r w:rsidR="004067BE">
        <w:rPr>
          <w:b/>
        </w:rPr>
        <w:t xml:space="preserve"> M.</w:t>
      </w:r>
      <w:r w:rsidR="00EF4DC8" w:rsidRPr="00B66662">
        <w:rPr>
          <w:b/>
        </w:rPr>
        <w:t xml:space="preserve"> </w:t>
      </w:r>
      <w:r w:rsidR="004067BE">
        <w:rPr>
          <w:b/>
        </w:rPr>
        <w:t>VE</w:t>
      </w:r>
      <w:r>
        <w:rPr>
          <w:b/>
        </w:rPr>
        <w:t>I</w:t>
      </w:r>
      <w:r w:rsidR="004067BE">
        <w:rPr>
          <w:b/>
        </w:rPr>
        <w:t>KLOS</w:t>
      </w:r>
      <w:r w:rsidR="001E0F14">
        <w:rPr>
          <w:b/>
        </w:rPr>
        <w:t xml:space="preserve"> </w:t>
      </w:r>
      <w:r w:rsidR="004067BE">
        <w:rPr>
          <w:b/>
        </w:rPr>
        <w:t>ATASKAIT</w:t>
      </w:r>
      <w:r w:rsidR="0030770A" w:rsidRPr="00B66662">
        <w:rPr>
          <w:b/>
        </w:rPr>
        <w:t>A</w:t>
      </w:r>
    </w:p>
    <w:p w:rsidR="0030770A" w:rsidRPr="004B01F4" w:rsidRDefault="0030770A" w:rsidP="0030770A">
      <w:pPr>
        <w:jc w:val="center"/>
        <w:rPr>
          <w:b/>
        </w:rPr>
      </w:pPr>
    </w:p>
    <w:p w:rsidR="0030770A" w:rsidRPr="00484CB0" w:rsidRDefault="00735317" w:rsidP="00161A64">
      <w:pPr>
        <w:tabs>
          <w:tab w:val="right" w:pos="9498"/>
        </w:tabs>
        <w:jc w:val="both"/>
        <w:rPr>
          <w:b/>
        </w:rPr>
      </w:pPr>
      <w:r w:rsidRPr="00484CB0">
        <w:rPr>
          <w:b/>
        </w:rPr>
        <w:t>1. Įstaigos pristatymas</w:t>
      </w:r>
      <w:r w:rsidR="001C4552">
        <w:rPr>
          <w: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16"/>
        <w:gridCol w:w="5552"/>
      </w:tblGrid>
      <w:tr w:rsidR="0030770A" w:rsidTr="00DC2AEA">
        <w:tc>
          <w:tcPr>
            <w:tcW w:w="4013" w:type="dxa"/>
            <w:tcBorders>
              <w:right w:val="single" w:sz="12" w:space="0" w:color="auto"/>
            </w:tcBorders>
            <w:shd w:val="clear" w:color="auto" w:fill="auto"/>
          </w:tcPr>
          <w:p w:rsidR="0030770A" w:rsidRDefault="008A0FCE" w:rsidP="0030770A">
            <w:pPr>
              <w:jc w:val="both"/>
            </w:pPr>
            <w:r>
              <w:t>Juridinis</w:t>
            </w:r>
            <w:r w:rsidR="0030770A">
              <w:t xml:space="preserve"> as</w:t>
            </w:r>
            <w:r w:rsidR="00B833C2">
              <w:t>muo</w:t>
            </w:r>
          </w:p>
        </w:tc>
        <w:tc>
          <w:tcPr>
            <w:tcW w:w="5701" w:type="dxa"/>
            <w:tcBorders>
              <w:top w:val="single" w:sz="12" w:space="0" w:color="auto"/>
              <w:left w:val="single" w:sz="12" w:space="0" w:color="auto"/>
              <w:bottom w:val="single" w:sz="4" w:space="0" w:color="auto"/>
            </w:tcBorders>
            <w:shd w:val="clear" w:color="auto" w:fill="auto"/>
          </w:tcPr>
          <w:p w:rsidR="0030770A" w:rsidRDefault="001D3920" w:rsidP="008C7FA5">
            <w:r>
              <w:t>Kretingos rajono savivaldybės v</w:t>
            </w:r>
            <w:r w:rsidR="00C62CD9">
              <w:t>iešoji įstaiga</w:t>
            </w:r>
            <w:r w:rsidR="0030770A">
              <w:t xml:space="preserve"> Kretingos pirminės sveikatos priežiūros centras</w:t>
            </w:r>
            <w:r>
              <w:t>,</w:t>
            </w:r>
            <w:r w:rsidR="00234435">
              <w:t xml:space="preserve"> </w:t>
            </w:r>
            <w:r w:rsidR="002B7DB1">
              <w:t xml:space="preserve">kodas </w:t>
            </w:r>
            <w:r w:rsidR="002B7DB1" w:rsidRPr="00C62EC0">
              <w:rPr>
                <w:color w:val="000000"/>
              </w:rPr>
              <w:t>164272081</w:t>
            </w:r>
            <w:r w:rsidRPr="001D3920">
              <w:rPr>
                <w:color w:val="C00000"/>
              </w:rPr>
              <w:t xml:space="preserve"> </w:t>
            </w:r>
          </w:p>
        </w:tc>
      </w:tr>
      <w:tr w:rsidR="0030770A" w:rsidTr="00DC2AEA">
        <w:tc>
          <w:tcPr>
            <w:tcW w:w="4013" w:type="dxa"/>
            <w:tcBorders>
              <w:right w:val="single" w:sz="12" w:space="0" w:color="auto"/>
            </w:tcBorders>
            <w:shd w:val="clear" w:color="auto" w:fill="auto"/>
          </w:tcPr>
          <w:p w:rsidR="0030770A" w:rsidRDefault="0030770A" w:rsidP="0030770A">
            <w:pPr>
              <w:jc w:val="both"/>
            </w:pPr>
            <w:r>
              <w:t>Registracijos adresas</w:t>
            </w:r>
          </w:p>
        </w:tc>
        <w:tc>
          <w:tcPr>
            <w:tcW w:w="5701" w:type="dxa"/>
            <w:tcBorders>
              <w:top w:val="single" w:sz="4" w:space="0" w:color="auto"/>
              <w:left w:val="single" w:sz="12" w:space="0" w:color="auto"/>
              <w:bottom w:val="single" w:sz="4" w:space="0" w:color="auto"/>
            </w:tcBorders>
            <w:shd w:val="clear" w:color="auto" w:fill="auto"/>
          </w:tcPr>
          <w:p w:rsidR="0030770A" w:rsidRDefault="0030770A" w:rsidP="0030770A">
            <w:pPr>
              <w:jc w:val="both"/>
            </w:pPr>
            <w:r>
              <w:t>Žemaitės alėja 1</w:t>
            </w:r>
          </w:p>
        </w:tc>
      </w:tr>
      <w:tr w:rsidR="0030770A" w:rsidTr="00DC2AEA">
        <w:tc>
          <w:tcPr>
            <w:tcW w:w="4013" w:type="dxa"/>
            <w:tcBorders>
              <w:right w:val="single" w:sz="12" w:space="0" w:color="auto"/>
            </w:tcBorders>
            <w:shd w:val="clear" w:color="auto" w:fill="auto"/>
          </w:tcPr>
          <w:p w:rsidR="0030770A" w:rsidRDefault="0030770A" w:rsidP="0030770A">
            <w:pPr>
              <w:jc w:val="both"/>
            </w:pPr>
            <w:r>
              <w:t>Pašto kodas</w:t>
            </w:r>
          </w:p>
        </w:tc>
        <w:tc>
          <w:tcPr>
            <w:tcW w:w="5701" w:type="dxa"/>
            <w:tcBorders>
              <w:top w:val="single" w:sz="4" w:space="0" w:color="auto"/>
              <w:left w:val="single" w:sz="12" w:space="0" w:color="auto"/>
              <w:bottom w:val="single" w:sz="4" w:space="0" w:color="auto"/>
            </w:tcBorders>
            <w:shd w:val="clear" w:color="auto" w:fill="auto"/>
          </w:tcPr>
          <w:p w:rsidR="0030770A" w:rsidRDefault="0030770A" w:rsidP="0030770A">
            <w:pPr>
              <w:jc w:val="both"/>
            </w:pPr>
            <w:r>
              <w:t>LT-97106</w:t>
            </w:r>
          </w:p>
        </w:tc>
      </w:tr>
      <w:tr w:rsidR="0030770A" w:rsidTr="00DC2AEA">
        <w:tc>
          <w:tcPr>
            <w:tcW w:w="4013" w:type="dxa"/>
            <w:tcBorders>
              <w:right w:val="single" w:sz="12" w:space="0" w:color="auto"/>
            </w:tcBorders>
            <w:shd w:val="clear" w:color="auto" w:fill="auto"/>
          </w:tcPr>
          <w:p w:rsidR="0030770A" w:rsidRDefault="0030770A" w:rsidP="0030770A">
            <w:pPr>
              <w:jc w:val="both"/>
            </w:pPr>
            <w:r>
              <w:t>Miestas</w:t>
            </w:r>
          </w:p>
        </w:tc>
        <w:tc>
          <w:tcPr>
            <w:tcW w:w="5701" w:type="dxa"/>
            <w:tcBorders>
              <w:top w:val="single" w:sz="4" w:space="0" w:color="auto"/>
              <w:left w:val="single" w:sz="12" w:space="0" w:color="auto"/>
              <w:bottom w:val="single" w:sz="4" w:space="0" w:color="auto"/>
            </w:tcBorders>
            <w:shd w:val="clear" w:color="auto" w:fill="auto"/>
          </w:tcPr>
          <w:p w:rsidR="0030770A" w:rsidRDefault="0030770A" w:rsidP="0030770A">
            <w:pPr>
              <w:jc w:val="both"/>
            </w:pPr>
            <w:r>
              <w:t>Kretinga</w:t>
            </w:r>
          </w:p>
        </w:tc>
      </w:tr>
      <w:tr w:rsidR="0030770A" w:rsidTr="00DC2AEA">
        <w:tc>
          <w:tcPr>
            <w:tcW w:w="4013" w:type="dxa"/>
            <w:tcBorders>
              <w:right w:val="single" w:sz="12" w:space="0" w:color="auto"/>
            </w:tcBorders>
            <w:shd w:val="clear" w:color="auto" w:fill="auto"/>
          </w:tcPr>
          <w:p w:rsidR="0030770A" w:rsidRDefault="0030770A" w:rsidP="0030770A">
            <w:pPr>
              <w:jc w:val="both"/>
            </w:pPr>
            <w:r>
              <w:t>Šalis</w:t>
            </w:r>
          </w:p>
        </w:tc>
        <w:tc>
          <w:tcPr>
            <w:tcW w:w="5701" w:type="dxa"/>
            <w:tcBorders>
              <w:top w:val="single" w:sz="4" w:space="0" w:color="auto"/>
              <w:left w:val="single" w:sz="12" w:space="0" w:color="auto"/>
              <w:bottom w:val="single" w:sz="4" w:space="0" w:color="auto"/>
            </w:tcBorders>
            <w:shd w:val="clear" w:color="auto" w:fill="auto"/>
          </w:tcPr>
          <w:p w:rsidR="0030770A" w:rsidRDefault="0030770A" w:rsidP="0030770A">
            <w:pPr>
              <w:jc w:val="both"/>
            </w:pPr>
            <w:r>
              <w:t>Lietuva</w:t>
            </w:r>
          </w:p>
        </w:tc>
      </w:tr>
      <w:tr w:rsidR="0030770A" w:rsidTr="00DC2AEA">
        <w:tc>
          <w:tcPr>
            <w:tcW w:w="4013" w:type="dxa"/>
            <w:tcBorders>
              <w:right w:val="single" w:sz="12" w:space="0" w:color="auto"/>
            </w:tcBorders>
            <w:shd w:val="clear" w:color="auto" w:fill="auto"/>
          </w:tcPr>
          <w:p w:rsidR="0030770A" w:rsidRDefault="0030770A" w:rsidP="0030770A">
            <w:pPr>
              <w:jc w:val="both"/>
            </w:pPr>
            <w:r>
              <w:t>El. pašto adresas</w:t>
            </w:r>
          </w:p>
        </w:tc>
        <w:tc>
          <w:tcPr>
            <w:tcW w:w="5701" w:type="dxa"/>
            <w:tcBorders>
              <w:top w:val="single" w:sz="4" w:space="0" w:color="auto"/>
              <w:left w:val="single" w:sz="12" w:space="0" w:color="auto"/>
              <w:bottom w:val="single" w:sz="4" w:space="0" w:color="auto"/>
            </w:tcBorders>
            <w:shd w:val="clear" w:color="auto" w:fill="auto"/>
          </w:tcPr>
          <w:p w:rsidR="0030770A" w:rsidRDefault="00157FF8" w:rsidP="0030770A">
            <w:pPr>
              <w:jc w:val="both"/>
            </w:pPr>
            <w:r>
              <w:t>info@kretingospspc.lt</w:t>
            </w:r>
          </w:p>
        </w:tc>
      </w:tr>
      <w:tr w:rsidR="0030770A" w:rsidTr="00DC2AEA">
        <w:tc>
          <w:tcPr>
            <w:tcW w:w="4013" w:type="dxa"/>
            <w:tcBorders>
              <w:right w:val="single" w:sz="12" w:space="0" w:color="auto"/>
            </w:tcBorders>
            <w:shd w:val="clear" w:color="auto" w:fill="auto"/>
          </w:tcPr>
          <w:p w:rsidR="0030770A" w:rsidRDefault="0030770A" w:rsidP="0030770A">
            <w:pPr>
              <w:jc w:val="both"/>
            </w:pPr>
            <w:r>
              <w:t>Telefonas/faksas</w:t>
            </w:r>
          </w:p>
        </w:tc>
        <w:tc>
          <w:tcPr>
            <w:tcW w:w="5701" w:type="dxa"/>
            <w:tcBorders>
              <w:top w:val="single" w:sz="4" w:space="0" w:color="auto"/>
              <w:left w:val="single" w:sz="12" w:space="0" w:color="auto"/>
              <w:bottom w:val="single" w:sz="4" w:space="0" w:color="auto"/>
            </w:tcBorders>
            <w:shd w:val="clear" w:color="auto" w:fill="auto"/>
          </w:tcPr>
          <w:p w:rsidR="0030770A" w:rsidRDefault="00B034C5" w:rsidP="0030770A">
            <w:pPr>
              <w:jc w:val="both"/>
            </w:pPr>
            <w:r>
              <w:t>(8 445)</w:t>
            </w:r>
            <w:r w:rsidR="00A86B01">
              <w:t xml:space="preserve"> </w:t>
            </w:r>
            <w:r w:rsidR="0030770A">
              <w:t>77 611</w:t>
            </w:r>
          </w:p>
        </w:tc>
      </w:tr>
      <w:tr w:rsidR="00EF0F63" w:rsidTr="00DC2AEA">
        <w:tc>
          <w:tcPr>
            <w:tcW w:w="4013" w:type="dxa"/>
            <w:tcBorders>
              <w:right w:val="single" w:sz="12" w:space="0" w:color="auto"/>
            </w:tcBorders>
            <w:shd w:val="clear" w:color="auto" w:fill="auto"/>
          </w:tcPr>
          <w:p w:rsidR="00EF0F63" w:rsidRDefault="00EF0F63" w:rsidP="0030770A">
            <w:pPr>
              <w:jc w:val="both"/>
            </w:pPr>
            <w:r>
              <w:t>Įstaigos vadovas</w:t>
            </w:r>
          </w:p>
        </w:tc>
        <w:tc>
          <w:tcPr>
            <w:tcW w:w="5701" w:type="dxa"/>
            <w:tcBorders>
              <w:top w:val="single" w:sz="4" w:space="0" w:color="auto"/>
              <w:left w:val="single" w:sz="12" w:space="0" w:color="auto"/>
              <w:bottom w:val="single" w:sz="4" w:space="0" w:color="auto"/>
            </w:tcBorders>
            <w:shd w:val="clear" w:color="auto" w:fill="auto"/>
          </w:tcPr>
          <w:p w:rsidR="00EF0F63" w:rsidRDefault="00504640" w:rsidP="0030770A">
            <w:pPr>
              <w:jc w:val="both"/>
            </w:pPr>
            <w:r>
              <w:t>v</w:t>
            </w:r>
            <w:r w:rsidR="00600B09">
              <w:t>yriausiasis gydytojas Vidmantas Jurgaitis</w:t>
            </w:r>
          </w:p>
        </w:tc>
      </w:tr>
      <w:tr w:rsidR="0030770A" w:rsidTr="00DC2AEA">
        <w:tc>
          <w:tcPr>
            <w:tcW w:w="4013" w:type="dxa"/>
            <w:tcBorders>
              <w:right w:val="single" w:sz="12" w:space="0" w:color="auto"/>
            </w:tcBorders>
            <w:shd w:val="clear" w:color="auto" w:fill="auto"/>
          </w:tcPr>
          <w:p w:rsidR="0030770A" w:rsidRDefault="0030770A" w:rsidP="0030770A">
            <w:pPr>
              <w:jc w:val="both"/>
            </w:pPr>
            <w:r>
              <w:t>Mobilusis telefonas</w:t>
            </w:r>
          </w:p>
        </w:tc>
        <w:tc>
          <w:tcPr>
            <w:tcW w:w="5701" w:type="dxa"/>
            <w:tcBorders>
              <w:top w:val="single" w:sz="4" w:space="0" w:color="auto"/>
              <w:left w:val="single" w:sz="12" w:space="0" w:color="auto"/>
              <w:bottom w:val="single" w:sz="4" w:space="0" w:color="auto"/>
            </w:tcBorders>
            <w:shd w:val="clear" w:color="auto" w:fill="auto"/>
          </w:tcPr>
          <w:p w:rsidR="0030770A" w:rsidRDefault="00600B09" w:rsidP="0030770A">
            <w:pPr>
              <w:jc w:val="both"/>
            </w:pPr>
            <w:r>
              <w:t>8 602 29331</w:t>
            </w:r>
          </w:p>
        </w:tc>
      </w:tr>
      <w:tr w:rsidR="0030770A" w:rsidTr="00DC2AEA">
        <w:tc>
          <w:tcPr>
            <w:tcW w:w="4013" w:type="dxa"/>
            <w:tcBorders>
              <w:right w:val="single" w:sz="12" w:space="0" w:color="auto"/>
            </w:tcBorders>
            <w:shd w:val="clear" w:color="auto" w:fill="auto"/>
          </w:tcPr>
          <w:p w:rsidR="0030770A" w:rsidRDefault="0030770A" w:rsidP="0030770A">
            <w:pPr>
              <w:jc w:val="both"/>
            </w:pPr>
            <w:r>
              <w:t>Interneto svetainė</w:t>
            </w:r>
          </w:p>
        </w:tc>
        <w:tc>
          <w:tcPr>
            <w:tcW w:w="5701" w:type="dxa"/>
            <w:tcBorders>
              <w:top w:val="single" w:sz="4" w:space="0" w:color="auto"/>
              <w:left w:val="single" w:sz="12" w:space="0" w:color="auto"/>
              <w:bottom w:val="single" w:sz="12" w:space="0" w:color="auto"/>
            </w:tcBorders>
            <w:shd w:val="clear" w:color="auto" w:fill="auto"/>
          </w:tcPr>
          <w:p w:rsidR="00234435" w:rsidRDefault="00234435" w:rsidP="0030770A">
            <w:pPr>
              <w:jc w:val="both"/>
            </w:pPr>
            <w:r>
              <w:t>www.</w:t>
            </w:r>
            <w:r w:rsidR="0030770A">
              <w:t>kretingospspc.lt</w:t>
            </w:r>
          </w:p>
        </w:tc>
      </w:tr>
    </w:tbl>
    <w:p w:rsidR="00484CB0" w:rsidRDefault="00484CB0" w:rsidP="00F401D9">
      <w:pPr>
        <w:jc w:val="both"/>
        <w:rPr>
          <w:b/>
        </w:rPr>
      </w:pPr>
    </w:p>
    <w:p w:rsidR="00F401D9" w:rsidRDefault="00F401D9" w:rsidP="007849E3">
      <w:pPr>
        <w:ind w:firstLine="567"/>
        <w:jc w:val="both"/>
      </w:pPr>
      <w:r>
        <w:t>Viešoji įstaiga Kretingos pirminės sveikatos priež</w:t>
      </w:r>
      <w:r w:rsidR="00FB7E3E">
        <w:t xml:space="preserve">iūros centras (toliau tekste – </w:t>
      </w:r>
      <w:r>
        <w:t xml:space="preserve">PSPC) yra Lietuvos nacionalinės sveikatos sistemos viešoji asmens sveikatos priežiūros ne pelno įstaiga, </w:t>
      </w:r>
      <w:r w:rsidR="0094658C">
        <w:t>teikianti pirminės asmens</w:t>
      </w:r>
      <w:r w:rsidR="005C3893">
        <w:t xml:space="preserve"> sveikatos priežiūros</w:t>
      </w:r>
      <w:r>
        <w:t xml:space="preserve"> ir greitosios medicinos pagalbos (</w:t>
      </w:r>
      <w:r w:rsidR="00A86B01">
        <w:t xml:space="preserve">toliau – </w:t>
      </w:r>
      <w:r>
        <w:t>GMP</w:t>
      </w:r>
      <w:r w:rsidR="00A86B01">
        <w:t xml:space="preserve">) </w:t>
      </w:r>
      <w:r>
        <w:t xml:space="preserve">paslaugas. </w:t>
      </w:r>
    </w:p>
    <w:p w:rsidR="00F401D9" w:rsidRPr="0051679F" w:rsidRDefault="00F401D9" w:rsidP="007849E3">
      <w:pPr>
        <w:ind w:firstLine="567"/>
        <w:jc w:val="both"/>
        <w:rPr>
          <w:color w:val="FF0000"/>
        </w:rPr>
      </w:pPr>
      <w:r>
        <w:t>K</w:t>
      </w:r>
      <w:r w:rsidR="0051679F">
        <w:t xml:space="preserve">retingos </w:t>
      </w:r>
      <w:r w:rsidRPr="00C10FB8">
        <w:t>PSPC</w:t>
      </w:r>
      <w:r>
        <w:t xml:space="preserve"> steigėjas </w:t>
      </w:r>
      <w:r w:rsidR="00120AE5">
        <w:t>ir savininka</w:t>
      </w:r>
      <w:r w:rsidR="0051679F">
        <w:t xml:space="preserve">s </w:t>
      </w:r>
      <w:r>
        <w:t>yra Kretingos rajono savivaldybė</w:t>
      </w:r>
      <w:r w:rsidR="0051679F">
        <w:t>.</w:t>
      </w:r>
    </w:p>
    <w:p w:rsidR="00231FDC" w:rsidRDefault="00231FDC" w:rsidP="00231FDC">
      <w:pPr>
        <w:jc w:val="both"/>
        <w:rPr>
          <w:u w:val="single"/>
        </w:rPr>
      </w:pPr>
    </w:p>
    <w:p w:rsidR="00231FDC" w:rsidRPr="000E7293" w:rsidRDefault="006E110D" w:rsidP="00231FDC">
      <w:pPr>
        <w:jc w:val="both"/>
        <w:rPr>
          <w:u w:val="single"/>
        </w:rPr>
      </w:pPr>
      <w:r w:rsidRPr="00755CBE">
        <w:rPr>
          <w:u w:val="single"/>
        </w:rPr>
        <w:t>1.</w:t>
      </w:r>
      <w:r w:rsidR="001E0B08">
        <w:rPr>
          <w:u w:val="single"/>
        </w:rPr>
        <w:t>1</w:t>
      </w:r>
      <w:r w:rsidR="00231FDC">
        <w:rPr>
          <w:u w:val="single"/>
        </w:rPr>
        <w:t>.</w:t>
      </w:r>
      <w:r w:rsidR="00231FDC" w:rsidRPr="000E7293">
        <w:rPr>
          <w:u w:val="single"/>
        </w:rPr>
        <w:t xml:space="preserve"> KPSPC misija, tikslai ir uždaviniai</w:t>
      </w:r>
    </w:p>
    <w:p w:rsidR="00231FDC" w:rsidRPr="0068171B" w:rsidRDefault="00231FDC" w:rsidP="00231FDC">
      <w:pPr>
        <w:jc w:val="both"/>
        <w:rPr>
          <w:b/>
        </w:rPr>
      </w:pPr>
    </w:p>
    <w:p w:rsidR="00231FDC" w:rsidRDefault="00231FDC" w:rsidP="00D83164">
      <w:pPr>
        <w:ind w:firstLine="567"/>
        <w:jc w:val="both"/>
      </w:pPr>
      <w:r w:rsidRPr="00EF0F63">
        <w:rPr>
          <w:b/>
        </w:rPr>
        <w:t>Misija</w:t>
      </w:r>
      <w:r>
        <w:t xml:space="preserve"> – teikti prie įstaigos prirašytiems gyventojams kokybiškas pirminės asmens sveikatos priežiūros paslaugas, tinkamai naudojantis turimais ištekliais, užtikrinant pacientų privatumą, žmogiškąją pagarbą ir orumą.</w:t>
      </w:r>
    </w:p>
    <w:p w:rsidR="00231FDC" w:rsidRDefault="00231FDC" w:rsidP="00D83164">
      <w:pPr>
        <w:ind w:firstLine="567"/>
        <w:jc w:val="both"/>
      </w:pPr>
      <w:r w:rsidRPr="00EF0F63">
        <w:rPr>
          <w:b/>
        </w:rPr>
        <w:t>Vizija</w:t>
      </w:r>
      <w:r>
        <w:t xml:space="preserve"> – konkurencinga, moderni pirminės asmens sveikatos priežiūros įstaiga, teikianti kokybiškas pirminės asmens sveikatos priežiūros paslaugas ir GMP paslaugas.</w:t>
      </w:r>
    </w:p>
    <w:p w:rsidR="00231FDC" w:rsidRDefault="00231FDC" w:rsidP="00D83164">
      <w:pPr>
        <w:ind w:firstLine="567"/>
        <w:jc w:val="both"/>
      </w:pPr>
      <w:r w:rsidRPr="00EF0F63">
        <w:rPr>
          <w:b/>
        </w:rPr>
        <w:t>Tikslai ir uždaviniai:</w:t>
      </w:r>
    </w:p>
    <w:p w:rsidR="00231FDC" w:rsidRDefault="00231FDC" w:rsidP="00231FDC">
      <w:pPr>
        <w:ind w:firstLine="567"/>
        <w:jc w:val="both"/>
      </w:pPr>
      <w:r>
        <w:t xml:space="preserve"> - mažinti prie įstaigos prisirašiusių gyventojų sergamumą, ligotumą, neįgalumą bei mirtingumą;</w:t>
      </w:r>
    </w:p>
    <w:p w:rsidR="00231FDC" w:rsidRDefault="00231FDC" w:rsidP="00231FDC">
      <w:pPr>
        <w:ind w:left="284" w:firstLine="283"/>
        <w:jc w:val="both"/>
      </w:pPr>
      <w:r>
        <w:t>- ilginti gyvenimo trukmę bei gerinti jo kokybę;</w:t>
      </w:r>
    </w:p>
    <w:p w:rsidR="00231FDC" w:rsidRDefault="00231FDC" w:rsidP="00231FDC">
      <w:pPr>
        <w:ind w:left="284" w:firstLine="283"/>
        <w:jc w:val="both"/>
      </w:pPr>
      <w:r>
        <w:t>- gerinti teikiamų paslaugų prieinamumą, saugumą ir kokybę;</w:t>
      </w:r>
    </w:p>
    <w:p w:rsidR="00231FDC" w:rsidRDefault="00231FDC" w:rsidP="00231FDC">
      <w:pPr>
        <w:ind w:left="284" w:firstLine="283"/>
        <w:jc w:val="both"/>
      </w:pPr>
      <w:r>
        <w:t>- diegti naujas informacines technologijas;</w:t>
      </w:r>
    </w:p>
    <w:p w:rsidR="00231FDC" w:rsidRDefault="00231FDC" w:rsidP="00231FDC">
      <w:pPr>
        <w:ind w:left="284" w:firstLine="283"/>
        <w:jc w:val="both"/>
      </w:pPr>
      <w:r>
        <w:t>- didinti ūkinės-finansinės veiklos efektyvumą.</w:t>
      </w:r>
    </w:p>
    <w:p w:rsidR="00231FDC" w:rsidRDefault="00231FDC" w:rsidP="00231FDC">
      <w:pPr>
        <w:ind w:left="284" w:firstLine="283"/>
        <w:jc w:val="both"/>
      </w:pPr>
    </w:p>
    <w:p w:rsidR="003C7045" w:rsidRPr="00755CBE" w:rsidRDefault="00231FDC" w:rsidP="003C7045">
      <w:pPr>
        <w:jc w:val="both"/>
        <w:rPr>
          <w:u w:val="single"/>
        </w:rPr>
      </w:pPr>
      <w:r>
        <w:rPr>
          <w:u w:val="single"/>
        </w:rPr>
        <w:t>1.2. Na</w:t>
      </w:r>
      <w:r w:rsidR="006E110D" w:rsidRPr="00755CBE">
        <w:rPr>
          <w:u w:val="single"/>
        </w:rPr>
        <w:t>udojamos patalpos pagal panaudą</w:t>
      </w:r>
    </w:p>
    <w:p w:rsidR="006E110D" w:rsidRPr="00755CBE" w:rsidRDefault="001E0B08" w:rsidP="001E0B08">
      <w:pPr>
        <w:jc w:val="right"/>
        <w:rPr>
          <w:u w:val="single"/>
        </w:rPr>
      </w:pPr>
      <w:r>
        <w:rPr>
          <w:i/>
        </w:rPr>
        <w:t xml:space="preserve">1 </w:t>
      </w:r>
      <w:r w:rsidR="006E110D" w:rsidRPr="00755CBE">
        <w:rPr>
          <w:i/>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978"/>
        <w:gridCol w:w="2838"/>
      </w:tblGrid>
      <w:tr w:rsidR="006E110D" w:rsidRPr="00755CBE" w:rsidTr="003C7045">
        <w:tc>
          <w:tcPr>
            <w:tcW w:w="674" w:type="dxa"/>
            <w:shd w:val="clear" w:color="auto" w:fill="auto"/>
          </w:tcPr>
          <w:p w:rsidR="006E110D" w:rsidRPr="00755CBE" w:rsidRDefault="006E110D" w:rsidP="00753E39">
            <w:pPr>
              <w:jc w:val="center"/>
              <w:rPr>
                <w:b/>
              </w:rPr>
            </w:pPr>
            <w:r w:rsidRPr="00755CBE">
              <w:rPr>
                <w:b/>
              </w:rPr>
              <w:t>Nr.</w:t>
            </w:r>
          </w:p>
        </w:tc>
        <w:tc>
          <w:tcPr>
            <w:tcW w:w="6060" w:type="dxa"/>
            <w:shd w:val="clear" w:color="auto" w:fill="auto"/>
          </w:tcPr>
          <w:p w:rsidR="006E110D" w:rsidRPr="00755CBE" w:rsidRDefault="006E110D" w:rsidP="00753E39">
            <w:pPr>
              <w:jc w:val="center"/>
              <w:rPr>
                <w:b/>
              </w:rPr>
            </w:pPr>
            <w:r w:rsidRPr="00755CBE">
              <w:rPr>
                <w:b/>
              </w:rPr>
              <w:t>Pavadinimas, adresas</w:t>
            </w:r>
          </w:p>
        </w:tc>
        <w:tc>
          <w:tcPr>
            <w:tcW w:w="2872" w:type="dxa"/>
            <w:shd w:val="clear" w:color="auto" w:fill="auto"/>
          </w:tcPr>
          <w:p w:rsidR="006E110D" w:rsidRPr="00755CBE" w:rsidRDefault="006E110D" w:rsidP="00753E39">
            <w:pPr>
              <w:jc w:val="center"/>
              <w:rPr>
                <w:b/>
              </w:rPr>
            </w:pPr>
            <w:r w:rsidRPr="00755CBE">
              <w:rPr>
                <w:b/>
              </w:rPr>
              <w:t>Plotas (m</w:t>
            </w:r>
            <w:r w:rsidRPr="00755CBE">
              <w:rPr>
                <w:b/>
                <w:vertAlign w:val="superscript"/>
              </w:rPr>
              <w:t>2</w:t>
            </w:r>
            <w:r w:rsidRPr="00755CBE">
              <w:rPr>
                <w:b/>
              </w:rPr>
              <w:t>)</w:t>
            </w:r>
          </w:p>
        </w:tc>
      </w:tr>
      <w:tr w:rsidR="006E110D" w:rsidRPr="00755CBE" w:rsidTr="003C7045">
        <w:tc>
          <w:tcPr>
            <w:tcW w:w="674" w:type="dxa"/>
            <w:shd w:val="clear" w:color="auto" w:fill="auto"/>
          </w:tcPr>
          <w:p w:rsidR="006E110D" w:rsidRPr="00755CBE" w:rsidRDefault="006E110D" w:rsidP="00753E39">
            <w:pPr>
              <w:jc w:val="center"/>
            </w:pPr>
            <w:r w:rsidRPr="00755CBE">
              <w:t>1.</w:t>
            </w:r>
          </w:p>
        </w:tc>
        <w:tc>
          <w:tcPr>
            <w:tcW w:w="6060" w:type="dxa"/>
            <w:shd w:val="clear" w:color="auto" w:fill="auto"/>
          </w:tcPr>
          <w:p w:rsidR="006E110D" w:rsidRPr="00755CBE" w:rsidRDefault="006E110D" w:rsidP="00665F37">
            <w:pPr>
              <w:jc w:val="both"/>
            </w:pPr>
            <w:r w:rsidRPr="00755CBE">
              <w:rPr>
                <w:i/>
              </w:rPr>
              <w:t>VšĮ Kretingos PSPC</w:t>
            </w:r>
            <w:r w:rsidRPr="00755CBE">
              <w:t>,</w:t>
            </w:r>
            <w:r w:rsidR="00665F37" w:rsidRPr="00755CBE">
              <w:t xml:space="preserve"> Žemaitės al.1</w:t>
            </w:r>
            <w:r w:rsidRPr="00755CBE">
              <w:t>, LT- 97106 Kretinga.</w:t>
            </w:r>
          </w:p>
        </w:tc>
        <w:tc>
          <w:tcPr>
            <w:tcW w:w="2872" w:type="dxa"/>
            <w:shd w:val="clear" w:color="auto" w:fill="auto"/>
          </w:tcPr>
          <w:p w:rsidR="006E110D" w:rsidRPr="00755CBE" w:rsidRDefault="00D55E88" w:rsidP="00753E39">
            <w:pPr>
              <w:jc w:val="center"/>
            </w:pPr>
            <w:r>
              <w:t>943,51</w:t>
            </w:r>
          </w:p>
        </w:tc>
      </w:tr>
      <w:tr w:rsidR="006E110D" w:rsidRPr="00755CBE" w:rsidTr="003C7045">
        <w:tc>
          <w:tcPr>
            <w:tcW w:w="674" w:type="dxa"/>
            <w:shd w:val="clear" w:color="auto" w:fill="auto"/>
          </w:tcPr>
          <w:p w:rsidR="006E110D" w:rsidRPr="00755CBE" w:rsidRDefault="006E110D" w:rsidP="00753E39">
            <w:pPr>
              <w:jc w:val="center"/>
            </w:pPr>
            <w:r w:rsidRPr="00755CBE">
              <w:t>2.</w:t>
            </w:r>
          </w:p>
        </w:tc>
        <w:tc>
          <w:tcPr>
            <w:tcW w:w="6060" w:type="dxa"/>
            <w:shd w:val="clear" w:color="auto" w:fill="auto"/>
          </w:tcPr>
          <w:p w:rsidR="00665F37" w:rsidRPr="00755CBE" w:rsidRDefault="006E110D" w:rsidP="00753E39">
            <w:pPr>
              <w:jc w:val="both"/>
            </w:pPr>
            <w:r w:rsidRPr="00755CBE">
              <w:rPr>
                <w:i/>
              </w:rPr>
              <w:t>Darbėnų ambulatorija</w:t>
            </w:r>
            <w:r w:rsidR="00665F37" w:rsidRPr="00755CBE">
              <w:t>, Laukžemės g.1</w:t>
            </w:r>
            <w:r w:rsidRPr="00755CBE">
              <w:t xml:space="preserve">, Darbėnų mstl., </w:t>
            </w:r>
          </w:p>
          <w:p w:rsidR="006E110D" w:rsidRPr="00755CBE" w:rsidRDefault="006E110D" w:rsidP="00753E39">
            <w:pPr>
              <w:jc w:val="both"/>
            </w:pPr>
            <w:r w:rsidRPr="00755CBE">
              <w:t>LT-97265 Kretingos r.</w:t>
            </w:r>
          </w:p>
        </w:tc>
        <w:tc>
          <w:tcPr>
            <w:tcW w:w="2872" w:type="dxa"/>
            <w:shd w:val="clear" w:color="auto" w:fill="auto"/>
          </w:tcPr>
          <w:p w:rsidR="006E110D" w:rsidRPr="00755CBE" w:rsidRDefault="0070086D" w:rsidP="00753E39">
            <w:pPr>
              <w:jc w:val="center"/>
            </w:pPr>
            <w:r w:rsidRPr="00755CBE">
              <w:t>523,54</w:t>
            </w:r>
          </w:p>
        </w:tc>
      </w:tr>
      <w:tr w:rsidR="006E110D" w:rsidRPr="00755CBE" w:rsidTr="003C7045">
        <w:tc>
          <w:tcPr>
            <w:tcW w:w="674" w:type="dxa"/>
            <w:shd w:val="clear" w:color="auto" w:fill="auto"/>
          </w:tcPr>
          <w:p w:rsidR="006E110D" w:rsidRPr="00755CBE" w:rsidRDefault="006E110D" w:rsidP="00753E39">
            <w:pPr>
              <w:jc w:val="center"/>
            </w:pPr>
            <w:r w:rsidRPr="00755CBE">
              <w:t>3.</w:t>
            </w:r>
          </w:p>
        </w:tc>
        <w:tc>
          <w:tcPr>
            <w:tcW w:w="6060" w:type="dxa"/>
            <w:shd w:val="clear" w:color="auto" w:fill="auto"/>
          </w:tcPr>
          <w:p w:rsidR="00665F37" w:rsidRPr="00755CBE" w:rsidRDefault="006E110D" w:rsidP="00753E39">
            <w:pPr>
              <w:jc w:val="both"/>
            </w:pPr>
            <w:r w:rsidRPr="00755CBE">
              <w:rPr>
                <w:i/>
              </w:rPr>
              <w:t>Vydmantų ambulatorija</w:t>
            </w:r>
            <w:r w:rsidR="00665F37" w:rsidRPr="00755CBE">
              <w:t>, Atžalyno g.</w:t>
            </w:r>
            <w:r w:rsidRPr="00755CBE">
              <w:t xml:space="preserve">14-1, Vydmantų k., </w:t>
            </w:r>
          </w:p>
          <w:p w:rsidR="006E110D" w:rsidRPr="00755CBE" w:rsidRDefault="006E110D" w:rsidP="00753E39">
            <w:pPr>
              <w:jc w:val="both"/>
            </w:pPr>
            <w:r w:rsidRPr="00755CBE">
              <w:t>LT-97223 Kretingos r.</w:t>
            </w:r>
          </w:p>
        </w:tc>
        <w:tc>
          <w:tcPr>
            <w:tcW w:w="2872" w:type="dxa"/>
            <w:shd w:val="clear" w:color="auto" w:fill="auto"/>
          </w:tcPr>
          <w:p w:rsidR="006E110D" w:rsidRPr="00755CBE" w:rsidRDefault="006E110D" w:rsidP="00753E39">
            <w:pPr>
              <w:jc w:val="center"/>
            </w:pPr>
            <w:r w:rsidRPr="00755CBE">
              <w:t>69,93</w:t>
            </w:r>
          </w:p>
        </w:tc>
      </w:tr>
      <w:tr w:rsidR="006E110D" w:rsidRPr="00755CBE" w:rsidTr="003C7045">
        <w:tc>
          <w:tcPr>
            <w:tcW w:w="674" w:type="dxa"/>
            <w:shd w:val="clear" w:color="auto" w:fill="auto"/>
          </w:tcPr>
          <w:p w:rsidR="006E110D" w:rsidRPr="00755CBE" w:rsidRDefault="006E110D" w:rsidP="00753E39">
            <w:pPr>
              <w:jc w:val="center"/>
            </w:pPr>
            <w:r w:rsidRPr="00755CBE">
              <w:t>4.</w:t>
            </w:r>
          </w:p>
        </w:tc>
        <w:tc>
          <w:tcPr>
            <w:tcW w:w="6060" w:type="dxa"/>
            <w:shd w:val="clear" w:color="auto" w:fill="auto"/>
          </w:tcPr>
          <w:p w:rsidR="006E110D" w:rsidRPr="00755CBE" w:rsidRDefault="00575776" w:rsidP="00575776">
            <w:pPr>
              <w:jc w:val="both"/>
            </w:pPr>
            <w:r>
              <w:rPr>
                <w:i/>
              </w:rPr>
              <w:t xml:space="preserve">Rūdaičių </w:t>
            </w:r>
            <w:r w:rsidR="00FD7F95" w:rsidRPr="00755CBE">
              <w:rPr>
                <w:i/>
              </w:rPr>
              <w:t xml:space="preserve"> </w:t>
            </w:r>
            <w:r w:rsidR="00C10FB8">
              <w:rPr>
                <w:i/>
              </w:rPr>
              <w:t>šeimos gydytojo kabinetas</w:t>
            </w:r>
            <w:r w:rsidR="00FD7F95">
              <w:rPr>
                <w:i/>
              </w:rPr>
              <w:t xml:space="preserve"> </w:t>
            </w:r>
            <w:r w:rsidR="006E110D" w:rsidRPr="00755CBE">
              <w:t xml:space="preserve">, </w:t>
            </w:r>
            <w:r w:rsidR="00665F37" w:rsidRPr="00755CBE">
              <w:t>Ežero g.</w:t>
            </w:r>
            <w:r w:rsidR="006E110D" w:rsidRPr="00755CBE">
              <w:t>3-1, Rūdaičių k., LT-97014 Kretingos r.</w:t>
            </w:r>
          </w:p>
        </w:tc>
        <w:tc>
          <w:tcPr>
            <w:tcW w:w="2872" w:type="dxa"/>
            <w:shd w:val="clear" w:color="auto" w:fill="auto"/>
          </w:tcPr>
          <w:p w:rsidR="006E110D" w:rsidRPr="00755CBE" w:rsidRDefault="00AE5BF5" w:rsidP="00753E39">
            <w:pPr>
              <w:jc w:val="center"/>
            </w:pPr>
            <w:r w:rsidRPr="00755CBE">
              <w:t>88,11</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lastRenderedPageBreak/>
              <w:t>5.</w:t>
            </w:r>
          </w:p>
        </w:tc>
        <w:tc>
          <w:tcPr>
            <w:tcW w:w="6060" w:type="dxa"/>
            <w:shd w:val="clear" w:color="auto" w:fill="auto"/>
          </w:tcPr>
          <w:p w:rsidR="006E110D" w:rsidRPr="00755CBE" w:rsidRDefault="00C10FB8" w:rsidP="00C10FB8">
            <w:pPr>
              <w:jc w:val="both"/>
            </w:pPr>
            <w:r>
              <w:rPr>
                <w:i/>
              </w:rPr>
              <w:t>Kurmaičių</w:t>
            </w:r>
            <w:r w:rsidR="00FD7F95">
              <w:rPr>
                <w:i/>
              </w:rPr>
              <w:t xml:space="preserve"> </w:t>
            </w:r>
            <w:r>
              <w:rPr>
                <w:i/>
              </w:rPr>
              <w:t>šeimos gydytojo kabinetas</w:t>
            </w:r>
            <w:r w:rsidR="00665F37" w:rsidRPr="00755CBE">
              <w:t>, Akmenos g.</w:t>
            </w:r>
            <w:r w:rsidR="006E110D" w:rsidRPr="00755CBE">
              <w:t>14, Kurmaičių k., LT-97017 Kretingos r.</w:t>
            </w:r>
          </w:p>
        </w:tc>
        <w:tc>
          <w:tcPr>
            <w:tcW w:w="2872" w:type="dxa"/>
            <w:shd w:val="clear" w:color="auto" w:fill="auto"/>
          </w:tcPr>
          <w:p w:rsidR="006E110D" w:rsidRPr="00755CBE" w:rsidRDefault="00D55E88" w:rsidP="00753E39">
            <w:pPr>
              <w:jc w:val="center"/>
            </w:pPr>
            <w:r>
              <w:t>89</w:t>
            </w:r>
            <w:r w:rsidR="0070086D" w:rsidRPr="00755CBE">
              <w:t>,90</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6.</w:t>
            </w:r>
          </w:p>
        </w:tc>
        <w:tc>
          <w:tcPr>
            <w:tcW w:w="6060" w:type="dxa"/>
            <w:shd w:val="clear" w:color="auto" w:fill="auto"/>
          </w:tcPr>
          <w:p w:rsidR="00665F37" w:rsidRPr="00755CBE" w:rsidRDefault="006E110D" w:rsidP="00753E39">
            <w:pPr>
              <w:jc w:val="both"/>
            </w:pPr>
            <w:r w:rsidRPr="00755CBE">
              <w:rPr>
                <w:i/>
              </w:rPr>
              <w:t>Raguviškių</w:t>
            </w:r>
            <w:r w:rsidR="00C10FB8">
              <w:rPr>
                <w:i/>
              </w:rPr>
              <w:t xml:space="preserve"> šeimos gydytojo kabinetas</w:t>
            </w:r>
            <w:r w:rsidRPr="00755CBE">
              <w:t xml:space="preserve"> </w:t>
            </w:r>
            <w:r w:rsidR="00C10FB8">
              <w:t>,</w:t>
            </w:r>
            <w:r w:rsidRPr="00755CBE">
              <w:t xml:space="preserve">Raguviškių k., </w:t>
            </w:r>
          </w:p>
          <w:p w:rsidR="006E110D" w:rsidRPr="00755CBE" w:rsidRDefault="006E110D" w:rsidP="00753E39">
            <w:pPr>
              <w:jc w:val="both"/>
            </w:pPr>
            <w:r w:rsidRPr="00755CBE">
              <w:t>LT-97001 Kretingos r.</w:t>
            </w:r>
          </w:p>
        </w:tc>
        <w:tc>
          <w:tcPr>
            <w:tcW w:w="2872" w:type="dxa"/>
            <w:shd w:val="clear" w:color="auto" w:fill="auto"/>
          </w:tcPr>
          <w:p w:rsidR="006E110D" w:rsidRPr="00755CBE" w:rsidRDefault="009C613D" w:rsidP="00753E39">
            <w:pPr>
              <w:jc w:val="center"/>
            </w:pPr>
            <w:r>
              <w:t>101</w:t>
            </w:r>
            <w:r w:rsidR="0070086D" w:rsidRPr="00755CBE">
              <w:t>,12</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7.</w:t>
            </w:r>
          </w:p>
        </w:tc>
        <w:tc>
          <w:tcPr>
            <w:tcW w:w="6060" w:type="dxa"/>
            <w:shd w:val="clear" w:color="auto" w:fill="auto"/>
          </w:tcPr>
          <w:p w:rsidR="006E110D" w:rsidRPr="00755CBE" w:rsidRDefault="00D55E88" w:rsidP="00753E39">
            <w:pPr>
              <w:jc w:val="both"/>
            </w:pPr>
            <w:r>
              <w:rPr>
                <w:i/>
              </w:rPr>
              <w:t>Šukės</w:t>
            </w:r>
            <w:r w:rsidR="006E110D" w:rsidRPr="00755CBE">
              <w:rPr>
                <w:i/>
              </w:rPr>
              <w:t xml:space="preserve"> medicinos punktas</w:t>
            </w:r>
            <w:r w:rsidR="00665F37" w:rsidRPr="00755CBE">
              <w:t>, Liepų g.</w:t>
            </w:r>
            <w:r w:rsidR="006E110D" w:rsidRPr="00755CBE">
              <w:t>1, Šukės k., LT-97020 Kretingos r.</w:t>
            </w:r>
          </w:p>
        </w:tc>
        <w:tc>
          <w:tcPr>
            <w:tcW w:w="2872" w:type="dxa"/>
            <w:shd w:val="clear" w:color="auto" w:fill="auto"/>
          </w:tcPr>
          <w:p w:rsidR="006E110D" w:rsidRPr="00755CBE" w:rsidRDefault="006E110D" w:rsidP="00753E39">
            <w:pPr>
              <w:jc w:val="center"/>
            </w:pPr>
            <w:r w:rsidRPr="00755CBE">
              <w:t>57,98</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8.</w:t>
            </w:r>
          </w:p>
        </w:tc>
        <w:tc>
          <w:tcPr>
            <w:tcW w:w="6060" w:type="dxa"/>
            <w:shd w:val="clear" w:color="auto" w:fill="auto"/>
          </w:tcPr>
          <w:p w:rsidR="00665F37" w:rsidRPr="00755CBE" w:rsidRDefault="006E110D" w:rsidP="00753E39">
            <w:pPr>
              <w:jc w:val="both"/>
            </w:pPr>
            <w:r w:rsidRPr="00755CBE">
              <w:rPr>
                <w:i/>
              </w:rPr>
              <w:t>Baublių medicinos punktas</w:t>
            </w:r>
            <w:r w:rsidRPr="00755CBE">
              <w:t xml:space="preserve">, Mokyklos g. 21, Baublių k, </w:t>
            </w:r>
          </w:p>
          <w:p w:rsidR="006E110D" w:rsidRPr="00755CBE" w:rsidRDefault="006E110D" w:rsidP="00753E39">
            <w:pPr>
              <w:jc w:val="both"/>
            </w:pPr>
            <w:r w:rsidRPr="00755CBE">
              <w:t>LT-97005 Kretingos r.</w:t>
            </w:r>
          </w:p>
        </w:tc>
        <w:tc>
          <w:tcPr>
            <w:tcW w:w="2872" w:type="dxa"/>
            <w:shd w:val="clear" w:color="auto" w:fill="auto"/>
          </w:tcPr>
          <w:p w:rsidR="006E110D" w:rsidRPr="00755CBE" w:rsidRDefault="0070086D" w:rsidP="00753E39">
            <w:pPr>
              <w:jc w:val="center"/>
            </w:pPr>
            <w:r w:rsidRPr="00755CBE">
              <w:t>40,07</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9.</w:t>
            </w:r>
          </w:p>
        </w:tc>
        <w:tc>
          <w:tcPr>
            <w:tcW w:w="6060" w:type="dxa"/>
            <w:shd w:val="clear" w:color="auto" w:fill="auto"/>
          </w:tcPr>
          <w:p w:rsidR="006E110D" w:rsidRPr="00755CBE" w:rsidRDefault="006E110D" w:rsidP="00665F37">
            <w:pPr>
              <w:jc w:val="both"/>
            </w:pPr>
            <w:r w:rsidRPr="00755CBE">
              <w:rPr>
                <w:i/>
              </w:rPr>
              <w:t>Laukžemės</w:t>
            </w:r>
            <w:r w:rsidR="00665F37" w:rsidRPr="00755CBE">
              <w:rPr>
                <w:i/>
              </w:rPr>
              <w:t xml:space="preserve"> </w:t>
            </w:r>
            <w:r w:rsidRPr="00755CBE">
              <w:rPr>
                <w:i/>
              </w:rPr>
              <w:t>medicinos punktas</w:t>
            </w:r>
            <w:r w:rsidR="00665F37" w:rsidRPr="00755CBE">
              <w:t>, Saulėtekio g.1</w:t>
            </w:r>
            <w:r w:rsidRPr="00755CBE">
              <w:t>, Laukžemės k., LT-97026 Kretingos r.</w:t>
            </w:r>
          </w:p>
        </w:tc>
        <w:tc>
          <w:tcPr>
            <w:tcW w:w="2872" w:type="dxa"/>
            <w:shd w:val="clear" w:color="auto" w:fill="auto"/>
          </w:tcPr>
          <w:p w:rsidR="006E110D" w:rsidRPr="00755CBE" w:rsidRDefault="006E110D" w:rsidP="00753E39">
            <w:pPr>
              <w:jc w:val="center"/>
            </w:pPr>
            <w:r w:rsidRPr="00755CBE">
              <w:t>36,17</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10.</w:t>
            </w:r>
          </w:p>
        </w:tc>
        <w:tc>
          <w:tcPr>
            <w:tcW w:w="6060" w:type="dxa"/>
            <w:shd w:val="clear" w:color="auto" w:fill="auto"/>
          </w:tcPr>
          <w:p w:rsidR="00665F37" w:rsidRPr="00755CBE" w:rsidRDefault="006E110D" w:rsidP="00665F37">
            <w:pPr>
              <w:jc w:val="both"/>
            </w:pPr>
            <w:r w:rsidRPr="00755CBE">
              <w:rPr>
                <w:i/>
              </w:rPr>
              <w:t>Jokūbavo medicinos punktas</w:t>
            </w:r>
            <w:r w:rsidR="00665F37" w:rsidRPr="00755CBE">
              <w:t>, Žalioji g.3</w:t>
            </w:r>
            <w:r w:rsidRPr="00755CBE">
              <w:t xml:space="preserve"> Jokūbavo k., </w:t>
            </w:r>
          </w:p>
          <w:p w:rsidR="006E110D" w:rsidRPr="00755CBE" w:rsidRDefault="006E110D" w:rsidP="00665F37">
            <w:pPr>
              <w:jc w:val="both"/>
            </w:pPr>
            <w:r w:rsidRPr="00755CBE">
              <w:t>LT-97008 Kretingos r.</w:t>
            </w:r>
          </w:p>
        </w:tc>
        <w:tc>
          <w:tcPr>
            <w:tcW w:w="2872" w:type="dxa"/>
            <w:shd w:val="clear" w:color="auto" w:fill="auto"/>
          </w:tcPr>
          <w:p w:rsidR="006E110D" w:rsidRPr="00755CBE" w:rsidRDefault="009C613D" w:rsidP="00753E39">
            <w:pPr>
              <w:jc w:val="center"/>
            </w:pPr>
            <w:r>
              <w:t>39,21</w:t>
            </w:r>
          </w:p>
        </w:tc>
      </w:tr>
      <w:tr w:rsidR="006E110D" w:rsidRPr="00755CBE" w:rsidTr="00231FDC">
        <w:trPr>
          <w:trHeight w:val="397"/>
        </w:trPr>
        <w:tc>
          <w:tcPr>
            <w:tcW w:w="674" w:type="dxa"/>
            <w:shd w:val="clear" w:color="auto" w:fill="auto"/>
          </w:tcPr>
          <w:p w:rsidR="006E110D" w:rsidRPr="00755CBE" w:rsidRDefault="006E110D" w:rsidP="00753E39">
            <w:pPr>
              <w:jc w:val="center"/>
            </w:pPr>
            <w:r w:rsidRPr="00755CBE">
              <w:t>11.</w:t>
            </w:r>
          </w:p>
        </w:tc>
        <w:tc>
          <w:tcPr>
            <w:tcW w:w="6060" w:type="dxa"/>
            <w:shd w:val="clear" w:color="auto" w:fill="auto"/>
          </w:tcPr>
          <w:p w:rsidR="006E110D" w:rsidRPr="00755CBE" w:rsidRDefault="006E110D" w:rsidP="00753E39">
            <w:pPr>
              <w:jc w:val="both"/>
            </w:pPr>
            <w:r w:rsidRPr="00755CBE">
              <w:rPr>
                <w:i/>
              </w:rPr>
              <w:t>Piliakalnio medicinos punktas</w:t>
            </w:r>
            <w:r w:rsidR="00665F37" w:rsidRPr="00755CBE">
              <w:t>, K. Skroblo g.</w:t>
            </w:r>
            <w:r w:rsidRPr="00755CBE">
              <w:t>1, Senosios Įpilties k., LT-97282 Kretingos r.</w:t>
            </w:r>
          </w:p>
        </w:tc>
        <w:tc>
          <w:tcPr>
            <w:tcW w:w="2872" w:type="dxa"/>
            <w:shd w:val="clear" w:color="auto" w:fill="auto"/>
          </w:tcPr>
          <w:p w:rsidR="006E110D" w:rsidRPr="00755CBE" w:rsidRDefault="006E110D" w:rsidP="00753E39">
            <w:pPr>
              <w:jc w:val="center"/>
            </w:pPr>
            <w:r w:rsidRPr="00755CBE">
              <w:t>49,89</w:t>
            </w:r>
          </w:p>
        </w:tc>
      </w:tr>
      <w:tr w:rsidR="006E110D" w:rsidRPr="00755CBE" w:rsidTr="00231FDC">
        <w:trPr>
          <w:trHeight w:val="397"/>
        </w:trPr>
        <w:tc>
          <w:tcPr>
            <w:tcW w:w="674" w:type="dxa"/>
            <w:shd w:val="clear" w:color="auto" w:fill="auto"/>
          </w:tcPr>
          <w:p w:rsidR="006E110D" w:rsidRPr="00755CBE" w:rsidRDefault="006E110D" w:rsidP="00753E39">
            <w:pPr>
              <w:jc w:val="center"/>
            </w:pPr>
          </w:p>
        </w:tc>
        <w:tc>
          <w:tcPr>
            <w:tcW w:w="6060" w:type="dxa"/>
            <w:shd w:val="clear" w:color="auto" w:fill="auto"/>
          </w:tcPr>
          <w:p w:rsidR="006E110D" w:rsidRPr="00755CBE" w:rsidRDefault="006E110D" w:rsidP="00753E39">
            <w:pPr>
              <w:jc w:val="both"/>
              <w:rPr>
                <w:b/>
              </w:rPr>
            </w:pPr>
            <w:r w:rsidRPr="00755CBE">
              <w:rPr>
                <w:b/>
              </w:rPr>
              <w:t>Iš viso:</w:t>
            </w:r>
          </w:p>
        </w:tc>
        <w:tc>
          <w:tcPr>
            <w:tcW w:w="2872" w:type="dxa"/>
            <w:shd w:val="clear" w:color="auto" w:fill="auto"/>
          </w:tcPr>
          <w:p w:rsidR="006E110D" w:rsidRPr="00755CBE" w:rsidRDefault="00AF1D44" w:rsidP="00753E39">
            <w:pPr>
              <w:jc w:val="center"/>
              <w:rPr>
                <w:b/>
              </w:rPr>
            </w:pPr>
            <w:r w:rsidRPr="00755CBE">
              <w:rPr>
                <w:b/>
              </w:rPr>
              <w:t>20</w:t>
            </w:r>
            <w:r w:rsidR="009C613D">
              <w:rPr>
                <w:b/>
              </w:rPr>
              <w:t>39,43</w:t>
            </w:r>
          </w:p>
        </w:tc>
      </w:tr>
    </w:tbl>
    <w:p w:rsidR="00AE5BF5" w:rsidRDefault="00AE5BF5" w:rsidP="005A6ED3">
      <w:pPr>
        <w:jc w:val="both"/>
        <w:rPr>
          <w:u w:val="single"/>
        </w:rPr>
      </w:pPr>
      <w:r w:rsidRPr="00755CBE">
        <w:rPr>
          <w:u w:val="single"/>
        </w:rPr>
        <w:t xml:space="preserve"> </w:t>
      </w:r>
    </w:p>
    <w:p w:rsidR="005A6ED3" w:rsidRPr="000E7293" w:rsidRDefault="00231FDC" w:rsidP="00665F37">
      <w:pPr>
        <w:jc w:val="both"/>
        <w:rPr>
          <w:u w:val="single"/>
        </w:rPr>
      </w:pPr>
      <w:r>
        <w:rPr>
          <w:u w:val="single"/>
        </w:rPr>
        <w:t>1.3</w:t>
      </w:r>
      <w:r w:rsidR="005A6ED3" w:rsidRPr="000E7293">
        <w:rPr>
          <w:u w:val="single"/>
        </w:rPr>
        <w:t>.</w:t>
      </w:r>
      <w:r w:rsidR="00484CB0">
        <w:rPr>
          <w:u w:val="single"/>
        </w:rPr>
        <w:t xml:space="preserve"> </w:t>
      </w:r>
      <w:r w:rsidR="001E0B08">
        <w:rPr>
          <w:u w:val="single"/>
        </w:rPr>
        <w:t>Veiklos</w:t>
      </w:r>
      <w:r w:rsidR="00F85E35" w:rsidRPr="000E7293">
        <w:rPr>
          <w:u w:val="single"/>
        </w:rPr>
        <w:t xml:space="preserve"> </w:t>
      </w:r>
      <w:r w:rsidR="005A6ED3" w:rsidRPr="000E7293">
        <w:rPr>
          <w:u w:val="single"/>
        </w:rPr>
        <w:t>rodikliai</w:t>
      </w:r>
    </w:p>
    <w:p w:rsidR="005A6ED3" w:rsidRPr="005A6ED3" w:rsidRDefault="005A6ED3" w:rsidP="00665F37">
      <w:pPr>
        <w:jc w:val="both"/>
        <w:rPr>
          <w:u w:val="single"/>
        </w:rPr>
      </w:pPr>
    </w:p>
    <w:p w:rsidR="005A6ED3" w:rsidRDefault="005A6ED3" w:rsidP="00A86B01">
      <w:pPr>
        <w:ind w:firstLine="567"/>
        <w:jc w:val="both"/>
        <w:rPr>
          <w:i/>
        </w:rPr>
      </w:pPr>
      <w:r w:rsidRPr="009C613D">
        <w:t>201</w:t>
      </w:r>
      <w:r w:rsidR="000546C4" w:rsidRPr="009C613D">
        <w:t>6</w:t>
      </w:r>
      <w:r w:rsidRPr="009C613D">
        <w:t xml:space="preserve"> m. </w:t>
      </w:r>
      <w:r w:rsidR="001E0B08" w:rsidRPr="009C613D">
        <w:t xml:space="preserve">VšĮ </w:t>
      </w:r>
      <w:r w:rsidRPr="009C613D">
        <w:t>K</w:t>
      </w:r>
      <w:r w:rsidR="0051679F" w:rsidRPr="009C613D">
        <w:t xml:space="preserve">retingos </w:t>
      </w:r>
      <w:r w:rsidRPr="009C613D">
        <w:t xml:space="preserve">PSPC pirminės asmens sveikatos priežiūros paslaugas </w:t>
      </w:r>
      <w:r w:rsidR="002D30E8" w:rsidRPr="009C613D">
        <w:t>teikė</w:t>
      </w:r>
      <w:r w:rsidR="009C613D" w:rsidRPr="009C613D">
        <w:rPr>
          <w:b/>
        </w:rPr>
        <w:t xml:space="preserve"> </w:t>
      </w:r>
      <w:r w:rsidR="000546C4" w:rsidRPr="009C613D">
        <w:rPr>
          <w:b/>
        </w:rPr>
        <w:t>19873</w:t>
      </w:r>
      <w:r w:rsidR="002D30E8" w:rsidRPr="009C613D">
        <w:t xml:space="preserve"> </w:t>
      </w:r>
      <w:r w:rsidRPr="009C613D">
        <w:rPr>
          <w:color w:val="000000"/>
        </w:rPr>
        <w:t>prisirašiusie</w:t>
      </w:r>
      <w:r w:rsidR="002D30E8" w:rsidRPr="009C613D">
        <w:rPr>
          <w:color w:val="000000"/>
        </w:rPr>
        <w:t xml:space="preserve">ms gyventojams, </w:t>
      </w:r>
      <w:r w:rsidR="000546C4" w:rsidRPr="009C613D">
        <w:rPr>
          <w:color w:val="000000"/>
        </w:rPr>
        <w:t>10812</w:t>
      </w:r>
      <w:r w:rsidRPr="009C613D">
        <w:rPr>
          <w:color w:val="000000"/>
        </w:rPr>
        <w:t xml:space="preserve"> </w:t>
      </w:r>
      <w:r w:rsidR="009C613D">
        <w:rPr>
          <w:color w:val="000000"/>
        </w:rPr>
        <w:t>iš jų –</w:t>
      </w:r>
      <w:r w:rsidR="002D30E8" w:rsidRPr="009C613D">
        <w:rPr>
          <w:color w:val="000000"/>
        </w:rPr>
        <w:t xml:space="preserve"> kaimo gyventojai</w:t>
      </w:r>
      <w:r w:rsidR="009C613D">
        <w:rPr>
          <w:color w:val="000000"/>
        </w:rPr>
        <w:t>.</w:t>
      </w:r>
      <w:r w:rsidR="00D83164">
        <w:rPr>
          <w:color w:val="000000"/>
        </w:rPr>
        <w:t xml:space="preserve"> </w:t>
      </w:r>
      <w:r w:rsidR="000546C4" w:rsidRPr="009C613D">
        <w:rPr>
          <w:color w:val="000000"/>
        </w:rPr>
        <w:t>18089</w:t>
      </w:r>
      <w:r w:rsidR="00805EB0" w:rsidRPr="009C613D">
        <w:rPr>
          <w:color w:val="000000"/>
        </w:rPr>
        <w:t xml:space="preserve"> </w:t>
      </w:r>
      <w:r w:rsidRPr="009C613D">
        <w:rPr>
          <w:color w:val="000000"/>
        </w:rPr>
        <w:t>gyventojai buvo drausti privalomuoju sveikatos draudimu, tai sudarė</w:t>
      </w:r>
      <w:r w:rsidR="008B3154" w:rsidRPr="009C613D">
        <w:rPr>
          <w:color w:val="000000"/>
        </w:rPr>
        <w:t xml:space="preserve"> </w:t>
      </w:r>
      <w:r w:rsidR="00805EB0" w:rsidRPr="009C613D">
        <w:rPr>
          <w:color w:val="000000"/>
        </w:rPr>
        <w:t>91</w:t>
      </w:r>
      <w:r w:rsidR="000546C4" w:rsidRPr="009C613D">
        <w:rPr>
          <w:color w:val="000000"/>
        </w:rPr>
        <w:t>,02</w:t>
      </w:r>
      <w:r w:rsidR="000E4E80" w:rsidRPr="009C613D">
        <w:rPr>
          <w:color w:val="000000"/>
        </w:rPr>
        <w:t xml:space="preserve"> </w:t>
      </w:r>
      <w:r w:rsidR="008B3154" w:rsidRPr="009C613D">
        <w:rPr>
          <w:color w:val="000000"/>
        </w:rPr>
        <w:t>proc</w:t>
      </w:r>
      <w:r w:rsidR="008B3154" w:rsidRPr="009C613D">
        <w:rPr>
          <w:color w:val="002060"/>
        </w:rPr>
        <w:t>.</w:t>
      </w:r>
      <w:r w:rsidRPr="009C613D">
        <w:rPr>
          <w:color w:val="002060"/>
        </w:rPr>
        <w:t xml:space="preserve"> </w:t>
      </w:r>
      <w:r w:rsidRPr="009C613D">
        <w:t xml:space="preserve">visų </w:t>
      </w:r>
      <w:r w:rsidR="00B034C5" w:rsidRPr="009C613D">
        <w:t xml:space="preserve">gyventojų, </w:t>
      </w:r>
      <w:r w:rsidRPr="009C613D">
        <w:t>pri</w:t>
      </w:r>
      <w:r w:rsidR="002D57AD" w:rsidRPr="009C613D">
        <w:t>sir</w:t>
      </w:r>
      <w:r w:rsidRPr="009C613D">
        <w:t>aš</w:t>
      </w:r>
      <w:r w:rsidR="002D57AD" w:rsidRPr="009C613D">
        <w:t>iusių</w:t>
      </w:r>
      <w:r w:rsidR="002D30E8" w:rsidRPr="009C613D">
        <w:t xml:space="preserve"> prie įstaigos.</w:t>
      </w:r>
      <w:r>
        <w:t xml:space="preserve"> </w:t>
      </w:r>
    </w:p>
    <w:p w:rsidR="00FA0A61" w:rsidRDefault="00FA0A61" w:rsidP="005A6ED3">
      <w:pPr>
        <w:jc w:val="both"/>
        <w:rPr>
          <w:u w:val="single"/>
        </w:rPr>
      </w:pPr>
    </w:p>
    <w:p w:rsidR="005A6ED3" w:rsidRPr="000E7293" w:rsidRDefault="005A6ED3" w:rsidP="005A6ED3">
      <w:pPr>
        <w:jc w:val="both"/>
        <w:rPr>
          <w:u w:val="single"/>
        </w:rPr>
      </w:pPr>
      <w:r w:rsidRPr="000E7293">
        <w:rPr>
          <w:u w:val="single"/>
        </w:rPr>
        <w:t>1.</w:t>
      </w:r>
      <w:r w:rsidR="00231FDC">
        <w:rPr>
          <w:u w:val="single"/>
        </w:rPr>
        <w:t>3</w:t>
      </w:r>
      <w:r w:rsidRPr="000E7293">
        <w:rPr>
          <w:u w:val="single"/>
        </w:rPr>
        <w:t xml:space="preserve">.1. Gyventojų pasiskirstymas pagal amžiaus grupes </w:t>
      </w:r>
    </w:p>
    <w:p w:rsidR="005A6ED3" w:rsidRPr="00547F28" w:rsidRDefault="005A6ED3" w:rsidP="005A6ED3">
      <w:pPr>
        <w:jc w:val="right"/>
        <w:rPr>
          <w:i/>
        </w:rPr>
      </w:pPr>
      <w:r w:rsidRPr="00547F28">
        <w:t>2</w:t>
      </w:r>
      <w:r w:rsidRPr="00547F28">
        <w:rPr>
          <w:i/>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275"/>
        <w:gridCol w:w="1263"/>
        <w:gridCol w:w="6"/>
        <w:gridCol w:w="1284"/>
        <w:gridCol w:w="1271"/>
        <w:gridCol w:w="1142"/>
        <w:gridCol w:w="1134"/>
        <w:gridCol w:w="1276"/>
      </w:tblGrid>
      <w:tr w:rsidR="003C7045" w:rsidRPr="003C1589" w:rsidTr="00231FDC">
        <w:trPr>
          <w:trHeight w:val="340"/>
        </w:trPr>
        <w:tc>
          <w:tcPr>
            <w:tcW w:w="955" w:type="dxa"/>
            <w:shd w:val="clear" w:color="auto" w:fill="auto"/>
          </w:tcPr>
          <w:p w:rsidR="008974DF" w:rsidRPr="003A178A" w:rsidRDefault="008974DF" w:rsidP="00805EB0">
            <w:pPr>
              <w:jc w:val="center"/>
              <w:rPr>
                <w:b/>
              </w:rPr>
            </w:pPr>
            <w:r w:rsidRPr="003A178A">
              <w:rPr>
                <w:b/>
              </w:rPr>
              <w:t>Metai</w:t>
            </w:r>
          </w:p>
        </w:tc>
        <w:tc>
          <w:tcPr>
            <w:tcW w:w="1275" w:type="dxa"/>
            <w:shd w:val="clear" w:color="auto" w:fill="auto"/>
          </w:tcPr>
          <w:p w:rsidR="008974DF" w:rsidRPr="003A178A" w:rsidRDefault="008974DF" w:rsidP="00805EB0">
            <w:pPr>
              <w:jc w:val="center"/>
              <w:rPr>
                <w:b/>
              </w:rPr>
            </w:pPr>
            <w:r w:rsidRPr="003A178A">
              <w:rPr>
                <w:b/>
              </w:rPr>
              <w:t>Iki</w:t>
            </w:r>
            <w:r w:rsidR="003C7045" w:rsidRPr="003A178A">
              <w:rPr>
                <w:b/>
              </w:rPr>
              <w:t xml:space="preserve"> </w:t>
            </w:r>
            <w:r w:rsidRPr="003A178A">
              <w:rPr>
                <w:b/>
              </w:rPr>
              <w:t>1 m.</w:t>
            </w:r>
          </w:p>
        </w:tc>
        <w:tc>
          <w:tcPr>
            <w:tcW w:w="1269" w:type="dxa"/>
            <w:gridSpan w:val="2"/>
            <w:shd w:val="clear" w:color="auto" w:fill="auto"/>
          </w:tcPr>
          <w:p w:rsidR="008974DF" w:rsidRPr="003A178A" w:rsidRDefault="008974DF" w:rsidP="00805EB0">
            <w:pPr>
              <w:jc w:val="center"/>
              <w:rPr>
                <w:b/>
                <w:lang w:eastAsia="ja-JP"/>
              </w:rPr>
            </w:pPr>
            <w:r w:rsidRPr="003A178A">
              <w:rPr>
                <w:rFonts w:hint="eastAsia"/>
                <w:b/>
                <w:lang w:eastAsia="ja-JP"/>
              </w:rPr>
              <w:t>1-4 m.</w:t>
            </w:r>
          </w:p>
        </w:tc>
        <w:tc>
          <w:tcPr>
            <w:tcW w:w="1284" w:type="dxa"/>
            <w:shd w:val="clear" w:color="auto" w:fill="auto"/>
          </w:tcPr>
          <w:p w:rsidR="008974DF" w:rsidRPr="003A178A" w:rsidRDefault="008974DF" w:rsidP="00805EB0">
            <w:pPr>
              <w:jc w:val="center"/>
              <w:rPr>
                <w:b/>
                <w:lang w:eastAsia="ja-JP"/>
              </w:rPr>
            </w:pPr>
            <w:r w:rsidRPr="003A178A">
              <w:rPr>
                <w:rFonts w:hint="eastAsia"/>
                <w:b/>
                <w:lang w:eastAsia="ja-JP"/>
              </w:rPr>
              <w:t>5-6</w:t>
            </w:r>
            <w:r w:rsidR="003C7045" w:rsidRPr="003A178A">
              <w:rPr>
                <w:b/>
                <w:lang w:eastAsia="ja-JP"/>
              </w:rPr>
              <w:t xml:space="preserve"> </w:t>
            </w:r>
            <w:r w:rsidRPr="003A178A">
              <w:rPr>
                <w:rFonts w:hint="eastAsia"/>
                <w:b/>
                <w:lang w:eastAsia="ja-JP"/>
              </w:rPr>
              <w:t>m.</w:t>
            </w:r>
          </w:p>
        </w:tc>
        <w:tc>
          <w:tcPr>
            <w:tcW w:w="1271" w:type="dxa"/>
            <w:shd w:val="clear" w:color="auto" w:fill="auto"/>
          </w:tcPr>
          <w:p w:rsidR="008974DF" w:rsidRPr="003A178A" w:rsidRDefault="008974DF" w:rsidP="00805EB0">
            <w:pPr>
              <w:jc w:val="center"/>
              <w:rPr>
                <w:b/>
                <w:lang w:eastAsia="ja-JP"/>
              </w:rPr>
            </w:pPr>
            <w:r w:rsidRPr="003A178A">
              <w:rPr>
                <w:rFonts w:hint="eastAsia"/>
                <w:b/>
                <w:lang w:eastAsia="ja-JP"/>
              </w:rPr>
              <w:t>7-17 m.</w:t>
            </w:r>
          </w:p>
        </w:tc>
        <w:tc>
          <w:tcPr>
            <w:tcW w:w="1142" w:type="dxa"/>
            <w:shd w:val="clear" w:color="auto" w:fill="auto"/>
          </w:tcPr>
          <w:p w:rsidR="008974DF" w:rsidRPr="003A178A" w:rsidRDefault="008974DF" w:rsidP="00805EB0">
            <w:pPr>
              <w:jc w:val="center"/>
              <w:rPr>
                <w:b/>
                <w:lang w:eastAsia="ja-JP"/>
              </w:rPr>
            </w:pPr>
            <w:r w:rsidRPr="003A178A">
              <w:rPr>
                <w:rFonts w:hint="eastAsia"/>
                <w:b/>
                <w:lang w:eastAsia="ja-JP"/>
              </w:rPr>
              <w:t>18-49</w:t>
            </w:r>
            <w:r w:rsidR="003C7045" w:rsidRPr="003A178A">
              <w:rPr>
                <w:b/>
                <w:lang w:eastAsia="ja-JP"/>
              </w:rPr>
              <w:t xml:space="preserve"> </w:t>
            </w:r>
            <w:r w:rsidRPr="003A178A">
              <w:rPr>
                <w:rFonts w:hint="eastAsia"/>
                <w:b/>
                <w:lang w:eastAsia="ja-JP"/>
              </w:rPr>
              <w:t>m.</w:t>
            </w:r>
          </w:p>
        </w:tc>
        <w:tc>
          <w:tcPr>
            <w:tcW w:w="1134" w:type="dxa"/>
            <w:shd w:val="clear" w:color="auto" w:fill="auto"/>
          </w:tcPr>
          <w:p w:rsidR="008974DF" w:rsidRPr="003A178A" w:rsidRDefault="008974DF" w:rsidP="00805EB0">
            <w:pPr>
              <w:jc w:val="center"/>
              <w:rPr>
                <w:b/>
                <w:lang w:eastAsia="ja-JP"/>
              </w:rPr>
            </w:pPr>
            <w:r w:rsidRPr="003A178A">
              <w:rPr>
                <w:rFonts w:hint="eastAsia"/>
                <w:b/>
                <w:lang w:eastAsia="ja-JP"/>
              </w:rPr>
              <w:t>50-65</w:t>
            </w:r>
            <w:r w:rsidR="003C7045" w:rsidRPr="003A178A">
              <w:rPr>
                <w:b/>
                <w:lang w:eastAsia="ja-JP"/>
              </w:rPr>
              <w:t xml:space="preserve"> </w:t>
            </w:r>
            <w:r w:rsidRPr="003A178A">
              <w:rPr>
                <w:rFonts w:hint="eastAsia"/>
                <w:b/>
                <w:lang w:eastAsia="ja-JP"/>
              </w:rPr>
              <w:t>m.</w:t>
            </w:r>
          </w:p>
        </w:tc>
        <w:tc>
          <w:tcPr>
            <w:tcW w:w="1276" w:type="dxa"/>
            <w:shd w:val="clear" w:color="auto" w:fill="auto"/>
          </w:tcPr>
          <w:p w:rsidR="008974DF" w:rsidRPr="003A178A" w:rsidRDefault="008974DF" w:rsidP="00805EB0">
            <w:pPr>
              <w:jc w:val="center"/>
              <w:rPr>
                <w:b/>
                <w:lang w:eastAsia="ja-JP"/>
              </w:rPr>
            </w:pPr>
            <w:r w:rsidRPr="003A178A">
              <w:rPr>
                <w:rFonts w:hint="eastAsia"/>
                <w:b/>
                <w:lang w:eastAsia="ja-JP"/>
              </w:rPr>
              <w:t>Vir</w:t>
            </w:r>
            <w:r w:rsidRPr="003A178A">
              <w:rPr>
                <w:b/>
                <w:lang w:eastAsia="ja-JP"/>
              </w:rPr>
              <w:t>š 65</w:t>
            </w:r>
            <w:r w:rsidR="003C7045" w:rsidRPr="003A178A">
              <w:rPr>
                <w:b/>
                <w:lang w:eastAsia="ja-JP"/>
              </w:rPr>
              <w:t xml:space="preserve"> </w:t>
            </w:r>
            <w:r w:rsidRPr="003A178A">
              <w:rPr>
                <w:b/>
                <w:lang w:eastAsia="ja-JP"/>
              </w:rPr>
              <w:t>m.</w:t>
            </w:r>
          </w:p>
        </w:tc>
      </w:tr>
      <w:tr w:rsidR="003C7045" w:rsidRPr="003C1589" w:rsidTr="00231FDC">
        <w:trPr>
          <w:trHeight w:val="340"/>
        </w:trPr>
        <w:tc>
          <w:tcPr>
            <w:tcW w:w="955" w:type="dxa"/>
            <w:shd w:val="clear" w:color="auto" w:fill="auto"/>
          </w:tcPr>
          <w:p w:rsidR="008974DF" w:rsidRPr="00547F28" w:rsidRDefault="008974DF" w:rsidP="00805EB0">
            <w:pPr>
              <w:jc w:val="center"/>
            </w:pPr>
            <w:r w:rsidRPr="00547F28">
              <w:t>2011</w:t>
            </w:r>
          </w:p>
        </w:tc>
        <w:tc>
          <w:tcPr>
            <w:tcW w:w="1275" w:type="dxa"/>
            <w:shd w:val="clear" w:color="auto" w:fill="auto"/>
          </w:tcPr>
          <w:p w:rsidR="008974DF" w:rsidRPr="00547F28" w:rsidRDefault="008974DF" w:rsidP="00805EB0">
            <w:pPr>
              <w:jc w:val="center"/>
            </w:pPr>
            <w:r w:rsidRPr="00547F28">
              <w:t>163</w:t>
            </w:r>
          </w:p>
        </w:tc>
        <w:tc>
          <w:tcPr>
            <w:tcW w:w="1269" w:type="dxa"/>
            <w:gridSpan w:val="2"/>
            <w:shd w:val="clear" w:color="auto" w:fill="auto"/>
          </w:tcPr>
          <w:p w:rsidR="008974DF" w:rsidRPr="00547F28" w:rsidRDefault="008974DF" w:rsidP="00FA0A61">
            <w:pPr>
              <w:jc w:val="center"/>
            </w:pPr>
            <w:r w:rsidRPr="00547F28">
              <w:t>762</w:t>
            </w:r>
          </w:p>
        </w:tc>
        <w:tc>
          <w:tcPr>
            <w:tcW w:w="1284" w:type="dxa"/>
            <w:shd w:val="clear" w:color="auto" w:fill="auto"/>
          </w:tcPr>
          <w:p w:rsidR="008974DF" w:rsidRPr="00547F28" w:rsidRDefault="008974DF" w:rsidP="00805EB0">
            <w:pPr>
              <w:jc w:val="center"/>
            </w:pPr>
            <w:r w:rsidRPr="00547F28">
              <w:t>377</w:t>
            </w:r>
          </w:p>
        </w:tc>
        <w:tc>
          <w:tcPr>
            <w:tcW w:w="1271" w:type="dxa"/>
            <w:shd w:val="clear" w:color="auto" w:fill="auto"/>
          </w:tcPr>
          <w:p w:rsidR="008974DF" w:rsidRPr="00547F28" w:rsidRDefault="008974DF" w:rsidP="00FA0A61">
            <w:pPr>
              <w:jc w:val="center"/>
            </w:pPr>
            <w:r w:rsidRPr="00547F28">
              <w:t>2824</w:t>
            </w:r>
          </w:p>
        </w:tc>
        <w:tc>
          <w:tcPr>
            <w:tcW w:w="1142" w:type="dxa"/>
            <w:shd w:val="clear" w:color="auto" w:fill="auto"/>
          </w:tcPr>
          <w:p w:rsidR="008974DF" w:rsidRPr="00547F28" w:rsidRDefault="008974DF" w:rsidP="00805EB0">
            <w:pPr>
              <w:jc w:val="center"/>
            </w:pPr>
            <w:r w:rsidRPr="00547F28">
              <w:t>10640</w:t>
            </w:r>
          </w:p>
        </w:tc>
        <w:tc>
          <w:tcPr>
            <w:tcW w:w="1134" w:type="dxa"/>
            <w:shd w:val="clear" w:color="auto" w:fill="auto"/>
          </w:tcPr>
          <w:p w:rsidR="008974DF" w:rsidRPr="00547F28" w:rsidRDefault="008974DF" w:rsidP="00FA0A61">
            <w:pPr>
              <w:jc w:val="center"/>
            </w:pPr>
            <w:r w:rsidRPr="00547F28">
              <w:t>4210</w:t>
            </w:r>
          </w:p>
        </w:tc>
        <w:tc>
          <w:tcPr>
            <w:tcW w:w="1276" w:type="dxa"/>
            <w:shd w:val="clear" w:color="auto" w:fill="auto"/>
          </w:tcPr>
          <w:p w:rsidR="008974DF" w:rsidRPr="00547F28" w:rsidRDefault="008974DF" w:rsidP="00FA0A61">
            <w:pPr>
              <w:jc w:val="center"/>
            </w:pPr>
            <w:r w:rsidRPr="00547F28">
              <w:t>4012</w:t>
            </w:r>
          </w:p>
        </w:tc>
      </w:tr>
      <w:tr w:rsidR="003C7045" w:rsidRPr="003C1589" w:rsidTr="00231FDC">
        <w:trPr>
          <w:trHeight w:val="340"/>
        </w:trPr>
        <w:tc>
          <w:tcPr>
            <w:tcW w:w="955" w:type="dxa"/>
            <w:shd w:val="clear" w:color="auto" w:fill="auto"/>
          </w:tcPr>
          <w:p w:rsidR="008974DF" w:rsidRPr="00547F28" w:rsidRDefault="008974DF" w:rsidP="00805EB0">
            <w:pPr>
              <w:jc w:val="center"/>
            </w:pPr>
            <w:r w:rsidRPr="00547F28">
              <w:t>2012</w:t>
            </w:r>
          </w:p>
        </w:tc>
        <w:tc>
          <w:tcPr>
            <w:tcW w:w="1275" w:type="dxa"/>
            <w:shd w:val="clear" w:color="auto" w:fill="auto"/>
          </w:tcPr>
          <w:p w:rsidR="008974DF" w:rsidRPr="00547F28" w:rsidRDefault="008974DF" w:rsidP="00805EB0">
            <w:pPr>
              <w:jc w:val="center"/>
            </w:pPr>
            <w:r w:rsidRPr="00547F28">
              <w:t>153</w:t>
            </w:r>
          </w:p>
        </w:tc>
        <w:tc>
          <w:tcPr>
            <w:tcW w:w="1269" w:type="dxa"/>
            <w:gridSpan w:val="2"/>
            <w:shd w:val="clear" w:color="auto" w:fill="auto"/>
          </w:tcPr>
          <w:p w:rsidR="008974DF" w:rsidRPr="00547F28" w:rsidRDefault="008974DF" w:rsidP="00FA0A61">
            <w:pPr>
              <w:jc w:val="center"/>
            </w:pPr>
            <w:r w:rsidRPr="00547F28">
              <w:t>741</w:t>
            </w:r>
          </w:p>
        </w:tc>
        <w:tc>
          <w:tcPr>
            <w:tcW w:w="1284" w:type="dxa"/>
            <w:shd w:val="clear" w:color="auto" w:fill="auto"/>
          </w:tcPr>
          <w:p w:rsidR="008974DF" w:rsidRPr="00547F28" w:rsidRDefault="008974DF" w:rsidP="00805EB0">
            <w:pPr>
              <w:jc w:val="center"/>
            </w:pPr>
            <w:r w:rsidRPr="00547F28">
              <w:t>340</w:t>
            </w:r>
          </w:p>
        </w:tc>
        <w:tc>
          <w:tcPr>
            <w:tcW w:w="1271" w:type="dxa"/>
            <w:shd w:val="clear" w:color="auto" w:fill="auto"/>
          </w:tcPr>
          <w:p w:rsidR="008974DF" w:rsidRPr="00547F28" w:rsidRDefault="008974DF" w:rsidP="00FA0A61">
            <w:pPr>
              <w:jc w:val="center"/>
            </w:pPr>
            <w:r w:rsidRPr="00547F28">
              <w:t>2374</w:t>
            </w:r>
          </w:p>
        </w:tc>
        <w:tc>
          <w:tcPr>
            <w:tcW w:w="1142" w:type="dxa"/>
            <w:shd w:val="clear" w:color="auto" w:fill="auto"/>
          </w:tcPr>
          <w:p w:rsidR="008974DF" w:rsidRPr="00547F28" w:rsidRDefault="008974DF" w:rsidP="00805EB0">
            <w:pPr>
              <w:jc w:val="center"/>
            </w:pPr>
            <w:r w:rsidRPr="00547F28">
              <w:t>9307</w:t>
            </w:r>
          </w:p>
        </w:tc>
        <w:tc>
          <w:tcPr>
            <w:tcW w:w="1134" w:type="dxa"/>
            <w:shd w:val="clear" w:color="auto" w:fill="auto"/>
          </w:tcPr>
          <w:p w:rsidR="008974DF" w:rsidRPr="00547F28" w:rsidRDefault="008974DF" w:rsidP="00FA0A61">
            <w:pPr>
              <w:jc w:val="center"/>
            </w:pPr>
            <w:r w:rsidRPr="00547F28">
              <w:t>4326</w:t>
            </w:r>
          </w:p>
        </w:tc>
        <w:tc>
          <w:tcPr>
            <w:tcW w:w="1276" w:type="dxa"/>
            <w:shd w:val="clear" w:color="auto" w:fill="auto"/>
          </w:tcPr>
          <w:p w:rsidR="008974DF" w:rsidRPr="00547F28" w:rsidRDefault="008974DF" w:rsidP="00FA0A61">
            <w:pPr>
              <w:jc w:val="center"/>
            </w:pPr>
            <w:r w:rsidRPr="00547F28">
              <w:t>3946</w:t>
            </w:r>
          </w:p>
        </w:tc>
      </w:tr>
      <w:tr w:rsidR="003C7045" w:rsidRPr="003C1589" w:rsidTr="00231FDC">
        <w:trPr>
          <w:trHeight w:val="340"/>
        </w:trPr>
        <w:tc>
          <w:tcPr>
            <w:tcW w:w="955" w:type="dxa"/>
            <w:shd w:val="clear" w:color="auto" w:fill="auto"/>
          </w:tcPr>
          <w:p w:rsidR="008974DF" w:rsidRPr="00547F28" w:rsidRDefault="008974DF" w:rsidP="00805EB0">
            <w:pPr>
              <w:jc w:val="center"/>
            </w:pPr>
            <w:r w:rsidRPr="00547F28">
              <w:t>2013</w:t>
            </w:r>
          </w:p>
        </w:tc>
        <w:tc>
          <w:tcPr>
            <w:tcW w:w="1275" w:type="dxa"/>
            <w:shd w:val="clear" w:color="auto" w:fill="auto"/>
          </w:tcPr>
          <w:p w:rsidR="008974DF" w:rsidRPr="00547F28" w:rsidRDefault="008974DF" w:rsidP="00805EB0">
            <w:pPr>
              <w:jc w:val="center"/>
            </w:pPr>
            <w:r w:rsidRPr="00547F28">
              <w:t>102</w:t>
            </w:r>
          </w:p>
        </w:tc>
        <w:tc>
          <w:tcPr>
            <w:tcW w:w="1269" w:type="dxa"/>
            <w:gridSpan w:val="2"/>
            <w:shd w:val="clear" w:color="auto" w:fill="auto"/>
          </w:tcPr>
          <w:p w:rsidR="008974DF" w:rsidRPr="00547F28" w:rsidRDefault="008974DF" w:rsidP="00FA0A61">
            <w:pPr>
              <w:jc w:val="center"/>
            </w:pPr>
            <w:r w:rsidRPr="00547F28">
              <w:t>708</w:t>
            </w:r>
          </w:p>
        </w:tc>
        <w:tc>
          <w:tcPr>
            <w:tcW w:w="1284" w:type="dxa"/>
            <w:shd w:val="clear" w:color="auto" w:fill="auto"/>
          </w:tcPr>
          <w:p w:rsidR="008974DF" w:rsidRPr="00547F28" w:rsidRDefault="008974DF" w:rsidP="00805EB0">
            <w:pPr>
              <w:jc w:val="center"/>
            </w:pPr>
            <w:r w:rsidRPr="00547F28">
              <w:t>362</w:t>
            </w:r>
          </w:p>
        </w:tc>
        <w:tc>
          <w:tcPr>
            <w:tcW w:w="1271" w:type="dxa"/>
            <w:shd w:val="clear" w:color="auto" w:fill="auto"/>
          </w:tcPr>
          <w:p w:rsidR="008974DF" w:rsidRPr="00547F28" w:rsidRDefault="008974DF" w:rsidP="00FA0A61">
            <w:pPr>
              <w:jc w:val="center"/>
            </w:pPr>
            <w:r w:rsidRPr="00547F28">
              <w:t>2228</w:t>
            </w:r>
          </w:p>
        </w:tc>
        <w:tc>
          <w:tcPr>
            <w:tcW w:w="1142" w:type="dxa"/>
            <w:shd w:val="clear" w:color="auto" w:fill="auto"/>
          </w:tcPr>
          <w:p w:rsidR="008974DF" w:rsidRPr="00547F28" w:rsidRDefault="008974DF" w:rsidP="00805EB0">
            <w:pPr>
              <w:jc w:val="center"/>
            </w:pPr>
            <w:r w:rsidRPr="00547F28">
              <w:t>8890</w:t>
            </w:r>
          </w:p>
        </w:tc>
        <w:tc>
          <w:tcPr>
            <w:tcW w:w="1134" w:type="dxa"/>
            <w:shd w:val="clear" w:color="auto" w:fill="auto"/>
          </w:tcPr>
          <w:p w:rsidR="008974DF" w:rsidRPr="00547F28" w:rsidRDefault="008974DF" w:rsidP="00FA0A61">
            <w:pPr>
              <w:jc w:val="center"/>
            </w:pPr>
            <w:r w:rsidRPr="00547F28">
              <w:t>4303</w:t>
            </w:r>
          </w:p>
        </w:tc>
        <w:tc>
          <w:tcPr>
            <w:tcW w:w="1276" w:type="dxa"/>
            <w:shd w:val="clear" w:color="auto" w:fill="auto"/>
          </w:tcPr>
          <w:p w:rsidR="008974DF" w:rsidRPr="00547F28" w:rsidRDefault="008974DF" w:rsidP="00FA0A61">
            <w:pPr>
              <w:jc w:val="center"/>
            </w:pPr>
            <w:r w:rsidRPr="00547F28">
              <w:t>3871</w:t>
            </w:r>
          </w:p>
        </w:tc>
      </w:tr>
      <w:tr w:rsidR="003C7045" w:rsidRPr="00547F28" w:rsidTr="00231FDC">
        <w:trPr>
          <w:trHeight w:val="340"/>
        </w:trPr>
        <w:tc>
          <w:tcPr>
            <w:tcW w:w="955" w:type="dxa"/>
            <w:shd w:val="clear" w:color="auto" w:fill="auto"/>
          </w:tcPr>
          <w:p w:rsidR="008974DF" w:rsidRPr="00547F28" w:rsidRDefault="008974DF" w:rsidP="00805EB0">
            <w:pPr>
              <w:jc w:val="center"/>
            </w:pPr>
            <w:r w:rsidRPr="00547F28">
              <w:t>2014</w:t>
            </w:r>
          </w:p>
        </w:tc>
        <w:tc>
          <w:tcPr>
            <w:tcW w:w="1275" w:type="dxa"/>
            <w:shd w:val="clear" w:color="auto" w:fill="auto"/>
          </w:tcPr>
          <w:p w:rsidR="008974DF" w:rsidRPr="00547F28" w:rsidRDefault="000E4E80" w:rsidP="00805EB0">
            <w:pPr>
              <w:jc w:val="center"/>
            </w:pPr>
            <w:r w:rsidRPr="00547F28">
              <w:t>131</w:t>
            </w:r>
          </w:p>
        </w:tc>
        <w:tc>
          <w:tcPr>
            <w:tcW w:w="1269" w:type="dxa"/>
            <w:gridSpan w:val="2"/>
            <w:shd w:val="clear" w:color="auto" w:fill="auto"/>
          </w:tcPr>
          <w:p w:rsidR="008974DF" w:rsidRPr="00547F28" w:rsidRDefault="000E4E80" w:rsidP="00FA0A61">
            <w:pPr>
              <w:jc w:val="center"/>
            </w:pPr>
            <w:r w:rsidRPr="00547F28">
              <w:t>631</w:t>
            </w:r>
          </w:p>
        </w:tc>
        <w:tc>
          <w:tcPr>
            <w:tcW w:w="1284" w:type="dxa"/>
            <w:shd w:val="clear" w:color="auto" w:fill="auto"/>
          </w:tcPr>
          <w:p w:rsidR="008974DF" w:rsidRPr="00547F28" w:rsidRDefault="000E4E80" w:rsidP="00805EB0">
            <w:pPr>
              <w:jc w:val="center"/>
            </w:pPr>
            <w:r w:rsidRPr="00547F28">
              <w:t>382</w:t>
            </w:r>
          </w:p>
        </w:tc>
        <w:tc>
          <w:tcPr>
            <w:tcW w:w="1271" w:type="dxa"/>
            <w:shd w:val="clear" w:color="auto" w:fill="auto"/>
          </w:tcPr>
          <w:p w:rsidR="008974DF" w:rsidRPr="00547F28" w:rsidRDefault="000E4E80" w:rsidP="00FA0A61">
            <w:pPr>
              <w:jc w:val="center"/>
            </w:pPr>
            <w:r w:rsidRPr="00547F28">
              <w:t>2127</w:t>
            </w:r>
          </w:p>
        </w:tc>
        <w:tc>
          <w:tcPr>
            <w:tcW w:w="1142" w:type="dxa"/>
            <w:shd w:val="clear" w:color="auto" w:fill="auto"/>
          </w:tcPr>
          <w:p w:rsidR="008974DF" w:rsidRPr="00547F28" w:rsidRDefault="000E4E80" w:rsidP="00805EB0">
            <w:pPr>
              <w:jc w:val="center"/>
            </w:pPr>
            <w:r w:rsidRPr="00547F28">
              <w:t>8646</w:t>
            </w:r>
          </w:p>
        </w:tc>
        <w:tc>
          <w:tcPr>
            <w:tcW w:w="1134" w:type="dxa"/>
            <w:shd w:val="clear" w:color="auto" w:fill="auto"/>
          </w:tcPr>
          <w:p w:rsidR="008974DF" w:rsidRPr="00547F28" w:rsidRDefault="000E4E80" w:rsidP="00FA0A61">
            <w:pPr>
              <w:jc w:val="center"/>
            </w:pPr>
            <w:r w:rsidRPr="00547F28">
              <w:t>4324</w:t>
            </w:r>
          </w:p>
        </w:tc>
        <w:tc>
          <w:tcPr>
            <w:tcW w:w="1276" w:type="dxa"/>
            <w:shd w:val="clear" w:color="auto" w:fill="auto"/>
          </w:tcPr>
          <w:p w:rsidR="008974DF" w:rsidRPr="00547F28" w:rsidRDefault="000E4E80" w:rsidP="00FA0A61">
            <w:pPr>
              <w:jc w:val="center"/>
            </w:pPr>
            <w:r w:rsidRPr="00547F28">
              <w:t>3915</w:t>
            </w:r>
          </w:p>
        </w:tc>
      </w:tr>
      <w:tr w:rsidR="005E5EC8" w:rsidTr="00231FDC">
        <w:trPr>
          <w:trHeight w:val="340"/>
        </w:trPr>
        <w:tc>
          <w:tcPr>
            <w:tcW w:w="955" w:type="dxa"/>
            <w:shd w:val="clear" w:color="auto" w:fill="auto"/>
          </w:tcPr>
          <w:p w:rsidR="005E5EC8" w:rsidRDefault="00782580" w:rsidP="00805EB0">
            <w:pPr>
              <w:jc w:val="center"/>
            </w:pPr>
            <w:r>
              <w:t>2015</w:t>
            </w:r>
          </w:p>
        </w:tc>
        <w:tc>
          <w:tcPr>
            <w:tcW w:w="1275" w:type="dxa"/>
            <w:shd w:val="clear" w:color="auto" w:fill="auto"/>
          </w:tcPr>
          <w:p w:rsidR="005E5EC8" w:rsidRDefault="00782580" w:rsidP="00A47F9D">
            <w:pPr>
              <w:jc w:val="center"/>
            </w:pPr>
            <w:r>
              <w:t>103</w:t>
            </w:r>
          </w:p>
        </w:tc>
        <w:tc>
          <w:tcPr>
            <w:tcW w:w="1269" w:type="dxa"/>
            <w:gridSpan w:val="2"/>
            <w:shd w:val="clear" w:color="auto" w:fill="auto"/>
          </w:tcPr>
          <w:p w:rsidR="005E5EC8" w:rsidRDefault="00782580" w:rsidP="00FA0A61">
            <w:pPr>
              <w:jc w:val="center"/>
            </w:pPr>
            <w:r>
              <w:t>628</w:t>
            </w:r>
          </w:p>
        </w:tc>
        <w:tc>
          <w:tcPr>
            <w:tcW w:w="1284" w:type="dxa"/>
            <w:shd w:val="clear" w:color="auto" w:fill="auto"/>
          </w:tcPr>
          <w:p w:rsidR="005E5EC8" w:rsidRDefault="00782580" w:rsidP="00A47F9D">
            <w:pPr>
              <w:jc w:val="center"/>
            </w:pPr>
            <w:r>
              <w:t>371</w:t>
            </w:r>
          </w:p>
        </w:tc>
        <w:tc>
          <w:tcPr>
            <w:tcW w:w="1271" w:type="dxa"/>
            <w:shd w:val="clear" w:color="auto" w:fill="auto"/>
          </w:tcPr>
          <w:p w:rsidR="005E5EC8" w:rsidRDefault="00782580" w:rsidP="00FA0A61">
            <w:pPr>
              <w:jc w:val="center"/>
            </w:pPr>
            <w:r>
              <w:t>2086</w:t>
            </w:r>
          </w:p>
        </w:tc>
        <w:tc>
          <w:tcPr>
            <w:tcW w:w="1142" w:type="dxa"/>
            <w:shd w:val="clear" w:color="auto" w:fill="auto"/>
          </w:tcPr>
          <w:p w:rsidR="005E5EC8" w:rsidRDefault="00782580" w:rsidP="00A47F9D">
            <w:pPr>
              <w:jc w:val="center"/>
            </w:pPr>
            <w:r>
              <w:t>8557</w:t>
            </w:r>
          </w:p>
        </w:tc>
        <w:tc>
          <w:tcPr>
            <w:tcW w:w="1134" w:type="dxa"/>
            <w:shd w:val="clear" w:color="auto" w:fill="auto"/>
          </w:tcPr>
          <w:p w:rsidR="005E5EC8" w:rsidRDefault="00782580" w:rsidP="00FA0A61">
            <w:pPr>
              <w:jc w:val="center"/>
            </w:pPr>
            <w:r>
              <w:t>4324</w:t>
            </w:r>
          </w:p>
        </w:tc>
        <w:tc>
          <w:tcPr>
            <w:tcW w:w="1276" w:type="dxa"/>
            <w:shd w:val="clear" w:color="auto" w:fill="auto"/>
          </w:tcPr>
          <w:p w:rsidR="005E5EC8" w:rsidRDefault="00782580" w:rsidP="00FA0A61">
            <w:pPr>
              <w:jc w:val="center"/>
            </w:pPr>
            <w:r>
              <w:t>3958</w:t>
            </w:r>
          </w:p>
        </w:tc>
      </w:tr>
      <w:tr w:rsidR="00805EB0" w:rsidRPr="009C613D" w:rsidTr="00231FDC">
        <w:tblPrEx>
          <w:tblLook w:val="0000" w:firstRow="0" w:lastRow="0" w:firstColumn="0" w:lastColumn="0" w:noHBand="0" w:noVBand="0"/>
        </w:tblPrEx>
        <w:trPr>
          <w:trHeight w:val="340"/>
        </w:trPr>
        <w:tc>
          <w:tcPr>
            <w:tcW w:w="955" w:type="dxa"/>
          </w:tcPr>
          <w:p w:rsidR="00805EB0" w:rsidRPr="009C613D" w:rsidRDefault="00805EB0" w:rsidP="00805EB0">
            <w:pPr>
              <w:ind w:left="108"/>
              <w:jc w:val="both"/>
            </w:pPr>
            <w:r w:rsidRPr="009C613D">
              <w:t>2016</w:t>
            </w:r>
          </w:p>
        </w:tc>
        <w:tc>
          <w:tcPr>
            <w:tcW w:w="1275" w:type="dxa"/>
          </w:tcPr>
          <w:p w:rsidR="00805EB0" w:rsidRPr="009C613D" w:rsidRDefault="00F655A1" w:rsidP="00A47F9D">
            <w:pPr>
              <w:ind w:left="108"/>
              <w:jc w:val="center"/>
            </w:pPr>
            <w:r w:rsidRPr="009C613D">
              <w:t>151</w:t>
            </w:r>
          </w:p>
        </w:tc>
        <w:tc>
          <w:tcPr>
            <w:tcW w:w="1263" w:type="dxa"/>
          </w:tcPr>
          <w:p w:rsidR="00805EB0" w:rsidRPr="009C613D" w:rsidRDefault="00F655A1" w:rsidP="00FA0A61">
            <w:pPr>
              <w:jc w:val="center"/>
            </w:pPr>
            <w:r w:rsidRPr="009C613D">
              <w:t>555</w:t>
            </w:r>
          </w:p>
        </w:tc>
        <w:tc>
          <w:tcPr>
            <w:tcW w:w="1290" w:type="dxa"/>
            <w:gridSpan w:val="2"/>
          </w:tcPr>
          <w:p w:rsidR="00805EB0" w:rsidRPr="009C613D" w:rsidRDefault="00F655A1" w:rsidP="00A47F9D">
            <w:pPr>
              <w:ind w:left="108"/>
              <w:jc w:val="center"/>
            </w:pPr>
            <w:r w:rsidRPr="009C613D">
              <w:t>343</w:t>
            </w:r>
          </w:p>
        </w:tc>
        <w:tc>
          <w:tcPr>
            <w:tcW w:w="1271" w:type="dxa"/>
          </w:tcPr>
          <w:p w:rsidR="00805EB0" w:rsidRPr="009C613D" w:rsidRDefault="00F655A1" w:rsidP="00FA0A61">
            <w:pPr>
              <w:jc w:val="center"/>
            </w:pPr>
            <w:r w:rsidRPr="009C613D">
              <w:t>2043</w:t>
            </w:r>
          </w:p>
        </w:tc>
        <w:tc>
          <w:tcPr>
            <w:tcW w:w="1142" w:type="dxa"/>
          </w:tcPr>
          <w:p w:rsidR="00805EB0" w:rsidRPr="009C613D" w:rsidRDefault="00F655A1" w:rsidP="00A47F9D">
            <w:pPr>
              <w:ind w:left="108"/>
              <w:jc w:val="center"/>
            </w:pPr>
            <w:r w:rsidRPr="009C613D">
              <w:t>8286</w:t>
            </w:r>
          </w:p>
        </w:tc>
        <w:tc>
          <w:tcPr>
            <w:tcW w:w="1134" w:type="dxa"/>
          </w:tcPr>
          <w:p w:rsidR="00805EB0" w:rsidRPr="009C613D" w:rsidRDefault="00F655A1" w:rsidP="00FA0A61">
            <w:pPr>
              <w:jc w:val="center"/>
            </w:pPr>
            <w:r w:rsidRPr="009C613D">
              <w:t>4474</w:t>
            </w:r>
          </w:p>
        </w:tc>
        <w:tc>
          <w:tcPr>
            <w:tcW w:w="1276" w:type="dxa"/>
          </w:tcPr>
          <w:p w:rsidR="00805EB0" w:rsidRPr="009C613D" w:rsidRDefault="00F655A1" w:rsidP="00FA0A61">
            <w:pPr>
              <w:jc w:val="center"/>
            </w:pPr>
            <w:r w:rsidRPr="009C613D">
              <w:t>4021</w:t>
            </w:r>
          </w:p>
        </w:tc>
      </w:tr>
    </w:tbl>
    <w:p w:rsidR="005C3893" w:rsidRPr="009C613D" w:rsidRDefault="005C3893" w:rsidP="005A6ED3">
      <w:pPr>
        <w:jc w:val="both"/>
      </w:pPr>
    </w:p>
    <w:p w:rsidR="00782580" w:rsidRPr="00547F28" w:rsidRDefault="00F655A1" w:rsidP="00FA0A61">
      <w:pPr>
        <w:ind w:firstLine="567"/>
        <w:jc w:val="both"/>
        <w:rPr>
          <w:color w:val="000000"/>
        </w:rPr>
      </w:pPr>
      <w:r w:rsidRPr="009C613D">
        <w:rPr>
          <w:color w:val="000000"/>
        </w:rPr>
        <w:t>2016</w:t>
      </w:r>
      <w:r w:rsidR="00FD7F95" w:rsidRPr="009C613D">
        <w:rPr>
          <w:color w:val="000000"/>
        </w:rPr>
        <w:t xml:space="preserve"> m. p</w:t>
      </w:r>
      <w:r w:rsidR="005A6ED3" w:rsidRPr="009C613D">
        <w:rPr>
          <w:color w:val="000000"/>
        </w:rPr>
        <w:t>risirašiusių</w:t>
      </w:r>
      <w:r w:rsidR="00B034C5" w:rsidRPr="009C613D">
        <w:rPr>
          <w:color w:val="000000"/>
        </w:rPr>
        <w:t>jų</w:t>
      </w:r>
      <w:r w:rsidR="00F80A4F" w:rsidRPr="009C613D">
        <w:rPr>
          <w:color w:val="000000"/>
        </w:rPr>
        <w:t xml:space="preserve"> prie į</w:t>
      </w:r>
      <w:r w:rsidR="003A178A">
        <w:rPr>
          <w:color w:val="000000"/>
        </w:rPr>
        <w:t>staigos</w:t>
      </w:r>
      <w:r w:rsidR="008974DF" w:rsidRPr="009C613D">
        <w:rPr>
          <w:color w:val="000000"/>
        </w:rPr>
        <w:t xml:space="preserve"> skaičius sumažėjo</w:t>
      </w:r>
      <w:r w:rsidR="009C613D">
        <w:rPr>
          <w:b/>
          <w:color w:val="000000"/>
        </w:rPr>
        <w:t xml:space="preserve"> </w:t>
      </w:r>
      <w:r w:rsidRPr="009C613D">
        <w:rPr>
          <w:b/>
          <w:color w:val="000000"/>
        </w:rPr>
        <w:t>193</w:t>
      </w:r>
      <w:r w:rsidR="005A66A6" w:rsidRPr="009C613D">
        <w:rPr>
          <w:color w:val="000000"/>
        </w:rPr>
        <w:t xml:space="preserve"> </w:t>
      </w:r>
      <w:r w:rsidR="003A178A">
        <w:rPr>
          <w:color w:val="000000"/>
        </w:rPr>
        <w:t>gyventojais</w:t>
      </w:r>
      <w:r w:rsidRPr="009C613D">
        <w:rPr>
          <w:color w:val="000000"/>
        </w:rPr>
        <w:t>.</w:t>
      </w:r>
    </w:p>
    <w:p w:rsidR="00DC2AEA" w:rsidRDefault="00DC2AEA" w:rsidP="005A6ED3">
      <w:pPr>
        <w:jc w:val="both"/>
        <w:rPr>
          <w:u w:val="single"/>
        </w:rPr>
      </w:pPr>
    </w:p>
    <w:p w:rsidR="005A6ED3" w:rsidRPr="000E7293" w:rsidRDefault="005A6ED3" w:rsidP="005A6ED3">
      <w:pPr>
        <w:jc w:val="both"/>
        <w:rPr>
          <w:u w:val="single"/>
        </w:rPr>
      </w:pPr>
      <w:r w:rsidRPr="000E7293">
        <w:rPr>
          <w:u w:val="single"/>
        </w:rPr>
        <w:t>1.</w:t>
      </w:r>
      <w:r w:rsidR="00231FDC">
        <w:rPr>
          <w:u w:val="single"/>
        </w:rPr>
        <w:t>3</w:t>
      </w:r>
      <w:r w:rsidRPr="000E7293">
        <w:rPr>
          <w:u w:val="single"/>
        </w:rPr>
        <w:t>.2. Apsilan</w:t>
      </w:r>
      <w:r w:rsidR="00F851F0">
        <w:rPr>
          <w:u w:val="single"/>
        </w:rPr>
        <w:t xml:space="preserve">kymai pas gydytojus </w:t>
      </w:r>
    </w:p>
    <w:p w:rsidR="005A6ED3" w:rsidRPr="00547F28" w:rsidRDefault="005A6ED3" w:rsidP="003A178A">
      <w:pPr>
        <w:jc w:val="right"/>
        <w:rPr>
          <w:i/>
        </w:rPr>
      </w:pPr>
      <w:r w:rsidRPr="00547F28">
        <w:t xml:space="preserve">3 </w:t>
      </w:r>
      <w:r w:rsidRPr="00547F28">
        <w:rPr>
          <w:i/>
        </w:rPr>
        <w:t>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013"/>
        <w:gridCol w:w="1247"/>
        <w:gridCol w:w="1276"/>
        <w:gridCol w:w="1134"/>
        <w:gridCol w:w="1134"/>
        <w:gridCol w:w="1275"/>
      </w:tblGrid>
      <w:tr w:rsidR="009F5D1A" w:rsidRPr="00547F28" w:rsidTr="003A178A">
        <w:trPr>
          <w:trHeight w:val="302"/>
        </w:trPr>
        <w:tc>
          <w:tcPr>
            <w:tcW w:w="668" w:type="dxa"/>
            <w:vMerge w:val="restart"/>
            <w:shd w:val="clear" w:color="auto" w:fill="auto"/>
          </w:tcPr>
          <w:p w:rsidR="009F5D1A" w:rsidRPr="00547F28" w:rsidRDefault="009F5D1A" w:rsidP="004B503C">
            <w:pPr>
              <w:jc w:val="center"/>
              <w:rPr>
                <w:b/>
              </w:rPr>
            </w:pPr>
            <w:r w:rsidRPr="00547F28">
              <w:rPr>
                <w:b/>
              </w:rPr>
              <w:t>Nr.</w:t>
            </w:r>
          </w:p>
        </w:tc>
        <w:tc>
          <w:tcPr>
            <w:tcW w:w="3013" w:type="dxa"/>
            <w:vMerge w:val="restart"/>
            <w:shd w:val="clear" w:color="auto" w:fill="auto"/>
          </w:tcPr>
          <w:p w:rsidR="009F5D1A" w:rsidRPr="00547F28" w:rsidRDefault="009F5D1A" w:rsidP="004B503C">
            <w:pPr>
              <w:jc w:val="center"/>
              <w:rPr>
                <w:b/>
              </w:rPr>
            </w:pPr>
            <w:r w:rsidRPr="00547F28">
              <w:rPr>
                <w:b/>
              </w:rPr>
              <w:t>Rodikliai</w:t>
            </w:r>
          </w:p>
        </w:tc>
        <w:tc>
          <w:tcPr>
            <w:tcW w:w="6066" w:type="dxa"/>
            <w:gridSpan w:val="5"/>
            <w:tcBorders>
              <w:left w:val="nil"/>
              <w:bottom w:val="single" w:sz="4" w:space="0" w:color="auto"/>
            </w:tcBorders>
            <w:vAlign w:val="center"/>
          </w:tcPr>
          <w:p w:rsidR="009F5D1A" w:rsidRPr="00547F28" w:rsidRDefault="009F5D1A" w:rsidP="003A178A">
            <w:pPr>
              <w:jc w:val="center"/>
            </w:pPr>
            <w:r w:rsidRPr="00547F28">
              <w:rPr>
                <w:b/>
              </w:rPr>
              <w:t>Rodiklių pokyčiai</w:t>
            </w:r>
          </w:p>
        </w:tc>
      </w:tr>
      <w:tr w:rsidR="009F5D1A" w:rsidRPr="00547F28" w:rsidTr="000C0FEA">
        <w:trPr>
          <w:trHeight w:val="159"/>
        </w:trPr>
        <w:tc>
          <w:tcPr>
            <w:tcW w:w="668" w:type="dxa"/>
            <w:vMerge/>
            <w:tcBorders>
              <w:bottom w:val="single" w:sz="4" w:space="0" w:color="auto"/>
            </w:tcBorders>
            <w:shd w:val="clear" w:color="auto" w:fill="auto"/>
          </w:tcPr>
          <w:p w:rsidR="009F5D1A" w:rsidRPr="00547F28" w:rsidRDefault="009F5D1A" w:rsidP="004B503C">
            <w:pPr>
              <w:jc w:val="center"/>
              <w:rPr>
                <w:b/>
              </w:rPr>
            </w:pPr>
          </w:p>
        </w:tc>
        <w:tc>
          <w:tcPr>
            <w:tcW w:w="3013" w:type="dxa"/>
            <w:vMerge/>
            <w:tcBorders>
              <w:bottom w:val="single" w:sz="4" w:space="0" w:color="auto"/>
            </w:tcBorders>
            <w:shd w:val="clear" w:color="auto" w:fill="auto"/>
          </w:tcPr>
          <w:p w:rsidR="009F5D1A" w:rsidRPr="00547F28" w:rsidRDefault="009F5D1A" w:rsidP="004B503C">
            <w:pPr>
              <w:jc w:val="center"/>
              <w:rPr>
                <w:b/>
              </w:rPr>
            </w:pPr>
          </w:p>
        </w:tc>
        <w:tc>
          <w:tcPr>
            <w:tcW w:w="1247" w:type="dxa"/>
            <w:tcBorders>
              <w:bottom w:val="single" w:sz="4" w:space="0" w:color="auto"/>
            </w:tcBorders>
            <w:shd w:val="clear" w:color="auto" w:fill="auto"/>
          </w:tcPr>
          <w:p w:rsidR="009F5D1A" w:rsidRPr="00547F28" w:rsidRDefault="009F5D1A" w:rsidP="004B503C">
            <w:pPr>
              <w:jc w:val="center"/>
              <w:rPr>
                <w:b/>
              </w:rPr>
            </w:pPr>
            <w:r w:rsidRPr="00547F28">
              <w:rPr>
                <w:b/>
              </w:rPr>
              <w:t>2012 m.</w:t>
            </w:r>
          </w:p>
        </w:tc>
        <w:tc>
          <w:tcPr>
            <w:tcW w:w="1276" w:type="dxa"/>
            <w:tcBorders>
              <w:bottom w:val="single" w:sz="4" w:space="0" w:color="auto"/>
            </w:tcBorders>
          </w:tcPr>
          <w:p w:rsidR="009F5D1A" w:rsidRPr="00547F28" w:rsidRDefault="003A178A" w:rsidP="004B503C">
            <w:pPr>
              <w:jc w:val="center"/>
              <w:rPr>
                <w:b/>
              </w:rPr>
            </w:pPr>
            <w:r>
              <w:rPr>
                <w:b/>
              </w:rPr>
              <w:t>2013 m.</w:t>
            </w:r>
          </w:p>
        </w:tc>
        <w:tc>
          <w:tcPr>
            <w:tcW w:w="1134" w:type="dxa"/>
            <w:tcBorders>
              <w:bottom w:val="single" w:sz="4" w:space="0" w:color="auto"/>
            </w:tcBorders>
          </w:tcPr>
          <w:p w:rsidR="009F5D1A" w:rsidRPr="00547F28" w:rsidRDefault="003A178A" w:rsidP="004B503C">
            <w:pPr>
              <w:jc w:val="center"/>
              <w:rPr>
                <w:b/>
              </w:rPr>
            </w:pPr>
            <w:r>
              <w:rPr>
                <w:b/>
              </w:rPr>
              <w:t>2014 m.</w:t>
            </w:r>
          </w:p>
        </w:tc>
        <w:tc>
          <w:tcPr>
            <w:tcW w:w="1134" w:type="dxa"/>
            <w:tcBorders>
              <w:bottom w:val="single" w:sz="4" w:space="0" w:color="auto"/>
            </w:tcBorders>
          </w:tcPr>
          <w:p w:rsidR="009F5D1A" w:rsidRPr="00575776" w:rsidRDefault="009F5D1A" w:rsidP="00A97FFC">
            <w:pPr>
              <w:jc w:val="center"/>
              <w:rPr>
                <w:b/>
              </w:rPr>
            </w:pPr>
            <w:r w:rsidRPr="00575776">
              <w:rPr>
                <w:b/>
              </w:rPr>
              <w:t>2015 m.</w:t>
            </w:r>
          </w:p>
          <w:p w:rsidR="009F5D1A" w:rsidRPr="00575776" w:rsidRDefault="009F5D1A" w:rsidP="00A97FFC">
            <w:pPr>
              <w:jc w:val="center"/>
              <w:rPr>
                <w:b/>
              </w:rPr>
            </w:pPr>
          </w:p>
        </w:tc>
        <w:tc>
          <w:tcPr>
            <w:tcW w:w="1275" w:type="dxa"/>
            <w:shd w:val="clear" w:color="auto" w:fill="auto"/>
          </w:tcPr>
          <w:p w:rsidR="009F5D1A" w:rsidRPr="003A178A" w:rsidRDefault="009F5D1A" w:rsidP="000C0FEA">
            <w:pPr>
              <w:jc w:val="center"/>
              <w:rPr>
                <w:b/>
              </w:rPr>
            </w:pPr>
            <w:r w:rsidRPr="003A178A">
              <w:rPr>
                <w:b/>
              </w:rPr>
              <w:t>2016</w:t>
            </w:r>
            <w:r w:rsidR="003A178A" w:rsidRPr="003A178A">
              <w:rPr>
                <w:b/>
              </w:rPr>
              <w:t xml:space="preserve"> </w:t>
            </w:r>
            <w:r w:rsidRPr="003A178A">
              <w:rPr>
                <w:b/>
              </w:rPr>
              <w:t>m.</w:t>
            </w:r>
          </w:p>
        </w:tc>
      </w:tr>
      <w:tr w:rsidR="003A178A" w:rsidRPr="00547F28" w:rsidTr="003A178A">
        <w:trPr>
          <w:trHeight w:val="302"/>
        </w:trPr>
        <w:tc>
          <w:tcPr>
            <w:tcW w:w="668" w:type="dxa"/>
            <w:tcBorders>
              <w:top w:val="single" w:sz="4" w:space="0" w:color="auto"/>
              <w:left w:val="single" w:sz="4" w:space="0" w:color="auto"/>
              <w:bottom w:val="nil"/>
              <w:right w:val="single" w:sz="4" w:space="0" w:color="auto"/>
            </w:tcBorders>
            <w:shd w:val="clear" w:color="auto" w:fill="auto"/>
          </w:tcPr>
          <w:p w:rsidR="009F5D1A" w:rsidRPr="00547F28" w:rsidRDefault="009F5D1A" w:rsidP="004B503C">
            <w:pPr>
              <w:jc w:val="center"/>
            </w:pPr>
            <w:r w:rsidRPr="00547F28">
              <w:t>1.</w:t>
            </w:r>
          </w:p>
        </w:tc>
        <w:tc>
          <w:tcPr>
            <w:tcW w:w="3013" w:type="dxa"/>
            <w:tcBorders>
              <w:top w:val="single" w:sz="4" w:space="0" w:color="auto"/>
              <w:left w:val="single" w:sz="4" w:space="0" w:color="auto"/>
              <w:bottom w:val="nil"/>
              <w:right w:val="single" w:sz="4" w:space="0" w:color="auto"/>
            </w:tcBorders>
            <w:shd w:val="clear" w:color="auto" w:fill="auto"/>
          </w:tcPr>
          <w:p w:rsidR="009F5D1A" w:rsidRPr="00547F28" w:rsidRDefault="009F5D1A" w:rsidP="004B503C">
            <w:pPr>
              <w:jc w:val="both"/>
            </w:pPr>
            <w:r w:rsidRPr="00547F28">
              <w:t>Apsilankymai</w:t>
            </w:r>
            <w:r>
              <w:t xml:space="preserve"> iš viso</w:t>
            </w:r>
          </w:p>
        </w:tc>
        <w:tc>
          <w:tcPr>
            <w:tcW w:w="1247" w:type="dxa"/>
            <w:tcBorders>
              <w:top w:val="single" w:sz="4" w:space="0" w:color="auto"/>
              <w:left w:val="single" w:sz="4" w:space="0" w:color="auto"/>
              <w:bottom w:val="nil"/>
              <w:right w:val="single" w:sz="4" w:space="0" w:color="auto"/>
            </w:tcBorders>
            <w:shd w:val="clear" w:color="auto" w:fill="auto"/>
          </w:tcPr>
          <w:p w:rsidR="009F5D1A" w:rsidRPr="00547F28" w:rsidRDefault="009F5D1A" w:rsidP="004B503C">
            <w:pPr>
              <w:jc w:val="center"/>
            </w:pPr>
            <w:r w:rsidRPr="00547F28">
              <w:t>88996</w:t>
            </w:r>
          </w:p>
        </w:tc>
        <w:tc>
          <w:tcPr>
            <w:tcW w:w="1276" w:type="dxa"/>
            <w:tcBorders>
              <w:top w:val="single" w:sz="4" w:space="0" w:color="auto"/>
              <w:left w:val="single" w:sz="4" w:space="0" w:color="auto"/>
              <w:bottom w:val="nil"/>
              <w:right w:val="single" w:sz="4" w:space="0" w:color="auto"/>
            </w:tcBorders>
          </w:tcPr>
          <w:p w:rsidR="009F5D1A" w:rsidRPr="00547F28" w:rsidRDefault="009F5D1A" w:rsidP="004B503C">
            <w:pPr>
              <w:jc w:val="center"/>
            </w:pPr>
            <w:r w:rsidRPr="00547F28">
              <w:t>88672</w:t>
            </w:r>
          </w:p>
        </w:tc>
        <w:tc>
          <w:tcPr>
            <w:tcW w:w="1134" w:type="dxa"/>
            <w:tcBorders>
              <w:top w:val="single" w:sz="4" w:space="0" w:color="auto"/>
              <w:left w:val="single" w:sz="4" w:space="0" w:color="auto"/>
              <w:bottom w:val="nil"/>
              <w:right w:val="single" w:sz="4" w:space="0" w:color="auto"/>
            </w:tcBorders>
          </w:tcPr>
          <w:p w:rsidR="009F5D1A" w:rsidRPr="003F5B6C" w:rsidRDefault="009F5D1A" w:rsidP="004B503C">
            <w:pPr>
              <w:jc w:val="center"/>
            </w:pPr>
            <w:r w:rsidRPr="003F5B6C">
              <w:t>101567</w:t>
            </w:r>
          </w:p>
        </w:tc>
        <w:tc>
          <w:tcPr>
            <w:tcW w:w="1134" w:type="dxa"/>
            <w:tcBorders>
              <w:top w:val="single" w:sz="4" w:space="0" w:color="auto"/>
              <w:left w:val="single" w:sz="4" w:space="0" w:color="auto"/>
              <w:bottom w:val="nil"/>
              <w:right w:val="single" w:sz="4" w:space="0" w:color="auto"/>
            </w:tcBorders>
          </w:tcPr>
          <w:p w:rsidR="009F5D1A" w:rsidRPr="003A178A" w:rsidRDefault="009F5D1A" w:rsidP="00782580">
            <w:pPr>
              <w:jc w:val="center"/>
            </w:pPr>
            <w:r w:rsidRPr="003A178A">
              <w:t>103593</w:t>
            </w:r>
          </w:p>
        </w:tc>
        <w:tc>
          <w:tcPr>
            <w:tcW w:w="1275" w:type="dxa"/>
            <w:vMerge w:val="restart"/>
            <w:shd w:val="clear" w:color="auto" w:fill="auto"/>
            <w:vAlign w:val="center"/>
          </w:tcPr>
          <w:p w:rsidR="009F5D1A" w:rsidRPr="003A178A" w:rsidRDefault="009F5D1A" w:rsidP="003A178A">
            <w:pPr>
              <w:jc w:val="center"/>
            </w:pPr>
            <w:r w:rsidRPr="003A178A">
              <w:t>107698</w:t>
            </w:r>
          </w:p>
          <w:p w:rsidR="009F5D1A" w:rsidRPr="003A178A" w:rsidRDefault="009F5D1A" w:rsidP="003A178A">
            <w:pPr>
              <w:jc w:val="center"/>
            </w:pPr>
          </w:p>
          <w:p w:rsidR="009F5D1A" w:rsidRPr="003A178A" w:rsidRDefault="009F5D1A" w:rsidP="003A178A">
            <w:pPr>
              <w:jc w:val="center"/>
            </w:pPr>
            <w:r w:rsidRPr="003A178A">
              <w:t>13241</w:t>
            </w:r>
          </w:p>
          <w:p w:rsidR="009F5D1A" w:rsidRPr="003A178A" w:rsidRDefault="009F5D1A" w:rsidP="003A178A">
            <w:pPr>
              <w:jc w:val="center"/>
            </w:pPr>
            <w:r w:rsidRPr="003A178A">
              <w:t>3105</w:t>
            </w:r>
          </w:p>
          <w:p w:rsidR="009F5D1A" w:rsidRPr="003A178A" w:rsidRDefault="009F5D1A" w:rsidP="003A178A">
            <w:pPr>
              <w:jc w:val="center"/>
            </w:pPr>
          </w:p>
        </w:tc>
      </w:tr>
      <w:tr w:rsidR="009F5D1A" w:rsidRPr="00547F28" w:rsidTr="003A178A">
        <w:trPr>
          <w:trHeight w:val="302"/>
        </w:trPr>
        <w:tc>
          <w:tcPr>
            <w:tcW w:w="668" w:type="dxa"/>
            <w:tcBorders>
              <w:top w:val="nil"/>
              <w:left w:val="single" w:sz="4" w:space="0" w:color="auto"/>
              <w:bottom w:val="nil"/>
              <w:right w:val="single" w:sz="4" w:space="0" w:color="auto"/>
            </w:tcBorders>
            <w:shd w:val="clear" w:color="auto" w:fill="auto"/>
          </w:tcPr>
          <w:p w:rsidR="009F5D1A" w:rsidRPr="00547F28" w:rsidRDefault="009F5D1A" w:rsidP="004B503C">
            <w:pPr>
              <w:jc w:val="center"/>
            </w:pPr>
          </w:p>
        </w:tc>
        <w:tc>
          <w:tcPr>
            <w:tcW w:w="3013" w:type="dxa"/>
            <w:tcBorders>
              <w:top w:val="nil"/>
              <w:left w:val="single" w:sz="4" w:space="0" w:color="auto"/>
              <w:bottom w:val="nil"/>
              <w:right w:val="single" w:sz="4" w:space="0" w:color="auto"/>
            </w:tcBorders>
            <w:shd w:val="clear" w:color="auto" w:fill="auto"/>
          </w:tcPr>
          <w:p w:rsidR="009F5D1A" w:rsidRPr="00547F28" w:rsidRDefault="009F5D1A" w:rsidP="004B503C">
            <w:pPr>
              <w:jc w:val="both"/>
              <w:rPr>
                <w:i/>
              </w:rPr>
            </w:pPr>
          </w:p>
        </w:tc>
        <w:tc>
          <w:tcPr>
            <w:tcW w:w="1247" w:type="dxa"/>
            <w:tcBorders>
              <w:top w:val="nil"/>
              <w:left w:val="single" w:sz="4" w:space="0" w:color="auto"/>
              <w:bottom w:val="nil"/>
              <w:right w:val="single" w:sz="4" w:space="0" w:color="auto"/>
            </w:tcBorders>
            <w:shd w:val="clear" w:color="auto" w:fill="auto"/>
          </w:tcPr>
          <w:p w:rsidR="009F5D1A" w:rsidRPr="00547F28" w:rsidRDefault="009F5D1A" w:rsidP="004B503C">
            <w:pPr>
              <w:jc w:val="center"/>
            </w:pPr>
          </w:p>
        </w:tc>
        <w:tc>
          <w:tcPr>
            <w:tcW w:w="1276" w:type="dxa"/>
            <w:tcBorders>
              <w:top w:val="nil"/>
              <w:left w:val="single" w:sz="4" w:space="0" w:color="auto"/>
              <w:bottom w:val="nil"/>
              <w:right w:val="single" w:sz="4" w:space="0" w:color="auto"/>
            </w:tcBorders>
          </w:tcPr>
          <w:p w:rsidR="009F5D1A" w:rsidRPr="00547F28" w:rsidRDefault="009F5D1A" w:rsidP="004B503C">
            <w:pPr>
              <w:jc w:val="center"/>
            </w:pPr>
          </w:p>
        </w:tc>
        <w:tc>
          <w:tcPr>
            <w:tcW w:w="1134" w:type="dxa"/>
            <w:tcBorders>
              <w:top w:val="nil"/>
              <w:left w:val="single" w:sz="4" w:space="0" w:color="auto"/>
              <w:bottom w:val="nil"/>
              <w:right w:val="single" w:sz="4" w:space="0" w:color="auto"/>
            </w:tcBorders>
          </w:tcPr>
          <w:p w:rsidR="009F5D1A" w:rsidRPr="003F5B6C" w:rsidRDefault="009F5D1A" w:rsidP="004B503C">
            <w:pPr>
              <w:jc w:val="center"/>
            </w:pPr>
          </w:p>
        </w:tc>
        <w:tc>
          <w:tcPr>
            <w:tcW w:w="1134" w:type="dxa"/>
            <w:tcBorders>
              <w:top w:val="nil"/>
              <w:left w:val="single" w:sz="4" w:space="0" w:color="auto"/>
              <w:bottom w:val="nil"/>
              <w:right w:val="single" w:sz="4" w:space="0" w:color="auto"/>
            </w:tcBorders>
          </w:tcPr>
          <w:p w:rsidR="009F5D1A" w:rsidRPr="003A178A" w:rsidRDefault="009F5D1A" w:rsidP="004B503C">
            <w:pPr>
              <w:jc w:val="center"/>
            </w:pPr>
          </w:p>
        </w:tc>
        <w:tc>
          <w:tcPr>
            <w:tcW w:w="1275" w:type="dxa"/>
            <w:vMerge/>
            <w:shd w:val="clear" w:color="auto" w:fill="auto"/>
          </w:tcPr>
          <w:p w:rsidR="009F5D1A" w:rsidRPr="00547F28" w:rsidRDefault="009F5D1A"/>
        </w:tc>
      </w:tr>
      <w:tr w:rsidR="009F5D1A" w:rsidRPr="00547F28" w:rsidTr="003A178A">
        <w:trPr>
          <w:trHeight w:val="302"/>
        </w:trPr>
        <w:tc>
          <w:tcPr>
            <w:tcW w:w="668" w:type="dxa"/>
            <w:tcBorders>
              <w:top w:val="nil"/>
              <w:left w:val="single" w:sz="4" w:space="0" w:color="auto"/>
              <w:bottom w:val="nil"/>
              <w:right w:val="single" w:sz="4" w:space="0" w:color="auto"/>
            </w:tcBorders>
            <w:shd w:val="clear" w:color="auto" w:fill="auto"/>
          </w:tcPr>
          <w:p w:rsidR="009F5D1A" w:rsidRPr="00547F28" w:rsidRDefault="009F5D1A" w:rsidP="004B503C">
            <w:pPr>
              <w:jc w:val="center"/>
            </w:pPr>
          </w:p>
        </w:tc>
        <w:tc>
          <w:tcPr>
            <w:tcW w:w="3013" w:type="dxa"/>
            <w:tcBorders>
              <w:top w:val="nil"/>
              <w:left w:val="single" w:sz="4" w:space="0" w:color="auto"/>
              <w:bottom w:val="nil"/>
              <w:right w:val="single" w:sz="4" w:space="0" w:color="auto"/>
            </w:tcBorders>
            <w:shd w:val="clear" w:color="auto" w:fill="auto"/>
          </w:tcPr>
          <w:p w:rsidR="009F5D1A" w:rsidRPr="00547F28" w:rsidRDefault="009F5D1A" w:rsidP="004B503C">
            <w:pPr>
              <w:jc w:val="both"/>
              <w:rPr>
                <w:i/>
              </w:rPr>
            </w:pPr>
            <w:r w:rsidRPr="00547F28">
              <w:rPr>
                <w:i/>
              </w:rPr>
              <w:t>Profilaktiniu tikslu</w:t>
            </w:r>
          </w:p>
        </w:tc>
        <w:tc>
          <w:tcPr>
            <w:tcW w:w="1247" w:type="dxa"/>
            <w:tcBorders>
              <w:top w:val="nil"/>
              <w:left w:val="single" w:sz="4" w:space="0" w:color="auto"/>
              <w:bottom w:val="nil"/>
              <w:right w:val="single" w:sz="4" w:space="0" w:color="auto"/>
            </w:tcBorders>
            <w:shd w:val="clear" w:color="auto" w:fill="auto"/>
          </w:tcPr>
          <w:p w:rsidR="009F5D1A" w:rsidRPr="00547F28" w:rsidRDefault="009F5D1A" w:rsidP="004B503C">
            <w:pPr>
              <w:jc w:val="center"/>
            </w:pPr>
            <w:r w:rsidRPr="00547F28">
              <w:t>14228</w:t>
            </w:r>
          </w:p>
        </w:tc>
        <w:tc>
          <w:tcPr>
            <w:tcW w:w="1276" w:type="dxa"/>
            <w:tcBorders>
              <w:top w:val="nil"/>
              <w:left w:val="single" w:sz="4" w:space="0" w:color="auto"/>
              <w:bottom w:val="nil"/>
              <w:right w:val="single" w:sz="4" w:space="0" w:color="auto"/>
            </w:tcBorders>
          </w:tcPr>
          <w:p w:rsidR="009F5D1A" w:rsidRPr="00547F28" w:rsidRDefault="009F5D1A" w:rsidP="004B503C">
            <w:pPr>
              <w:jc w:val="center"/>
            </w:pPr>
            <w:r w:rsidRPr="00547F28">
              <w:t>14077</w:t>
            </w:r>
          </w:p>
        </w:tc>
        <w:tc>
          <w:tcPr>
            <w:tcW w:w="1134" w:type="dxa"/>
            <w:tcBorders>
              <w:top w:val="nil"/>
              <w:left w:val="single" w:sz="4" w:space="0" w:color="auto"/>
              <w:bottom w:val="nil"/>
              <w:right w:val="single" w:sz="4" w:space="0" w:color="auto"/>
            </w:tcBorders>
          </w:tcPr>
          <w:p w:rsidR="009F5D1A" w:rsidRPr="003F5B6C" w:rsidRDefault="009F5D1A" w:rsidP="004B503C">
            <w:pPr>
              <w:jc w:val="center"/>
            </w:pPr>
            <w:r w:rsidRPr="003F5B6C">
              <w:t>9628</w:t>
            </w:r>
          </w:p>
        </w:tc>
        <w:tc>
          <w:tcPr>
            <w:tcW w:w="1134" w:type="dxa"/>
            <w:tcBorders>
              <w:top w:val="nil"/>
              <w:left w:val="single" w:sz="4" w:space="0" w:color="auto"/>
              <w:bottom w:val="nil"/>
              <w:right w:val="single" w:sz="4" w:space="0" w:color="auto"/>
            </w:tcBorders>
          </w:tcPr>
          <w:p w:rsidR="009F5D1A" w:rsidRPr="003A178A" w:rsidRDefault="009F5D1A" w:rsidP="00782580">
            <w:pPr>
              <w:jc w:val="center"/>
            </w:pPr>
            <w:r w:rsidRPr="003A178A">
              <w:t>10934</w:t>
            </w:r>
          </w:p>
        </w:tc>
        <w:tc>
          <w:tcPr>
            <w:tcW w:w="1275" w:type="dxa"/>
            <w:vMerge/>
            <w:shd w:val="clear" w:color="auto" w:fill="auto"/>
          </w:tcPr>
          <w:p w:rsidR="009F5D1A" w:rsidRPr="00547F28" w:rsidRDefault="009F5D1A"/>
        </w:tc>
      </w:tr>
      <w:tr w:rsidR="009F5D1A" w:rsidRPr="00547F28" w:rsidTr="003A178A">
        <w:trPr>
          <w:trHeight w:val="313"/>
        </w:trPr>
        <w:tc>
          <w:tcPr>
            <w:tcW w:w="668" w:type="dxa"/>
            <w:tcBorders>
              <w:top w:val="nil"/>
              <w:left w:val="single" w:sz="4" w:space="0" w:color="auto"/>
              <w:bottom w:val="single" w:sz="4" w:space="0" w:color="auto"/>
              <w:right w:val="single" w:sz="4" w:space="0" w:color="auto"/>
            </w:tcBorders>
            <w:shd w:val="clear" w:color="auto" w:fill="auto"/>
          </w:tcPr>
          <w:p w:rsidR="009F5D1A" w:rsidRPr="00547F28" w:rsidRDefault="009F5D1A" w:rsidP="004B503C">
            <w:pPr>
              <w:jc w:val="center"/>
            </w:pPr>
          </w:p>
        </w:tc>
        <w:tc>
          <w:tcPr>
            <w:tcW w:w="3013" w:type="dxa"/>
            <w:tcBorders>
              <w:top w:val="nil"/>
              <w:left w:val="single" w:sz="4" w:space="0" w:color="auto"/>
              <w:bottom w:val="single" w:sz="4" w:space="0" w:color="auto"/>
              <w:right w:val="single" w:sz="4" w:space="0" w:color="auto"/>
            </w:tcBorders>
            <w:shd w:val="clear" w:color="auto" w:fill="auto"/>
          </w:tcPr>
          <w:p w:rsidR="009F5D1A" w:rsidRPr="00547F28" w:rsidRDefault="009F5D1A" w:rsidP="004B503C">
            <w:pPr>
              <w:jc w:val="both"/>
              <w:rPr>
                <w:i/>
              </w:rPr>
            </w:pPr>
            <w:r>
              <w:rPr>
                <w:i/>
              </w:rPr>
              <w:t>Vizitai į namus</w:t>
            </w:r>
          </w:p>
        </w:tc>
        <w:tc>
          <w:tcPr>
            <w:tcW w:w="1247" w:type="dxa"/>
            <w:tcBorders>
              <w:top w:val="nil"/>
              <w:left w:val="single" w:sz="4" w:space="0" w:color="auto"/>
              <w:bottom w:val="single" w:sz="4" w:space="0" w:color="auto"/>
              <w:right w:val="single" w:sz="4" w:space="0" w:color="auto"/>
            </w:tcBorders>
            <w:shd w:val="clear" w:color="auto" w:fill="auto"/>
          </w:tcPr>
          <w:p w:rsidR="009F5D1A" w:rsidRPr="00547F28" w:rsidRDefault="009F5D1A" w:rsidP="004B503C">
            <w:pPr>
              <w:jc w:val="center"/>
            </w:pPr>
            <w:r w:rsidRPr="00547F28">
              <w:t>4065</w:t>
            </w:r>
          </w:p>
        </w:tc>
        <w:tc>
          <w:tcPr>
            <w:tcW w:w="1276" w:type="dxa"/>
            <w:tcBorders>
              <w:top w:val="nil"/>
              <w:left w:val="single" w:sz="4" w:space="0" w:color="auto"/>
              <w:bottom w:val="single" w:sz="4" w:space="0" w:color="auto"/>
              <w:right w:val="single" w:sz="4" w:space="0" w:color="auto"/>
            </w:tcBorders>
          </w:tcPr>
          <w:p w:rsidR="009F5D1A" w:rsidRPr="00547F28" w:rsidRDefault="009F5D1A" w:rsidP="004B503C">
            <w:pPr>
              <w:jc w:val="center"/>
            </w:pPr>
            <w:r w:rsidRPr="00547F28">
              <w:t>3396</w:t>
            </w:r>
          </w:p>
        </w:tc>
        <w:tc>
          <w:tcPr>
            <w:tcW w:w="1134" w:type="dxa"/>
            <w:tcBorders>
              <w:top w:val="nil"/>
              <w:left w:val="single" w:sz="4" w:space="0" w:color="auto"/>
              <w:bottom w:val="single" w:sz="4" w:space="0" w:color="auto"/>
              <w:right w:val="single" w:sz="4" w:space="0" w:color="auto"/>
            </w:tcBorders>
          </w:tcPr>
          <w:p w:rsidR="009F5D1A" w:rsidRPr="003F5B6C" w:rsidRDefault="009F5D1A" w:rsidP="004B503C">
            <w:pPr>
              <w:jc w:val="center"/>
            </w:pPr>
            <w:r w:rsidRPr="003F5B6C">
              <w:t>3604</w:t>
            </w:r>
          </w:p>
        </w:tc>
        <w:tc>
          <w:tcPr>
            <w:tcW w:w="1134" w:type="dxa"/>
            <w:tcBorders>
              <w:top w:val="nil"/>
              <w:left w:val="single" w:sz="4" w:space="0" w:color="auto"/>
              <w:bottom w:val="single" w:sz="4" w:space="0" w:color="auto"/>
              <w:right w:val="single" w:sz="4" w:space="0" w:color="auto"/>
            </w:tcBorders>
          </w:tcPr>
          <w:p w:rsidR="009F5D1A" w:rsidRPr="003A178A" w:rsidRDefault="009F5D1A" w:rsidP="00782580">
            <w:pPr>
              <w:jc w:val="center"/>
            </w:pPr>
            <w:r w:rsidRPr="003A178A">
              <w:t>3314</w:t>
            </w:r>
          </w:p>
        </w:tc>
        <w:tc>
          <w:tcPr>
            <w:tcW w:w="1275" w:type="dxa"/>
            <w:vMerge/>
            <w:shd w:val="clear" w:color="auto" w:fill="auto"/>
          </w:tcPr>
          <w:p w:rsidR="009F5D1A" w:rsidRPr="00547F28" w:rsidRDefault="009F5D1A"/>
        </w:tc>
      </w:tr>
    </w:tbl>
    <w:p w:rsidR="009849CC" w:rsidRPr="00547F28" w:rsidRDefault="009849CC" w:rsidP="005A6ED3">
      <w:pPr>
        <w:jc w:val="both"/>
        <w:rPr>
          <w:b/>
        </w:rPr>
      </w:pPr>
    </w:p>
    <w:p w:rsidR="00231FDC" w:rsidRDefault="00231FDC" w:rsidP="005A6ED3">
      <w:pPr>
        <w:jc w:val="both"/>
        <w:rPr>
          <w:u w:val="single"/>
        </w:rPr>
      </w:pPr>
    </w:p>
    <w:p w:rsidR="00231FDC" w:rsidRDefault="00231FDC" w:rsidP="005A6ED3">
      <w:pPr>
        <w:jc w:val="both"/>
        <w:rPr>
          <w:u w:val="single"/>
        </w:rPr>
      </w:pPr>
    </w:p>
    <w:p w:rsidR="00D83164" w:rsidRDefault="00D83164" w:rsidP="005A6ED3">
      <w:pPr>
        <w:jc w:val="both"/>
        <w:rPr>
          <w:u w:val="single"/>
        </w:rPr>
      </w:pPr>
    </w:p>
    <w:p w:rsidR="00D83164" w:rsidRDefault="00D83164" w:rsidP="005A6ED3">
      <w:pPr>
        <w:jc w:val="both"/>
        <w:rPr>
          <w:u w:val="single"/>
        </w:rPr>
      </w:pPr>
    </w:p>
    <w:p w:rsidR="006010EE" w:rsidRPr="00575776" w:rsidRDefault="005A6ED3" w:rsidP="005A6ED3">
      <w:pPr>
        <w:jc w:val="both"/>
        <w:rPr>
          <w:u w:val="single"/>
        </w:rPr>
      </w:pPr>
      <w:r w:rsidRPr="003A178A">
        <w:rPr>
          <w:u w:val="single"/>
        </w:rPr>
        <w:lastRenderedPageBreak/>
        <w:t>1</w:t>
      </w:r>
      <w:r w:rsidR="00231FDC">
        <w:rPr>
          <w:u w:val="single"/>
        </w:rPr>
        <w:t>.3</w:t>
      </w:r>
      <w:r w:rsidRPr="003A178A">
        <w:rPr>
          <w:u w:val="single"/>
        </w:rPr>
        <w:t>.3. Sveik</w:t>
      </w:r>
      <w:r w:rsidR="00F851F0" w:rsidRPr="003A178A">
        <w:rPr>
          <w:u w:val="single"/>
        </w:rPr>
        <w:t>atos programų, finansuojamų iš P</w:t>
      </w:r>
      <w:r w:rsidRPr="003A178A">
        <w:rPr>
          <w:u w:val="single"/>
        </w:rPr>
        <w:t>rivalomojo sveikatos draudimo fondo biudžeto lėšų, vykdymo rezultatai</w:t>
      </w:r>
      <w:r w:rsidR="00CC15EA">
        <w:rPr>
          <w:u w:val="single"/>
        </w:rPr>
        <w:t xml:space="preserve"> </w:t>
      </w:r>
    </w:p>
    <w:p w:rsidR="006010EE" w:rsidRPr="00575776" w:rsidRDefault="006010EE" w:rsidP="001E0B08">
      <w:pPr>
        <w:jc w:val="right"/>
        <w:rPr>
          <w:u w:val="single"/>
        </w:rPr>
      </w:pPr>
      <w:r w:rsidRPr="00575776">
        <w:t>4</w:t>
      </w:r>
      <w:r w:rsidRPr="00575776">
        <w:rPr>
          <w:i/>
        </w:rPr>
        <w:t xml:space="preserve"> lentelė</w:t>
      </w:r>
    </w:p>
    <w:p w:rsidR="00A47F9D" w:rsidRPr="00E25EB4" w:rsidRDefault="00A47F9D" w:rsidP="00A47F9D">
      <w:pPr>
        <w:rPr>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276"/>
        <w:gridCol w:w="1276"/>
        <w:gridCol w:w="1276"/>
        <w:gridCol w:w="1275"/>
        <w:gridCol w:w="1134"/>
      </w:tblGrid>
      <w:tr w:rsidR="00EA673A" w:rsidRPr="00EA673A" w:rsidTr="00EA673A">
        <w:trPr>
          <w:trHeight w:val="1722"/>
        </w:trPr>
        <w:tc>
          <w:tcPr>
            <w:tcW w:w="2269" w:type="dxa"/>
            <w:shd w:val="clear" w:color="auto" w:fill="auto"/>
          </w:tcPr>
          <w:p w:rsidR="00EA673A" w:rsidRPr="00EA673A" w:rsidRDefault="00EA673A" w:rsidP="00EA673A">
            <w:pPr>
              <w:jc w:val="center"/>
              <w:rPr>
                <w:b/>
              </w:rPr>
            </w:pPr>
            <w:r w:rsidRPr="00EA673A">
              <w:rPr>
                <w:b/>
              </w:rPr>
              <w:t>Paslaugos</w:t>
            </w:r>
          </w:p>
          <w:p w:rsidR="00EA673A" w:rsidRPr="00EA673A" w:rsidRDefault="00EA673A" w:rsidP="00EA673A">
            <w:pPr>
              <w:jc w:val="center"/>
              <w:rPr>
                <w:b/>
              </w:rPr>
            </w:pPr>
            <w:r w:rsidRPr="00EA673A">
              <w:rPr>
                <w:b/>
              </w:rPr>
              <w:t xml:space="preserve"> pavadinimas</w:t>
            </w:r>
          </w:p>
        </w:tc>
        <w:tc>
          <w:tcPr>
            <w:tcW w:w="1559" w:type="dxa"/>
            <w:vAlign w:val="center"/>
          </w:tcPr>
          <w:p w:rsidR="00EA673A" w:rsidRPr="00EA673A" w:rsidRDefault="00EA673A" w:rsidP="00EA673A">
            <w:pPr>
              <w:jc w:val="center"/>
              <w:rPr>
                <w:b/>
                <w:sz w:val="23"/>
                <w:szCs w:val="23"/>
                <w:lang w:eastAsia="ja-JP"/>
              </w:rPr>
            </w:pPr>
            <w:r w:rsidRPr="00EA673A">
              <w:rPr>
                <w:b/>
                <w:sz w:val="23"/>
                <w:szCs w:val="23"/>
                <w:lang w:eastAsia="ja-JP"/>
              </w:rPr>
              <w:t xml:space="preserve">Kretingos </w:t>
            </w:r>
            <w:r w:rsidRPr="00EA673A">
              <w:rPr>
                <w:rFonts w:hint="eastAsia"/>
                <w:b/>
                <w:sz w:val="23"/>
                <w:szCs w:val="23"/>
                <w:lang w:eastAsia="ja-JP"/>
              </w:rPr>
              <w:t>PSPC</w:t>
            </w:r>
            <w:r w:rsidRPr="00EA673A">
              <w:rPr>
                <w:b/>
                <w:sz w:val="23"/>
                <w:szCs w:val="23"/>
                <w:lang w:eastAsia="ja-JP"/>
              </w:rPr>
              <w:t xml:space="preserve"> įvykdymo</w:t>
            </w:r>
          </w:p>
          <w:p w:rsidR="00EA673A" w:rsidRPr="00EA673A" w:rsidRDefault="00EA673A" w:rsidP="00EA673A">
            <w:pPr>
              <w:jc w:val="center"/>
              <w:rPr>
                <w:b/>
                <w:sz w:val="23"/>
                <w:szCs w:val="23"/>
                <w:lang w:eastAsia="ja-JP"/>
              </w:rPr>
            </w:pPr>
            <w:r w:rsidRPr="00EA673A">
              <w:rPr>
                <w:b/>
                <w:sz w:val="23"/>
                <w:szCs w:val="23"/>
                <w:lang w:eastAsia="ja-JP"/>
              </w:rPr>
              <w:t>rezultatas</w:t>
            </w:r>
          </w:p>
          <w:p w:rsidR="00EA673A" w:rsidRPr="00EA673A" w:rsidRDefault="00EA673A" w:rsidP="00EA673A">
            <w:pPr>
              <w:jc w:val="center"/>
              <w:rPr>
                <w:b/>
                <w:sz w:val="23"/>
                <w:szCs w:val="23"/>
              </w:rPr>
            </w:pPr>
            <w:r w:rsidRPr="00EA673A">
              <w:rPr>
                <w:b/>
                <w:sz w:val="23"/>
                <w:szCs w:val="23"/>
                <w:lang w:eastAsia="ja-JP"/>
              </w:rPr>
              <w:t>(vienetais)</w:t>
            </w:r>
          </w:p>
          <w:p w:rsidR="00EA673A" w:rsidRPr="00EA673A" w:rsidRDefault="00EA673A" w:rsidP="00EA673A">
            <w:pPr>
              <w:jc w:val="center"/>
              <w:rPr>
                <w:b/>
                <w:sz w:val="23"/>
                <w:szCs w:val="23"/>
              </w:rPr>
            </w:pPr>
            <w:r w:rsidRPr="00EA673A">
              <w:rPr>
                <w:b/>
                <w:sz w:val="23"/>
                <w:szCs w:val="23"/>
              </w:rPr>
              <w:t>2015 m.</w:t>
            </w:r>
          </w:p>
          <w:p w:rsidR="00EA673A" w:rsidRPr="00EA673A" w:rsidRDefault="00EA673A" w:rsidP="00EA673A">
            <w:pPr>
              <w:jc w:val="center"/>
              <w:rPr>
                <w:b/>
                <w:sz w:val="23"/>
                <w:szCs w:val="23"/>
                <w:lang w:val="en-US"/>
              </w:rPr>
            </w:pPr>
          </w:p>
        </w:tc>
        <w:tc>
          <w:tcPr>
            <w:tcW w:w="1276" w:type="dxa"/>
            <w:vAlign w:val="center"/>
          </w:tcPr>
          <w:p w:rsidR="00EA673A" w:rsidRPr="00EA673A" w:rsidRDefault="00EA673A" w:rsidP="00EA673A">
            <w:pPr>
              <w:jc w:val="center"/>
              <w:rPr>
                <w:b/>
                <w:sz w:val="23"/>
                <w:szCs w:val="23"/>
                <w:lang w:eastAsia="ja-JP"/>
              </w:rPr>
            </w:pPr>
            <w:r w:rsidRPr="00EA673A">
              <w:rPr>
                <w:b/>
                <w:sz w:val="23"/>
                <w:szCs w:val="23"/>
                <w:lang w:eastAsia="ja-JP"/>
              </w:rPr>
              <w:t xml:space="preserve">Kretingos </w:t>
            </w:r>
            <w:r w:rsidRPr="00EA673A">
              <w:rPr>
                <w:rFonts w:hint="eastAsia"/>
                <w:b/>
                <w:sz w:val="23"/>
                <w:szCs w:val="23"/>
                <w:lang w:eastAsia="ja-JP"/>
              </w:rPr>
              <w:t>PSPC</w:t>
            </w:r>
            <w:r w:rsidRPr="00EA673A">
              <w:rPr>
                <w:b/>
                <w:sz w:val="23"/>
                <w:szCs w:val="23"/>
                <w:lang w:eastAsia="ja-JP"/>
              </w:rPr>
              <w:t xml:space="preserve"> įvykdymo</w:t>
            </w:r>
          </w:p>
          <w:p w:rsidR="00EA673A" w:rsidRPr="00EA673A" w:rsidRDefault="00EA673A" w:rsidP="00EA673A">
            <w:pPr>
              <w:jc w:val="center"/>
              <w:rPr>
                <w:b/>
                <w:sz w:val="23"/>
                <w:szCs w:val="23"/>
                <w:lang w:eastAsia="ja-JP"/>
              </w:rPr>
            </w:pPr>
            <w:r w:rsidRPr="00EA673A">
              <w:rPr>
                <w:b/>
                <w:sz w:val="23"/>
                <w:szCs w:val="23"/>
                <w:lang w:eastAsia="ja-JP"/>
              </w:rPr>
              <w:t>rezultatas</w:t>
            </w:r>
          </w:p>
          <w:p w:rsidR="00EA673A" w:rsidRPr="00EA673A" w:rsidRDefault="00EA673A" w:rsidP="00EA673A">
            <w:pPr>
              <w:jc w:val="center"/>
              <w:rPr>
                <w:b/>
                <w:sz w:val="23"/>
                <w:szCs w:val="23"/>
              </w:rPr>
            </w:pPr>
            <w:r w:rsidRPr="00EA673A">
              <w:rPr>
                <w:b/>
                <w:sz w:val="23"/>
                <w:szCs w:val="23"/>
                <w:lang w:eastAsia="ja-JP"/>
              </w:rPr>
              <w:t>(vienetais)</w:t>
            </w:r>
          </w:p>
          <w:p w:rsidR="00EA673A" w:rsidRPr="00EA673A" w:rsidRDefault="00EA673A" w:rsidP="00EA673A">
            <w:pPr>
              <w:jc w:val="center"/>
              <w:rPr>
                <w:b/>
                <w:sz w:val="23"/>
                <w:szCs w:val="23"/>
              </w:rPr>
            </w:pPr>
            <w:r w:rsidRPr="00EA673A">
              <w:rPr>
                <w:b/>
                <w:sz w:val="23"/>
                <w:szCs w:val="23"/>
              </w:rPr>
              <w:t>2016 m.</w:t>
            </w:r>
          </w:p>
          <w:p w:rsidR="00EA673A" w:rsidRPr="00EA673A" w:rsidRDefault="00EA673A" w:rsidP="00EA673A">
            <w:pPr>
              <w:jc w:val="center"/>
              <w:rPr>
                <w:b/>
                <w:sz w:val="23"/>
                <w:szCs w:val="23"/>
              </w:rPr>
            </w:pPr>
          </w:p>
        </w:tc>
        <w:tc>
          <w:tcPr>
            <w:tcW w:w="1276" w:type="dxa"/>
            <w:vAlign w:val="center"/>
          </w:tcPr>
          <w:p w:rsidR="00EA673A" w:rsidRPr="00EA673A" w:rsidRDefault="00EA673A" w:rsidP="00EA673A">
            <w:pPr>
              <w:jc w:val="center"/>
              <w:rPr>
                <w:b/>
                <w:sz w:val="23"/>
                <w:szCs w:val="23"/>
              </w:rPr>
            </w:pPr>
            <w:r w:rsidRPr="00EA673A">
              <w:rPr>
                <w:b/>
                <w:sz w:val="23"/>
                <w:szCs w:val="23"/>
              </w:rPr>
              <w:t>Klaipėdos TLK zonos vidurkis (</w:t>
            </w:r>
            <w:r w:rsidRPr="00EA673A">
              <w:rPr>
                <w:b/>
                <w:sz w:val="23"/>
                <w:szCs w:val="23"/>
                <w:lang w:eastAsia="ja-JP"/>
              </w:rPr>
              <w:t xml:space="preserve">proc.) </w:t>
            </w:r>
            <w:r w:rsidRPr="00EA673A">
              <w:rPr>
                <w:b/>
                <w:sz w:val="23"/>
                <w:szCs w:val="23"/>
              </w:rPr>
              <w:t>2016 m.</w:t>
            </w:r>
          </w:p>
        </w:tc>
        <w:tc>
          <w:tcPr>
            <w:tcW w:w="1276" w:type="dxa"/>
            <w:vAlign w:val="center"/>
          </w:tcPr>
          <w:p w:rsidR="00EA673A" w:rsidRPr="00EA673A" w:rsidRDefault="00EA673A" w:rsidP="00EA673A">
            <w:pPr>
              <w:jc w:val="center"/>
              <w:rPr>
                <w:b/>
                <w:sz w:val="23"/>
                <w:szCs w:val="23"/>
              </w:rPr>
            </w:pPr>
            <w:r w:rsidRPr="00EA673A">
              <w:rPr>
                <w:b/>
                <w:sz w:val="23"/>
                <w:szCs w:val="23"/>
              </w:rPr>
              <w:t>Kretingos PSPC</w:t>
            </w:r>
          </w:p>
          <w:p w:rsidR="00EA673A" w:rsidRPr="00EA673A" w:rsidRDefault="00EA673A" w:rsidP="00EA673A">
            <w:pPr>
              <w:jc w:val="center"/>
              <w:rPr>
                <w:b/>
                <w:sz w:val="23"/>
                <w:szCs w:val="23"/>
              </w:rPr>
            </w:pPr>
            <w:r w:rsidRPr="00EA673A">
              <w:rPr>
                <w:b/>
                <w:sz w:val="23"/>
                <w:szCs w:val="23"/>
              </w:rPr>
              <w:t>vidurkis (</w:t>
            </w:r>
            <w:r w:rsidRPr="00EA673A">
              <w:rPr>
                <w:b/>
                <w:sz w:val="23"/>
                <w:szCs w:val="23"/>
                <w:lang w:eastAsia="ja-JP"/>
              </w:rPr>
              <w:t xml:space="preserve">proc.) </w:t>
            </w:r>
            <w:r w:rsidRPr="00EA673A">
              <w:rPr>
                <w:b/>
                <w:sz w:val="23"/>
                <w:szCs w:val="23"/>
              </w:rPr>
              <w:t>2016 m.</w:t>
            </w:r>
          </w:p>
          <w:p w:rsidR="00EA673A" w:rsidRPr="00EA673A" w:rsidRDefault="00EA673A" w:rsidP="00EA673A">
            <w:pPr>
              <w:jc w:val="center"/>
              <w:rPr>
                <w:b/>
                <w:sz w:val="23"/>
                <w:szCs w:val="23"/>
              </w:rPr>
            </w:pPr>
          </w:p>
        </w:tc>
        <w:tc>
          <w:tcPr>
            <w:tcW w:w="1275" w:type="dxa"/>
            <w:shd w:val="clear" w:color="auto" w:fill="auto"/>
            <w:vAlign w:val="center"/>
          </w:tcPr>
          <w:p w:rsidR="00EA673A" w:rsidRPr="00EA673A" w:rsidRDefault="00EA673A" w:rsidP="00EA673A">
            <w:pPr>
              <w:spacing w:after="200" w:line="276" w:lineRule="auto"/>
              <w:jc w:val="center"/>
              <w:rPr>
                <w:rFonts w:eastAsia="Calibri"/>
                <w:b/>
                <w:sz w:val="23"/>
                <w:szCs w:val="23"/>
                <w:lang w:eastAsia="en-US"/>
              </w:rPr>
            </w:pPr>
            <w:r w:rsidRPr="00EA673A">
              <w:rPr>
                <w:rFonts w:eastAsia="Calibri"/>
                <w:b/>
                <w:sz w:val="23"/>
                <w:szCs w:val="23"/>
                <w:lang w:eastAsia="en-US"/>
              </w:rPr>
              <w:t>Šalies vidurkis procentais 2015 m.</w:t>
            </w:r>
          </w:p>
        </w:tc>
        <w:tc>
          <w:tcPr>
            <w:tcW w:w="1134" w:type="dxa"/>
            <w:shd w:val="clear" w:color="auto" w:fill="auto"/>
            <w:vAlign w:val="center"/>
          </w:tcPr>
          <w:p w:rsidR="00EA673A" w:rsidRPr="00EA673A" w:rsidRDefault="00EA673A" w:rsidP="00EA673A">
            <w:pPr>
              <w:spacing w:after="200" w:line="276" w:lineRule="auto"/>
              <w:jc w:val="center"/>
              <w:rPr>
                <w:rFonts w:eastAsia="Calibri"/>
                <w:b/>
                <w:sz w:val="23"/>
                <w:szCs w:val="23"/>
                <w:lang w:eastAsia="en-US"/>
              </w:rPr>
            </w:pPr>
          </w:p>
          <w:p w:rsidR="00EA673A" w:rsidRPr="00EA673A" w:rsidRDefault="00EA673A" w:rsidP="00EA673A">
            <w:pPr>
              <w:spacing w:after="200" w:line="276" w:lineRule="auto"/>
              <w:jc w:val="center"/>
              <w:rPr>
                <w:rFonts w:eastAsia="Calibri"/>
                <w:b/>
                <w:sz w:val="23"/>
                <w:szCs w:val="23"/>
                <w:lang w:eastAsia="en-US"/>
              </w:rPr>
            </w:pPr>
            <w:r w:rsidRPr="00EA673A">
              <w:rPr>
                <w:rFonts w:eastAsia="Calibri"/>
                <w:b/>
                <w:sz w:val="23"/>
                <w:szCs w:val="23"/>
                <w:lang w:eastAsia="en-US"/>
              </w:rPr>
              <w:t>Pokytis</w:t>
            </w:r>
          </w:p>
        </w:tc>
      </w:tr>
      <w:tr w:rsidR="00EA673A" w:rsidRPr="00EA673A" w:rsidTr="00EA673A">
        <w:trPr>
          <w:trHeight w:val="1060"/>
        </w:trPr>
        <w:tc>
          <w:tcPr>
            <w:tcW w:w="2269" w:type="dxa"/>
            <w:shd w:val="clear" w:color="auto" w:fill="auto"/>
          </w:tcPr>
          <w:p w:rsidR="00EA673A" w:rsidRPr="00EA673A" w:rsidRDefault="00EA673A" w:rsidP="00EA673A">
            <w:r w:rsidRPr="00EA673A">
              <w:t>Vaikų krūminių dantų dengimo silantinėmis medžiagomis programa</w:t>
            </w:r>
          </w:p>
        </w:tc>
        <w:tc>
          <w:tcPr>
            <w:tcW w:w="1559" w:type="dxa"/>
            <w:vAlign w:val="center"/>
          </w:tcPr>
          <w:p w:rsidR="00EA673A" w:rsidRPr="00EA673A" w:rsidRDefault="00EA673A" w:rsidP="00EA673A">
            <w:pPr>
              <w:jc w:val="center"/>
            </w:pPr>
          </w:p>
          <w:p w:rsidR="00EA673A" w:rsidRPr="00EA673A" w:rsidRDefault="00EA673A" w:rsidP="00EA673A">
            <w:pPr>
              <w:jc w:val="center"/>
            </w:pPr>
            <w:r w:rsidRPr="00EA673A">
              <w:t>1409</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1398</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17</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60</w:t>
            </w:r>
          </w:p>
        </w:tc>
        <w:tc>
          <w:tcPr>
            <w:tcW w:w="1275" w:type="dxa"/>
            <w:shd w:val="clear" w:color="auto" w:fill="auto"/>
            <w:vAlign w:val="center"/>
          </w:tcPr>
          <w:p w:rsidR="00EA673A" w:rsidRPr="00EA673A" w:rsidRDefault="00EA673A" w:rsidP="00EA673A">
            <w:pPr>
              <w:spacing w:after="200" w:line="276" w:lineRule="auto"/>
              <w:jc w:val="center"/>
              <w:rPr>
                <w:rFonts w:eastAsia="Calibri"/>
                <w:lang w:eastAsia="en-US"/>
              </w:rPr>
            </w:pPr>
          </w:p>
          <w:p w:rsidR="00EA673A" w:rsidRPr="00EA673A" w:rsidRDefault="00EA673A" w:rsidP="00EA673A">
            <w:pPr>
              <w:spacing w:after="200" w:line="276" w:lineRule="auto"/>
              <w:jc w:val="center"/>
              <w:rPr>
                <w:rFonts w:eastAsia="Calibri"/>
                <w:lang w:eastAsia="en-US"/>
              </w:rPr>
            </w:pPr>
            <w:r w:rsidRPr="00EA673A">
              <w:rPr>
                <w:rFonts w:eastAsia="Calibri"/>
                <w:lang w:eastAsia="en-US"/>
              </w:rPr>
              <w:t>17,7</w:t>
            </w:r>
          </w:p>
        </w:tc>
        <w:tc>
          <w:tcPr>
            <w:tcW w:w="1134" w:type="dxa"/>
            <w:shd w:val="clear" w:color="auto" w:fill="auto"/>
            <w:vAlign w:val="center"/>
          </w:tcPr>
          <w:p w:rsidR="00EA673A" w:rsidRPr="00EA673A" w:rsidRDefault="00EA673A" w:rsidP="00EA673A">
            <w:pPr>
              <w:spacing w:after="200" w:line="276" w:lineRule="auto"/>
              <w:jc w:val="center"/>
              <w:rPr>
                <w:rFonts w:ascii="Calibri" w:eastAsia="Calibri" w:hAnsi="Calibri"/>
                <w:sz w:val="22"/>
                <w:szCs w:val="22"/>
                <w:lang w:eastAsia="en-US"/>
              </w:rPr>
            </w:pPr>
          </w:p>
          <w:p w:rsidR="00EA673A" w:rsidRPr="00EA673A" w:rsidRDefault="00EA673A" w:rsidP="00EA673A">
            <w:pPr>
              <w:spacing w:after="200" w:line="276" w:lineRule="auto"/>
              <w:jc w:val="center"/>
              <w:rPr>
                <w:rFonts w:eastAsia="Calibri"/>
                <w:lang w:eastAsia="en-US"/>
              </w:rPr>
            </w:pPr>
            <w:r w:rsidRPr="00EA673A">
              <w:rPr>
                <w:rFonts w:eastAsia="Calibri"/>
                <w:lang w:eastAsia="en-US"/>
              </w:rPr>
              <w:t>+42,3</w:t>
            </w:r>
          </w:p>
        </w:tc>
      </w:tr>
      <w:tr w:rsidR="00EA673A" w:rsidRPr="00EA673A" w:rsidTr="00EA673A">
        <w:trPr>
          <w:trHeight w:val="986"/>
        </w:trPr>
        <w:tc>
          <w:tcPr>
            <w:tcW w:w="2269" w:type="dxa"/>
            <w:shd w:val="clear" w:color="auto" w:fill="auto"/>
          </w:tcPr>
          <w:p w:rsidR="00EA673A" w:rsidRPr="00EA673A" w:rsidRDefault="00EA673A" w:rsidP="00EA673A">
            <w:r w:rsidRPr="00EA673A">
              <w:t>Gimdos kaklelio piktybinių navikų prevencinė programa:</w:t>
            </w:r>
          </w:p>
          <w:p w:rsidR="00EA673A" w:rsidRPr="00EA673A" w:rsidRDefault="00EA673A" w:rsidP="00EA673A">
            <w:pPr>
              <w:rPr>
                <w:b/>
                <w:i/>
              </w:rPr>
            </w:pPr>
            <w:r w:rsidRPr="00EA673A">
              <w:rPr>
                <w:b/>
                <w:i/>
              </w:rPr>
              <w:t>įvertinimas</w:t>
            </w:r>
          </w:p>
          <w:p w:rsidR="00EA673A" w:rsidRPr="00EA673A" w:rsidRDefault="00EA673A" w:rsidP="00EA673A">
            <w:pPr>
              <w:rPr>
                <w:b/>
                <w:i/>
              </w:rPr>
            </w:pPr>
            <w:r w:rsidRPr="00EA673A">
              <w:rPr>
                <w:b/>
                <w:i/>
              </w:rPr>
              <w:t>informavimas*</w:t>
            </w:r>
          </w:p>
        </w:tc>
        <w:tc>
          <w:tcPr>
            <w:tcW w:w="1559" w:type="dxa"/>
            <w:vAlign w:val="center"/>
          </w:tcPr>
          <w:p w:rsidR="00EA673A" w:rsidRPr="00EA673A" w:rsidRDefault="00EA673A" w:rsidP="00EA673A">
            <w:pPr>
              <w:jc w:val="center"/>
            </w:pPr>
          </w:p>
          <w:p w:rsidR="00EA673A" w:rsidRPr="00EA673A" w:rsidRDefault="00EA673A" w:rsidP="00EA673A">
            <w:pPr>
              <w:jc w:val="center"/>
            </w:pPr>
          </w:p>
          <w:p w:rsidR="00EA673A" w:rsidRPr="00EA673A" w:rsidRDefault="00EA673A" w:rsidP="00EA673A">
            <w:pPr>
              <w:jc w:val="center"/>
            </w:pPr>
          </w:p>
          <w:p w:rsidR="00EA673A" w:rsidRPr="00EA673A" w:rsidRDefault="00EA673A" w:rsidP="00EA673A">
            <w:pPr>
              <w:jc w:val="center"/>
            </w:pPr>
            <w:r w:rsidRPr="00EA673A">
              <w:t>686</w:t>
            </w:r>
          </w:p>
          <w:p w:rsidR="00EA673A" w:rsidRPr="00EA673A" w:rsidRDefault="00EA673A" w:rsidP="00EA673A">
            <w:pPr>
              <w:jc w:val="center"/>
              <w:rPr>
                <w:b/>
              </w:rPr>
            </w:pPr>
          </w:p>
        </w:tc>
        <w:tc>
          <w:tcPr>
            <w:tcW w:w="1276" w:type="dxa"/>
            <w:vAlign w:val="center"/>
          </w:tcPr>
          <w:p w:rsidR="00EA673A" w:rsidRPr="00EA673A" w:rsidRDefault="00EA673A" w:rsidP="00EA673A">
            <w:pPr>
              <w:jc w:val="center"/>
            </w:pPr>
          </w:p>
          <w:p w:rsidR="00EA673A" w:rsidRPr="00EA673A" w:rsidRDefault="00EA673A" w:rsidP="00EA673A">
            <w:pPr>
              <w:jc w:val="center"/>
            </w:pPr>
          </w:p>
          <w:p w:rsidR="00EA673A" w:rsidRPr="00EA673A" w:rsidRDefault="00EA673A" w:rsidP="00EA673A">
            <w:pPr>
              <w:jc w:val="center"/>
            </w:pPr>
            <w:r w:rsidRPr="00EA673A">
              <w:t>646</w:t>
            </w:r>
          </w:p>
        </w:tc>
        <w:tc>
          <w:tcPr>
            <w:tcW w:w="1276" w:type="dxa"/>
            <w:vAlign w:val="center"/>
          </w:tcPr>
          <w:p w:rsidR="00EA673A" w:rsidRPr="00EA673A" w:rsidRDefault="00EA673A" w:rsidP="00EA673A">
            <w:pPr>
              <w:jc w:val="center"/>
            </w:pPr>
          </w:p>
          <w:p w:rsidR="00EA673A" w:rsidRPr="00EA673A" w:rsidRDefault="00EA673A" w:rsidP="00EA673A">
            <w:pPr>
              <w:jc w:val="center"/>
            </w:pPr>
          </w:p>
          <w:p w:rsidR="00EA673A" w:rsidRPr="00EA673A" w:rsidRDefault="00EA673A" w:rsidP="00EA673A">
            <w:pPr>
              <w:jc w:val="center"/>
            </w:pPr>
            <w:r w:rsidRPr="00EA673A">
              <w:t>45</w:t>
            </w:r>
          </w:p>
        </w:tc>
        <w:tc>
          <w:tcPr>
            <w:tcW w:w="1276" w:type="dxa"/>
            <w:vAlign w:val="center"/>
          </w:tcPr>
          <w:p w:rsidR="00EA673A" w:rsidRPr="00EA673A" w:rsidRDefault="00EA673A" w:rsidP="00EA673A">
            <w:pPr>
              <w:jc w:val="center"/>
            </w:pPr>
          </w:p>
          <w:p w:rsidR="00EA673A" w:rsidRPr="00EA673A" w:rsidRDefault="00EA673A" w:rsidP="00EA673A">
            <w:pPr>
              <w:jc w:val="center"/>
            </w:pPr>
          </w:p>
          <w:p w:rsidR="00EA673A" w:rsidRPr="00EA673A" w:rsidRDefault="00EA673A" w:rsidP="00EA673A">
            <w:pPr>
              <w:jc w:val="center"/>
            </w:pPr>
            <w:r w:rsidRPr="00EA673A">
              <w:t>46</w:t>
            </w:r>
          </w:p>
        </w:tc>
        <w:tc>
          <w:tcPr>
            <w:tcW w:w="1275"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16</w:t>
            </w:r>
          </w:p>
        </w:tc>
        <w:tc>
          <w:tcPr>
            <w:tcW w:w="1134"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+30</w:t>
            </w:r>
          </w:p>
        </w:tc>
      </w:tr>
      <w:tr w:rsidR="00EA673A" w:rsidRPr="00EA673A" w:rsidTr="00EA673A">
        <w:trPr>
          <w:trHeight w:val="1256"/>
        </w:trPr>
        <w:tc>
          <w:tcPr>
            <w:tcW w:w="2269" w:type="dxa"/>
            <w:shd w:val="clear" w:color="auto" w:fill="auto"/>
          </w:tcPr>
          <w:p w:rsidR="00EA673A" w:rsidRPr="00EA673A" w:rsidRDefault="00EA673A" w:rsidP="00EA673A">
            <w:r w:rsidRPr="00EA673A">
              <w:t>Storosios žarnos vėžio ankstyvosios diagnostikos prevencinė programa</w:t>
            </w:r>
          </w:p>
        </w:tc>
        <w:tc>
          <w:tcPr>
            <w:tcW w:w="1559" w:type="dxa"/>
            <w:vAlign w:val="center"/>
          </w:tcPr>
          <w:p w:rsidR="00EA673A" w:rsidRPr="00EA673A" w:rsidRDefault="00EA673A" w:rsidP="00EA673A">
            <w:pPr>
              <w:jc w:val="center"/>
            </w:pPr>
            <w:r w:rsidRPr="00EA673A">
              <w:t>486 (neigiami)</w:t>
            </w:r>
          </w:p>
          <w:p w:rsidR="00EA673A" w:rsidRPr="00EA673A" w:rsidRDefault="00EA673A" w:rsidP="00EA673A">
            <w:pPr>
              <w:jc w:val="center"/>
            </w:pPr>
            <w:r w:rsidRPr="00EA673A">
              <w:t>89 (teigiami)</w:t>
            </w:r>
          </w:p>
        </w:tc>
        <w:tc>
          <w:tcPr>
            <w:tcW w:w="1276" w:type="dxa"/>
            <w:vAlign w:val="center"/>
          </w:tcPr>
          <w:p w:rsidR="00EA673A" w:rsidRPr="00EA673A" w:rsidRDefault="00EA673A" w:rsidP="00EA673A">
            <w:pPr>
              <w:jc w:val="center"/>
            </w:pPr>
            <w:r w:rsidRPr="00EA673A">
              <w:t>1112</w:t>
            </w:r>
          </w:p>
        </w:tc>
        <w:tc>
          <w:tcPr>
            <w:tcW w:w="1276" w:type="dxa"/>
            <w:vAlign w:val="center"/>
          </w:tcPr>
          <w:p w:rsidR="00EA673A" w:rsidRPr="00EA673A" w:rsidRDefault="00EA673A" w:rsidP="00EA673A">
            <w:pPr>
              <w:jc w:val="center"/>
            </w:pPr>
            <w:r w:rsidRPr="00EA673A">
              <w:t>51</w:t>
            </w:r>
          </w:p>
        </w:tc>
        <w:tc>
          <w:tcPr>
            <w:tcW w:w="1276" w:type="dxa"/>
            <w:vAlign w:val="center"/>
          </w:tcPr>
          <w:p w:rsidR="00EA673A" w:rsidRPr="00EA673A" w:rsidRDefault="00EA673A" w:rsidP="00EA673A">
            <w:pPr>
              <w:jc w:val="center"/>
            </w:pPr>
            <w:r w:rsidRPr="00EA673A">
              <w:t>36</w:t>
            </w:r>
          </w:p>
        </w:tc>
        <w:tc>
          <w:tcPr>
            <w:tcW w:w="1275"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22</w:t>
            </w:r>
          </w:p>
        </w:tc>
        <w:tc>
          <w:tcPr>
            <w:tcW w:w="1134"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+14</w:t>
            </w:r>
          </w:p>
        </w:tc>
      </w:tr>
      <w:tr w:rsidR="00EA673A" w:rsidRPr="00EA673A" w:rsidTr="00EA673A">
        <w:trPr>
          <w:trHeight w:val="990"/>
        </w:trPr>
        <w:tc>
          <w:tcPr>
            <w:tcW w:w="2269" w:type="dxa"/>
            <w:shd w:val="clear" w:color="auto" w:fill="auto"/>
          </w:tcPr>
          <w:p w:rsidR="00EA673A" w:rsidRPr="00EA673A" w:rsidRDefault="00EA673A" w:rsidP="00EA673A">
            <w:r w:rsidRPr="00EA673A">
              <w:t>Priešinės liaukos vėžio ankstyvosios diagnostikos programa</w:t>
            </w:r>
          </w:p>
        </w:tc>
        <w:tc>
          <w:tcPr>
            <w:tcW w:w="1559" w:type="dxa"/>
            <w:vAlign w:val="center"/>
          </w:tcPr>
          <w:p w:rsidR="00EA673A" w:rsidRPr="00EA673A" w:rsidRDefault="00EA673A" w:rsidP="00EA673A">
            <w:pPr>
              <w:jc w:val="center"/>
            </w:pPr>
            <w:r w:rsidRPr="00EA673A">
              <w:t>853</w:t>
            </w:r>
          </w:p>
        </w:tc>
        <w:tc>
          <w:tcPr>
            <w:tcW w:w="1276" w:type="dxa"/>
            <w:vAlign w:val="center"/>
          </w:tcPr>
          <w:p w:rsidR="00EA673A" w:rsidRPr="00EA673A" w:rsidRDefault="00EA673A" w:rsidP="00EA673A">
            <w:pPr>
              <w:jc w:val="center"/>
            </w:pPr>
            <w:r w:rsidRPr="00EA673A">
              <w:t>692</w:t>
            </w:r>
          </w:p>
        </w:tc>
        <w:tc>
          <w:tcPr>
            <w:tcW w:w="1276" w:type="dxa"/>
            <w:vAlign w:val="center"/>
          </w:tcPr>
          <w:p w:rsidR="00EA673A" w:rsidRPr="00EA673A" w:rsidRDefault="00EA673A" w:rsidP="00EA673A">
            <w:pPr>
              <w:jc w:val="center"/>
            </w:pPr>
            <w:r w:rsidRPr="00EA673A">
              <w:t>59</w:t>
            </w:r>
          </w:p>
        </w:tc>
        <w:tc>
          <w:tcPr>
            <w:tcW w:w="1276" w:type="dxa"/>
            <w:vAlign w:val="center"/>
          </w:tcPr>
          <w:p w:rsidR="00EA673A" w:rsidRPr="00EA673A" w:rsidRDefault="00EA673A" w:rsidP="00EA673A">
            <w:pPr>
              <w:jc w:val="center"/>
            </w:pPr>
            <w:r w:rsidRPr="00EA673A">
              <w:t>48</w:t>
            </w:r>
          </w:p>
        </w:tc>
        <w:tc>
          <w:tcPr>
            <w:tcW w:w="1275"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28</w:t>
            </w:r>
          </w:p>
        </w:tc>
        <w:tc>
          <w:tcPr>
            <w:tcW w:w="1134"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+20</w:t>
            </w:r>
          </w:p>
        </w:tc>
      </w:tr>
      <w:tr w:rsidR="00EA673A" w:rsidRPr="00EA673A" w:rsidTr="00EA673A">
        <w:trPr>
          <w:trHeight w:val="1260"/>
        </w:trPr>
        <w:tc>
          <w:tcPr>
            <w:tcW w:w="2269" w:type="dxa"/>
            <w:shd w:val="clear" w:color="auto" w:fill="auto"/>
          </w:tcPr>
          <w:p w:rsidR="00EA673A" w:rsidRPr="00EA673A" w:rsidRDefault="00EA673A" w:rsidP="00EA673A">
            <w:r w:rsidRPr="00EA673A">
              <w:t>Asmenų, priskirtų širdies ir kraujagyslių ligų didelės rizikos grupei, programa</w:t>
            </w:r>
          </w:p>
        </w:tc>
        <w:tc>
          <w:tcPr>
            <w:tcW w:w="1559" w:type="dxa"/>
            <w:vAlign w:val="center"/>
          </w:tcPr>
          <w:p w:rsidR="00EA673A" w:rsidRPr="00EA673A" w:rsidRDefault="00EA673A" w:rsidP="00EA673A">
            <w:pPr>
              <w:jc w:val="center"/>
            </w:pPr>
          </w:p>
          <w:p w:rsidR="00EA673A" w:rsidRPr="00EA673A" w:rsidRDefault="00EA673A" w:rsidP="00EA673A">
            <w:pPr>
              <w:jc w:val="center"/>
            </w:pPr>
            <w:r w:rsidRPr="00EA673A">
              <w:t>1562</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1605</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41</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38</w:t>
            </w:r>
          </w:p>
        </w:tc>
        <w:tc>
          <w:tcPr>
            <w:tcW w:w="1275"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34</w:t>
            </w:r>
          </w:p>
        </w:tc>
        <w:tc>
          <w:tcPr>
            <w:tcW w:w="1134"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+4</w:t>
            </w:r>
          </w:p>
        </w:tc>
      </w:tr>
      <w:tr w:rsidR="00EA673A" w:rsidRPr="00EA673A" w:rsidTr="00EA673A">
        <w:trPr>
          <w:trHeight w:val="1264"/>
        </w:trPr>
        <w:tc>
          <w:tcPr>
            <w:tcW w:w="2269" w:type="dxa"/>
            <w:shd w:val="clear" w:color="auto" w:fill="auto"/>
          </w:tcPr>
          <w:p w:rsidR="00EA673A" w:rsidRPr="00EA673A" w:rsidRDefault="00EA673A" w:rsidP="00EA673A">
            <w:r w:rsidRPr="00EA673A">
              <w:t>Atrankinės mamografijos dėl krūties vėžio programa</w:t>
            </w:r>
          </w:p>
        </w:tc>
        <w:tc>
          <w:tcPr>
            <w:tcW w:w="1559" w:type="dxa"/>
            <w:vAlign w:val="center"/>
          </w:tcPr>
          <w:p w:rsidR="00EA673A" w:rsidRPr="00EA673A" w:rsidRDefault="00EA673A" w:rsidP="00EA673A">
            <w:pPr>
              <w:jc w:val="center"/>
            </w:pPr>
          </w:p>
          <w:p w:rsidR="00EA673A" w:rsidRPr="00EA673A" w:rsidRDefault="00EA673A" w:rsidP="00EA673A">
            <w:pPr>
              <w:jc w:val="center"/>
            </w:pPr>
            <w:r w:rsidRPr="00EA673A">
              <w:t>639</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412</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45</w:t>
            </w:r>
          </w:p>
        </w:tc>
        <w:tc>
          <w:tcPr>
            <w:tcW w:w="1276" w:type="dxa"/>
            <w:vAlign w:val="center"/>
          </w:tcPr>
          <w:p w:rsidR="00EA673A" w:rsidRPr="00EA673A" w:rsidRDefault="00EA673A" w:rsidP="00EA673A">
            <w:pPr>
              <w:jc w:val="center"/>
            </w:pPr>
          </w:p>
          <w:p w:rsidR="00EA673A" w:rsidRPr="00EA673A" w:rsidRDefault="00EA673A" w:rsidP="00EA673A">
            <w:pPr>
              <w:jc w:val="center"/>
            </w:pPr>
            <w:r w:rsidRPr="00EA673A">
              <w:t>30</w:t>
            </w:r>
          </w:p>
        </w:tc>
        <w:tc>
          <w:tcPr>
            <w:tcW w:w="1275"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21</w:t>
            </w:r>
          </w:p>
        </w:tc>
        <w:tc>
          <w:tcPr>
            <w:tcW w:w="1134" w:type="dxa"/>
            <w:shd w:val="clear" w:color="auto" w:fill="auto"/>
            <w:vAlign w:val="center"/>
          </w:tcPr>
          <w:p w:rsidR="00EA673A" w:rsidRPr="00EA673A" w:rsidRDefault="00EA673A" w:rsidP="00EA673A">
            <w:pPr>
              <w:jc w:val="center"/>
              <w:rPr>
                <w:rFonts w:eastAsia="Calibri"/>
                <w:lang w:eastAsia="en-US"/>
              </w:rPr>
            </w:pPr>
          </w:p>
          <w:p w:rsidR="00EA673A" w:rsidRPr="00EA673A" w:rsidRDefault="00EA673A" w:rsidP="00EA673A">
            <w:pPr>
              <w:jc w:val="center"/>
              <w:rPr>
                <w:rFonts w:eastAsia="Calibri"/>
                <w:lang w:eastAsia="en-US"/>
              </w:rPr>
            </w:pPr>
            <w:r w:rsidRPr="00EA673A">
              <w:rPr>
                <w:rFonts w:eastAsia="Calibri"/>
                <w:lang w:eastAsia="en-US"/>
              </w:rPr>
              <w:t>+9</w:t>
            </w:r>
          </w:p>
        </w:tc>
      </w:tr>
    </w:tbl>
    <w:p w:rsidR="00EA673A" w:rsidRPr="00EA673A" w:rsidRDefault="00EA673A" w:rsidP="00EA673A">
      <w:pPr>
        <w:ind w:left="-142" w:right="-143" w:firstLine="709"/>
        <w:jc w:val="both"/>
        <w:outlineLvl w:val="1"/>
        <w:rPr>
          <w:rFonts w:eastAsia="Times New Roman"/>
        </w:rPr>
      </w:pPr>
      <w:r w:rsidRPr="00EA673A">
        <w:rPr>
          <w:rFonts w:eastAsia="Times New Roman"/>
          <w:b/>
        </w:rPr>
        <w:t xml:space="preserve">* </w:t>
      </w:r>
      <w:r w:rsidRPr="00EA673A">
        <w:rPr>
          <w:rFonts w:eastAsia="Times New Roman"/>
        </w:rPr>
        <w:t>Gimdos kaklelio</w:t>
      </w:r>
      <w:r w:rsidRPr="00EA673A">
        <w:rPr>
          <w:rFonts w:eastAsia="Times New Roman"/>
          <w:b/>
        </w:rPr>
        <w:t xml:space="preserve"> </w:t>
      </w:r>
      <w:r w:rsidRPr="00EA673A">
        <w:rPr>
          <w:rFonts w:eastAsia="Times New Roman"/>
        </w:rPr>
        <w:t>piktybinių navikų prevencinės programos i</w:t>
      </w:r>
      <w:r w:rsidRPr="00EA673A">
        <w:rPr>
          <w:rFonts w:eastAsia="Times New Roman"/>
          <w:b/>
        </w:rPr>
        <w:t>nformavimo</w:t>
      </w:r>
      <w:r w:rsidRPr="00EA673A">
        <w:rPr>
          <w:rFonts w:eastAsia="Times New Roman"/>
        </w:rPr>
        <w:t xml:space="preserve"> paslaugos rodikliai 2015 metais: Kretingos PSPC įvykdymo rezultatas 62 proc</w:t>
      </w:r>
      <w:r w:rsidR="003B5FC5">
        <w:rPr>
          <w:rFonts w:eastAsia="Times New Roman"/>
        </w:rPr>
        <w:t>.</w:t>
      </w:r>
      <w:r w:rsidRPr="00EA673A">
        <w:rPr>
          <w:rFonts w:eastAsia="Times New Roman"/>
        </w:rPr>
        <w:t xml:space="preserve">, Klaipėdos TLK zonos – 66 proc. </w:t>
      </w:r>
    </w:p>
    <w:p w:rsidR="00EA673A" w:rsidRPr="00EA673A" w:rsidRDefault="00EA673A" w:rsidP="00EA673A">
      <w:pPr>
        <w:ind w:left="-142" w:right="-143" w:firstLine="709"/>
        <w:jc w:val="both"/>
        <w:outlineLvl w:val="1"/>
        <w:rPr>
          <w:rFonts w:eastAsia="Times New Roman"/>
        </w:rPr>
      </w:pPr>
      <w:r w:rsidRPr="00EA673A">
        <w:rPr>
          <w:rFonts w:eastAsia="Times New Roman"/>
        </w:rPr>
        <w:t>2016 m. vaikų krūminių dantų dengimo silantinėmis medžiagomis profilaktinės programos įvykdymo rezultatai daugiau kaip 2 kartus viršijo Klaipėdos TLK aptarnaujamos zonos vidurkį.</w:t>
      </w:r>
    </w:p>
    <w:p w:rsidR="00EA673A" w:rsidRPr="00EA673A" w:rsidRDefault="00EA673A" w:rsidP="00EA673A">
      <w:pPr>
        <w:ind w:left="-142" w:right="-143" w:firstLine="709"/>
        <w:jc w:val="both"/>
        <w:outlineLvl w:val="1"/>
        <w:rPr>
          <w:rFonts w:ascii="Calibri" w:eastAsia="Calibri" w:hAnsi="Calibri"/>
          <w:sz w:val="22"/>
          <w:szCs w:val="22"/>
          <w:lang w:eastAsia="en-US"/>
        </w:rPr>
      </w:pPr>
      <w:r w:rsidRPr="00EA673A">
        <w:rPr>
          <w:rFonts w:eastAsia="Times New Roman"/>
        </w:rPr>
        <w:t xml:space="preserve">Visų kitų profilaktinių programų, finansuojamų iš PSDF lėšų, vykdymo rodikliai, lyginant su 2015 m., sumažėjo. Mūsų nuomone, tokių rezultatų priežastis ta, kad 2014–2015 m. prevencines ir profilaktines programas vykdėme labai aktyviai, siekdami pavyti Klaipėdos TLK aptarnaujamos zonos vidurkį. Todėl 2015 m. daugeliu atvejų VšĮ Kretingos PSPC vykdomų prevencinių profilaktinių programų, finansuojamų iš PSDF biudžeto, rodikliai buvo geresni negu Klaipėdos TLK aptarnaujamos zonos vidurkiai. Beveik visos programos vykdomos kas 2-3 metus, tad tikrinamų pacientų skaičius sumažėjo, nes buvo patikrinti ankstesniais metais. O Asmenų, priskirtų širdies ir kraujagyslių ligų didelės rizikos grupei, programos rezultatai 2016 m. geresni už buvusius metus, nes ši programa vykdoma kasmet. </w:t>
      </w:r>
    </w:p>
    <w:p w:rsidR="00E277B0" w:rsidRDefault="00E277B0" w:rsidP="007B74A1">
      <w:pPr>
        <w:pStyle w:val="Antrinispavadinimas"/>
        <w:spacing w:after="0"/>
        <w:ind w:left="-142" w:right="-143" w:firstLine="709"/>
        <w:jc w:val="both"/>
        <w:rPr>
          <w:rFonts w:ascii="Times New Roman" w:hAnsi="Times New Roman"/>
        </w:rPr>
      </w:pPr>
    </w:p>
    <w:p w:rsidR="0003209E" w:rsidRPr="008C5432" w:rsidRDefault="005A6ED3" w:rsidP="00E41AD3">
      <w:pPr>
        <w:jc w:val="both"/>
        <w:rPr>
          <w:u w:val="single"/>
        </w:rPr>
      </w:pPr>
      <w:r w:rsidRPr="00774C4C">
        <w:rPr>
          <w:u w:val="single"/>
        </w:rPr>
        <w:t>1.</w:t>
      </w:r>
      <w:r w:rsidR="003A0849">
        <w:rPr>
          <w:u w:val="single"/>
        </w:rPr>
        <w:t>3</w:t>
      </w:r>
      <w:r w:rsidRPr="00774C4C">
        <w:rPr>
          <w:u w:val="single"/>
        </w:rPr>
        <w:t>.4. G</w:t>
      </w:r>
      <w:r w:rsidR="00B034C5">
        <w:rPr>
          <w:u w:val="single"/>
        </w:rPr>
        <w:t xml:space="preserve">MP </w:t>
      </w:r>
      <w:r w:rsidRPr="00774C4C">
        <w:rPr>
          <w:u w:val="single"/>
        </w:rPr>
        <w:t>paslaugos</w:t>
      </w:r>
    </w:p>
    <w:p w:rsidR="0003209E" w:rsidRPr="00A47F9D" w:rsidRDefault="0003209E" w:rsidP="00E41AD3">
      <w:pPr>
        <w:jc w:val="both"/>
        <w:rPr>
          <w:u w:val="single"/>
        </w:rPr>
      </w:pPr>
    </w:p>
    <w:p w:rsidR="00C10FB8" w:rsidRDefault="00BD12D6" w:rsidP="008851BC">
      <w:pPr>
        <w:ind w:firstLine="567"/>
        <w:jc w:val="both"/>
      </w:pPr>
      <w:r>
        <w:t xml:space="preserve">Vidutinis gyventojų skaičius </w:t>
      </w:r>
      <w:r w:rsidR="005A6ED3" w:rsidRPr="008C5432">
        <w:t>Kretingos r</w:t>
      </w:r>
      <w:r w:rsidR="004F1C90" w:rsidRPr="008C5432">
        <w:t>ajono savivaldybės</w:t>
      </w:r>
      <w:r w:rsidR="005A6ED3" w:rsidRPr="008C5432">
        <w:t xml:space="preserve"> </w:t>
      </w:r>
      <w:r w:rsidR="005A6ED3" w:rsidRPr="008C5432">
        <w:rPr>
          <w:color w:val="000000"/>
        </w:rPr>
        <w:t>teritorijoje</w:t>
      </w:r>
      <w:r w:rsidR="005C3893">
        <w:rPr>
          <w:color w:val="000000"/>
        </w:rPr>
        <w:t xml:space="preserve"> </w:t>
      </w:r>
      <w:r w:rsidR="005A2155">
        <w:rPr>
          <w:color w:val="000000"/>
        </w:rPr>
        <w:t>201</w:t>
      </w:r>
      <w:r w:rsidR="005A2155" w:rsidRPr="00317EDC">
        <w:t>6</w:t>
      </w:r>
      <w:r w:rsidR="001E0F14">
        <w:rPr>
          <w:color w:val="000000"/>
        </w:rPr>
        <w:t xml:space="preserve"> </w:t>
      </w:r>
      <w:r w:rsidR="00BA01A6">
        <w:rPr>
          <w:color w:val="000000"/>
        </w:rPr>
        <w:t>m.</w:t>
      </w:r>
      <w:r w:rsidR="001E0F14">
        <w:rPr>
          <w:color w:val="000000"/>
        </w:rPr>
        <w:t xml:space="preserve"> </w:t>
      </w:r>
      <w:r w:rsidR="00B034C5">
        <w:rPr>
          <w:color w:val="000000"/>
        </w:rPr>
        <w:t>buvo</w:t>
      </w:r>
      <w:r w:rsidR="005A2155">
        <w:rPr>
          <w:color w:val="000000"/>
        </w:rPr>
        <w:t xml:space="preserve"> 39152 </w:t>
      </w:r>
      <w:r w:rsidR="001E0F14">
        <w:rPr>
          <w:color w:val="000000"/>
        </w:rPr>
        <w:t xml:space="preserve">gyventojai </w:t>
      </w:r>
      <w:r w:rsidR="00BA01A6">
        <w:rPr>
          <w:color w:val="000000"/>
        </w:rPr>
        <w:t>(</w:t>
      </w:r>
      <w:r w:rsidR="005A6ED3" w:rsidRPr="008C5432">
        <w:rPr>
          <w:color w:val="000000"/>
        </w:rPr>
        <w:t>20</w:t>
      </w:r>
      <w:r w:rsidR="005A2155">
        <w:rPr>
          <w:color w:val="000000"/>
        </w:rPr>
        <w:t>15</w:t>
      </w:r>
      <w:r w:rsidR="0071130C" w:rsidRPr="008C5432">
        <w:rPr>
          <w:color w:val="000000"/>
        </w:rPr>
        <w:t xml:space="preserve"> m. gyven</w:t>
      </w:r>
      <w:r w:rsidR="00045FDB" w:rsidRPr="008C5432">
        <w:rPr>
          <w:color w:val="000000"/>
        </w:rPr>
        <w:t>o</w:t>
      </w:r>
      <w:r w:rsidR="005A2155">
        <w:rPr>
          <w:color w:val="000000"/>
        </w:rPr>
        <w:t xml:space="preserve"> 40133</w:t>
      </w:r>
      <w:r w:rsidR="00BA01A6">
        <w:rPr>
          <w:color w:val="000000"/>
        </w:rPr>
        <w:t>)</w:t>
      </w:r>
      <w:r w:rsidR="005A6ED3" w:rsidRPr="008C5432">
        <w:rPr>
          <w:color w:val="000000"/>
        </w:rPr>
        <w:t>. Greitosios medicinos pagalbos paslaugas teikė 3 bendruomenės slaugytojų brigados</w:t>
      </w:r>
      <w:r w:rsidR="005A6ED3" w:rsidRPr="008C5432">
        <w:t>: 2 brigados Kretin</w:t>
      </w:r>
      <w:r w:rsidR="00036C3A" w:rsidRPr="008C5432">
        <w:t>goje ir 1 brigada Salantuose.</w:t>
      </w:r>
      <w:r w:rsidR="005A6ED3" w:rsidRPr="008C5432">
        <w:t xml:space="preserve"> </w:t>
      </w:r>
    </w:p>
    <w:p w:rsidR="00DC2AEA" w:rsidRDefault="00DC2AEA" w:rsidP="005A6ED3">
      <w:pPr>
        <w:jc w:val="both"/>
        <w:rPr>
          <w:u w:val="single"/>
        </w:rPr>
      </w:pPr>
    </w:p>
    <w:p w:rsidR="005A6ED3" w:rsidRPr="000E7293" w:rsidRDefault="005A6ED3" w:rsidP="005A6ED3">
      <w:pPr>
        <w:jc w:val="both"/>
        <w:rPr>
          <w:color w:val="FF0000"/>
        </w:rPr>
      </w:pPr>
      <w:r w:rsidRPr="000E7293">
        <w:rPr>
          <w:u w:val="single"/>
        </w:rPr>
        <w:t>1.</w:t>
      </w:r>
      <w:r w:rsidR="003A0849">
        <w:rPr>
          <w:u w:val="single"/>
        </w:rPr>
        <w:t>3</w:t>
      </w:r>
      <w:r w:rsidRPr="000E7293">
        <w:rPr>
          <w:u w:val="single"/>
        </w:rPr>
        <w:t>.4.1. Greitosios medicinos pagalbos suteiktos paslaugos</w:t>
      </w:r>
    </w:p>
    <w:p w:rsidR="005A6ED3" w:rsidRPr="00547F28" w:rsidRDefault="005A6ED3" w:rsidP="00A47F9D">
      <w:pPr>
        <w:jc w:val="right"/>
        <w:rPr>
          <w:i/>
          <w:color w:val="FF0000"/>
        </w:rPr>
      </w:pPr>
      <w:r w:rsidRPr="00547F28">
        <w:t>5</w:t>
      </w:r>
      <w:r w:rsidRPr="00547F28">
        <w:rPr>
          <w:i/>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1559"/>
        <w:gridCol w:w="1417"/>
        <w:gridCol w:w="1418"/>
        <w:gridCol w:w="1276"/>
      </w:tblGrid>
      <w:tr w:rsidR="00052E42" w:rsidRPr="00547F28" w:rsidTr="00317EDC">
        <w:trPr>
          <w:trHeight w:val="234"/>
        </w:trPr>
        <w:tc>
          <w:tcPr>
            <w:tcW w:w="675" w:type="dxa"/>
            <w:vMerge w:val="restart"/>
            <w:shd w:val="clear" w:color="auto" w:fill="auto"/>
            <w:vAlign w:val="center"/>
          </w:tcPr>
          <w:p w:rsidR="00052E42" w:rsidRPr="00547F28" w:rsidRDefault="00052E42" w:rsidP="00317EDC">
            <w:pPr>
              <w:jc w:val="center"/>
              <w:rPr>
                <w:b/>
              </w:rPr>
            </w:pPr>
            <w:r w:rsidRPr="00547F28">
              <w:rPr>
                <w:b/>
              </w:rPr>
              <w:t>Nr.</w:t>
            </w:r>
          </w:p>
        </w:tc>
        <w:tc>
          <w:tcPr>
            <w:tcW w:w="3261" w:type="dxa"/>
            <w:vMerge w:val="restart"/>
            <w:shd w:val="clear" w:color="auto" w:fill="auto"/>
            <w:vAlign w:val="center"/>
          </w:tcPr>
          <w:p w:rsidR="00052E42" w:rsidRPr="00547F28" w:rsidRDefault="00052E42" w:rsidP="00317EDC">
            <w:pPr>
              <w:jc w:val="center"/>
              <w:rPr>
                <w:b/>
              </w:rPr>
            </w:pPr>
            <w:r w:rsidRPr="00547F28">
              <w:rPr>
                <w:b/>
              </w:rPr>
              <w:t>Rodikliai</w:t>
            </w:r>
          </w:p>
        </w:tc>
        <w:tc>
          <w:tcPr>
            <w:tcW w:w="5670" w:type="dxa"/>
            <w:gridSpan w:val="4"/>
            <w:tcBorders>
              <w:left w:val="nil"/>
            </w:tcBorders>
            <w:vAlign w:val="center"/>
          </w:tcPr>
          <w:p w:rsidR="00052E42" w:rsidRPr="00547F28" w:rsidRDefault="00052E42" w:rsidP="00317EDC">
            <w:pPr>
              <w:jc w:val="center"/>
            </w:pPr>
            <w:r w:rsidRPr="00547F28">
              <w:rPr>
                <w:b/>
              </w:rPr>
              <w:t>Rodiklių pokyčiai</w:t>
            </w:r>
          </w:p>
        </w:tc>
      </w:tr>
      <w:tr w:rsidR="00052E42" w:rsidRPr="00B9322D" w:rsidTr="00317EDC">
        <w:trPr>
          <w:trHeight w:val="397"/>
        </w:trPr>
        <w:tc>
          <w:tcPr>
            <w:tcW w:w="675" w:type="dxa"/>
            <w:vMerge/>
            <w:tcBorders>
              <w:bottom w:val="single" w:sz="4" w:space="0" w:color="auto"/>
            </w:tcBorders>
            <w:shd w:val="clear" w:color="auto" w:fill="auto"/>
          </w:tcPr>
          <w:p w:rsidR="00052E42" w:rsidRPr="00B9322D" w:rsidRDefault="00052E42" w:rsidP="004B503C">
            <w:pPr>
              <w:jc w:val="center"/>
              <w:rPr>
                <w:b/>
                <w:color w:val="000000"/>
              </w:rPr>
            </w:pPr>
          </w:p>
        </w:tc>
        <w:tc>
          <w:tcPr>
            <w:tcW w:w="3261" w:type="dxa"/>
            <w:vMerge/>
            <w:tcBorders>
              <w:bottom w:val="single" w:sz="4" w:space="0" w:color="auto"/>
            </w:tcBorders>
            <w:shd w:val="clear" w:color="auto" w:fill="auto"/>
          </w:tcPr>
          <w:p w:rsidR="00052E42" w:rsidRPr="00B9322D" w:rsidRDefault="00052E42" w:rsidP="004B503C">
            <w:pPr>
              <w:jc w:val="center"/>
              <w:rPr>
                <w:b/>
                <w:color w:val="000000"/>
              </w:rPr>
            </w:pPr>
          </w:p>
        </w:tc>
        <w:tc>
          <w:tcPr>
            <w:tcW w:w="1559" w:type="dxa"/>
            <w:tcBorders>
              <w:bottom w:val="single" w:sz="4" w:space="0" w:color="auto"/>
            </w:tcBorders>
            <w:vAlign w:val="center"/>
          </w:tcPr>
          <w:p w:rsidR="00052E42" w:rsidRPr="00B9322D" w:rsidRDefault="00052E42" w:rsidP="00317EDC">
            <w:pPr>
              <w:jc w:val="center"/>
              <w:rPr>
                <w:b/>
                <w:color w:val="000000"/>
              </w:rPr>
            </w:pPr>
            <w:r w:rsidRPr="00B9322D">
              <w:rPr>
                <w:b/>
                <w:color w:val="000000"/>
              </w:rPr>
              <w:t>2013</w:t>
            </w:r>
            <w:r>
              <w:rPr>
                <w:b/>
                <w:color w:val="000000"/>
              </w:rPr>
              <w:t xml:space="preserve"> m.</w:t>
            </w:r>
          </w:p>
        </w:tc>
        <w:tc>
          <w:tcPr>
            <w:tcW w:w="1417" w:type="dxa"/>
            <w:tcBorders>
              <w:bottom w:val="single" w:sz="4" w:space="0" w:color="auto"/>
            </w:tcBorders>
            <w:vAlign w:val="center"/>
          </w:tcPr>
          <w:p w:rsidR="00052E42" w:rsidRPr="00B9322D" w:rsidRDefault="00052E42" w:rsidP="00317EDC">
            <w:pPr>
              <w:jc w:val="center"/>
              <w:rPr>
                <w:color w:val="000000"/>
              </w:rPr>
            </w:pPr>
            <w:r w:rsidRPr="00B9322D">
              <w:rPr>
                <w:b/>
                <w:color w:val="000000"/>
              </w:rPr>
              <w:t>2014</w:t>
            </w:r>
            <w:r>
              <w:rPr>
                <w:b/>
                <w:color w:val="000000"/>
              </w:rPr>
              <w:t xml:space="preserve"> m.</w:t>
            </w:r>
          </w:p>
        </w:tc>
        <w:tc>
          <w:tcPr>
            <w:tcW w:w="1418" w:type="dxa"/>
            <w:tcBorders>
              <w:bottom w:val="single" w:sz="4" w:space="0" w:color="auto"/>
            </w:tcBorders>
            <w:shd w:val="clear" w:color="auto" w:fill="auto"/>
            <w:vAlign w:val="center"/>
          </w:tcPr>
          <w:p w:rsidR="00052E42" w:rsidRPr="00B9322D" w:rsidRDefault="00052E42" w:rsidP="00317EDC">
            <w:pPr>
              <w:jc w:val="center"/>
              <w:rPr>
                <w:b/>
                <w:color w:val="000000"/>
              </w:rPr>
            </w:pPr>
            <w:r w:rsidRPr="00B9322D">
              <w:rPr>
                <w:b/>
                <w:color w:val="000000"/>
              </w:rPr>
              <w:t>2015</w:t>
            </w:r>
            <w:r>
              <w:rPr>
                <w:b/>
                <w:color w:val="000000"/>
              </w:rPr>
              <w:t xml:space="preserve"> m.</w:t>
            </w:r>
          </w:p>
        </w:tc>
        <w:tc>
          <w:tcPr>
            <w:tcW w:w="1276" w:type="dxa"/>
            <w:shd w:val="clear" w:color="auto" w:fill="auto"/>
            <w:vAlign w:val="center"/>
          </w:tcPr>
          <w:p w:rsidR="00052E42" w:rsidRPr="00317EDC" w:rsidRDefault="00052E42" w:rsidP="00317EDC">
            <w:pPr>
              <w:jc w:val="center"/>
            </w:pPr>
            <w:r w:rsidRPr="00317EDC">
              <w:rPr>
                <w:b/>
              </w:rPr>
              <w:t>2016</w:t>
            </w:r>
            <w:r w:rsidR="00317EDC" w:rsidRPr="00317EDC">
              <w:rPr>
                <w:b/>
              </w:rPr>
              <w:t xml:space="preserve"> </w:t>
            </w:r>
            <w:r w:rsidRPr="00317EDC">
              <w:rPr>
                <w:b/>
              </w:rPr>
              <w:t>m</w:t>
            </w:r>
            <w:r w:rsidRPr="00317EDC">
              <w:t>.</w:t>
            </w:r>
          </w:p>
        </w:tc>
      </w:tr>
      <w:tr w:rsidR="00052E42" w:rsidRPr="00B9322D" w:rsidTr="00317EDC">
        <w:trPr>
          <w:trHeight w:val="624"/>
        </w:trPr>
        <w:tc>
          <w:tcPr>
            <w:tcW w:w="675" w:type="dxa"/>
            <w:tcBorders>
              <w:top w:val="single" w:sz="4" w:space="0" w:color="auto"/>
              <w:left w:val="single" w:sz="4" w:space="0" w:color="auto"/>
              <w:bottom w:val="nil"/>
              <w:right w:val="single" w:sz="4" w:space="0" w:color="auto"/>
            </w:tcBorders>
            <w:shd w:val="clear" w:color="auto" w:fill="auto"/>
          </w:tcPr>
          <w:p w:rsidR="00052E42" w:rsidRPr="00B9322D" w:rsidRDefault="00052E42" w:rsidP="004B503C">
            <w:pPr>
              <w:jc w:val="center"/>
              <w:rPr>
                <w:color w:val="000000"/>
              </w:rPr>
            </w:pPr>
            <w:r w:rsidRPr="00B9322D">
              <w:rPr>
                <w:color w:val="000000"/>
              </w:rPr>
              <w:t>1.</w:t>
            </w:r>
          </w:p>
        </w:tc>
        <w:tc>
          <w:tcPr>
            <w:tcW w:w="3261" w:type="dxa"/>
            <w:tcBorders>
              <w:top w:val="single" w:sz="4" w:space="0" w:color="auto"/>
              <w:left w:val="single" w:sz="4" w:space="0" w:color="auto"/>
              <w:bottom w:val="nil"/>
              <w:right w:val="single" w:sz="4" w:space="0" w:color="auto"/>
            </w:tcBorders>
            <w:shd w:val="clear" w:color="auto" w:fill="auto"/>
          </w:tcPr>
          <w:p w:rsidR="00052E42" w:rsidRPr="00B9322D" w:rsidRDefault="00052E42" w:rsidP="008851BC">
            <w:pPr>
              <w:rPr>
                <w:color w:val="000000"/>
              </w:rPr>
            </w:pPr>
            <w:r w:rsidRPr="00B9322D">
              <w:rPr>
                <w:color w:val="000000"/>
              </w:rPr>
              <w:t>Asmenų, kuriems suteikta medicinos pagalba, iš viso:</w:t>
            </w:r>
          </w:p>
          <w:p w:rsidR="00052E42" w:rsidRPr="00B9322D" w:rsidRDefault="00052E42" w:rsidP="004B503C">
            <w:pPr>
              <w:jc w:val="both"/>
              <w:rPr>
                <w:i/>
                <w:color w:val="000000"/>
              </w:rPr>
            </w:pPr>
            <w:r w:rsidRPr="00B9322D">
              <w:rPr>
                <w:i/>
                <w:color w:val="000000"/>
              </w:rPr>
              <w:t>Iš jų dėl:</w:t>
            </w:r>
          </w:p>
        </w:tc>
        <w:tc>
          <w:tcPr>
            <w:tcW w:w="1559" w:type="dxa"/>
            <w:tcBorders>
              <w:bottom w:val="nil"/>
            </w:tcBorders>
          </w:tcPr>
          <w:p w:rsidR="00052E42" w:rsidRPr="00B9322D" w:rsidRDefault="00052E42" w:rsidP="004B503C">
            <w:pPr>
              <w:jc w:val="center"/>
              <w:rPr>
                <w:color w:val="000000"/>
              </w:rPr>
            </w:pPr>
            <w:r w:rsidRPr="00B9322D">
              <w:rPr>
                <w:color w:val="000000"/>
              </w:rPr>
              <w:t>7322</w:t>
            </w:r>
          </w:p>
        </w:tc>
        <w:tc>
          <w:tcPr>
            <w:tcW w:w="1417" w:type="dxa"/>
            <w:tcBorders>
              <w:bottom w:val="nil"/>
            </w:tcBorders>
          </w:tcPr>
          <w:p w:rsidR="00052E42" w:rsidRPr="00B9322D" w:rsidRDefault="00052E42" w:rsidP="004B503C">
            <w:pPr>
              <w:jc w:val="center"/>
              <w:rPr>
                <w:color w:val="000000"/>
              </w:rPr>
            </w:pPr>
            <w:r w:rsidRPr="00B9322D">
              <w:rPr>
                <w:color w:val="000000"/>
              </w:rPr>
              <w:t>7465</w:t>
            </w:r>
          </w:p>
        </w:tc>
        <w:tc>
          <w:tcPr>
            <w:tcW w:w="1418" w:type="dxa"/>
            <w:vMerge w:val="restart"/>
            <w:shd w:val="clear" w:color="auto" w:fill="auto"/>
          </w:tcPr>
          <w:p w:rsidR="00052E42" w:rsidRPr="00B9322D" w:rsidRDefault="00052E42" w:rsidP="008851BC">
            <w:pPr>
              <w:jc w:val="center"/>
              <w:rPr>
                <w:color w:val="000000"/>
              </w:rPr>
            </w:pPr>
            <w:r w:rsidRPr="00B9322D">
              <w:rPr>
                <w:color w:val="000000"/>
              </w:rPr>
              <w:t>7385</w:t>
            </w:r>
          </w:p>
          <w:p w:rsidR="00052E42" w:rsidRPr="00B9322D" w:rsidRDefault="00052E42" w:rsidP="008851BC">
            <w:pPr>
              <w:jc w:val="center"/>
              <w:rPr>
                <w:color w:val="000000"/>
              </w:rPr>
            </w:pPr>
          </w:p>
          <w:p w:rsidR="00052E42" w:rsidRPr="00B9322D" w:rsidRDefault="00052E42" w:rsidP="008851BC">
            <w:pPr>
              <w:jc w:val="center"/>
              <w:rPr>
                <w:color w:val="000000"/>
              </w:rPr>
            </w:pPr>
          </w:p>
          <w:p w:rsidR="00052E42" w:rsidRDefault="00052E42" w:rsidP="008851BC">
            <w:pPr>
              <w:jc w:val="center"/>
              <w:rPr>
                <w:color w:val="000000"/>
              </w:rPr>
            </w:pPr>
            <w:r w:rsidRPr="00B9322D">
              <w:rPr>
                <w:color w:val="000000"/>
              </w:rPr>
              <w:t>755</w:t>
            </w:r>
          </w:p>
          <w:p w:rsidR="00052E42" w:rsidRPr="00B9322D" w:rsidRDefault="00052E42" w:rsidP="008851BC">
            <w:pPr>
              <w:jc w:val="center"/>
              <w:rPr>
                <w:color w:val="000000"/>
              </w:rPr>
            </w:pPr>
          </w:p>
          <w:p w:rsidR="00052E42" w:rsidRPr="00B9322D" w:rsidRDefault="00052E42" w:rsidP="008851BC">
            <w:pPr>
              <w:jc w:val="center"/>
              <w:rPr>
                <w:color w:val="000000"/>
              </w:rPr>
            </w:pPr>
            <w:r w:rsidRPr="00B9322D">
              <w:rPr>
                <w:color w:val="000000"/>
              </w:rPr>
              <w:t>5520</w:t>
            </w:r>
          </w:p>
          <w:p w:rsidR="00052E42" w:rsidRPr="00B9322D" w:rsidRDefault="00052E42" w:rsidP="008851BC">
            <w:pPr>
              <w:jc w:val="center"/>
              <w:rPr>
                <w:color w:val="000000"/>
              </w:rPr>
            </w:pPr>
          </w:p>
          <w:p w:rsidR="00052E42" w:rsidRPr="00B9322D" w:rsidRDefault="00052E42" w:rsidP="008851BC">
            <w:pPr>
              <w:jc w:val="center"/>
              <w:rPr>
                <w:color w:val="000000"/>
              </w:rPr>
            </w:pPr>
          </w:p>
          <w:p w:rsidR="00052E42" w:rsidRPr="00B9322D" w:rsidRDefault="00052E42" w:rsidP="008851BC">
            <w:pPr>
              <w:jc w:val="center"/>
              <w:rPr>
                <w:color w:val="000000"/>
              </w:rPr>
            </w:pPr>
          </w:p>
          <w:p w:rsidR="00052E42" w:rsidRPr="00B9322D" w:rsidRDefault="00052E42" w:rsidP="008851BC">
            <w:pPr>
              <w:jc w:val="center"/>
              <w:rPr>
                <w:color w:val="000000"/>
              </w:rPr>
            </w:pPr>
            <w:r w:rsidRPr="00B9322D">
              <w:rPr>
                <w:color w:val="000000"/>
              </w:rPr>
              <w:t>29</w:t>
            </w:r>
          </w:p>
          <w:p w:rsidR="00052E42" w:rsidRPr="00B9322D" w:rsidRDefault="00052E42" w:rsidP="008851BC">
            <w:pPr>
              <w:jc w:val="center"/>
              <w:rPr>
                <w:color w:val="000000"/>
              </w:rPr>
            </w:pPr>
            <w:r w:rsidRPr="00B9322D">
              <w:rPr>
                <w:color w:val="000000"/>
              </w:rPr>
              <w:t>1066</w:t>
            </w:r>
          </w:p>
        </w:tc>
        <w:tc>
          <w:tcPr>
            <w:tcW w:w="1276" w:type="dxa"/>
            <w:vMerge w:val="restart"/>
            <w:shd w:val="clear" w:color="auto" w:fill="auto"/>
            <w:vAlign w:val="center"/>
          </w:tcPr>
          <w:p w:rsidR="00052E42" w:rsidRDefault="00052E42" w:rsidP="00317EDC">
            <w:pPr>
              <w:jc w:val="center"/>
              <w:rPr>
                <w:color w:val="000000"/>
              </w:rPr>
            </w:pPr>
            <w:r>
              <w:rPr>
                <w:color w:val="000000"/>
              </w:rPr>
              <w:t>7850</w:t>
            </w:r>
          </w:p>
          <w:p w:rsidR="00052E42" w:rsidRDefault="00052E42" w:rsidP="00317EDC">
            <w:pPr>
              <w:jc w:val="center"/>
              <w:rPr>
                <w:color w:val="000000"/>
              </w:rPr>
            </w:pPr>
          </w:p>
          <w:p w:rsidR="00052E42" w:rsidRDefault="00052E42" w:rsidP="00317EDC">
            <w:pPr>
              <w:jc w:val="center"/>
              <w:rPr>
                <w:color w:val="000000"/>
              </w:rPr>
            </w:pPr>
          </w:p>
          <w:p w:rsidR="00052E42" w:rsidRDefault="00052E42" w:rsidP="00317EDC">
            <w:pPr>
              <w:jc w:val="center"/>
              <w:rPr>
                <w:color w:val="000000"/>
              </w:rPr>
            </w:pPr>
            <w:r>
              <w:rPr>
                <w:color w:val="000000"/>
              </w:rPr>
              <w:t>746</w:t>
            </w:r>
          </w:p>
          <w:p w:rsidR="00052E42" w:rsidRDefault="00052E42" w:rsidP="00317EDC">
            <w:pPr>
              <w:jc w:val="center"/>
              <w:rPr>
                <w:color w:val="000000"/>
              </w:rPr>
            </w:pPr>
          </w:p>
          <w:p w:rsidR="00052E42" w:rsidRDefault="00052E42" w:rsidP="00317EDC">
            <w:pPr>
              <w:jc w:val="center"/>
              <w:rPr>
                <w:color w:val="000000"/>
              </w:rPr>
            </w:pPr>
            <w:r>
              <w:rPr>
                <w:color w:val="000000"/>
              </w:rPr>
              <w:t>5496</w:t>
            </w:r>
          </w:p>
          <w:p w:rsidR="00052E42" w:rsidRDefault="00052E42" w:rsidP="00317EDC">
            <w:pPr>
              <w:jc w:val="center"/>
              <w:rPr>
                <w:color w:val="000000"/>
              </w:rPr>
            </w:pPr>
            <w:r>
              <w:rPr>
                <w:color w:val="000000"/>
              </w:rPr>
              <w:t>34</w:t>
            </w:r>
          </w:p>
          <w:p w:rsidR="00052E42" w:rsidRDefault="00052E42" w:rsidP="00317EDC">
            <w:pPr>
              <w:jc w:val="center"/>
              <w:rPr>
                <w:color w:val="000000"/>
              </w:rPr>
            </w:pPr>
          </w:p>
          <w:p w:rsidR="00052E42" w:rsidRDefault="00052E42" w:rsidP="00317EDC">
            <w:pPr>
              <w:jc w:val="center"/>
              <w:rPr>
                <w:color w:val="000000"/>
              </w:rPr>
            </w:pPr>
          </w:p>
          <w:p w:rsidR="00052E42" w:rsidRDefault="00052E42" w:rsidP="00317EDC">
            <w:pPr>
              <w:jc w:val="center"/>
              <w:rPr>
                <w:color w:val="000000"/>
              </w:rPr>
            </w:pPr>
            <w:r>
              <w:rPr>
                <w:color w:val="000000"/>
              </w:rPr>
              <w:t>16</w:t>
            </w:r>
          </w:p>
          <w:p w:rsidR="00052E42" w:rsidRPr="00B9322D" w:rsidRDefault="00052E42" w:rsidP="00317EDC">
            <w:pPr>
              <w:jc w:val="center"/>
              <w:rPr>
                <w:color w:val="000000"/>
              </w:rPr>
            </w:pPr>
            <w:r>
              <w:rPr>
                <w:color w:val="000000"/>
              </w:rPr>
              <w:t>1255</w:t>
            </w:r>
          </w:p>
        </w:tc>
      </w:tr>
      <w:tr w:rsidR="00052E42" w:rsidRPr="00B9322D" w:rsidTr="00317EDC">
        <w:trPr>
          <w:trHeight w:val="556"/>
        </w:trPr>
        <w:tc>
          <w:tcPr>
            <w:tcW w:w="675" w:type="dxa"/>
            <w:tcBorders>
              <w:top w:val="nil"/>
              <w:left w:val="single" w:sz="4" w:space="0" w:color="auto"/>
              <w:bottom w:val="nil"/>
              <w:right w:val="single" w:sz="4" w:space="0" w:color="auto"/>
            </w:tcBorders>
            <w:shd w:val="clear" w:color="auto" w:fill="auto"/>
          </w:tcPr>
          <w:p w:rsidR="00052E42" w:rsidRPr="00B9322D" w:rsidRDefault="00052E42" w:rsidP="004B503C">
            <w:pPr>
              <w:jc w:val="center"/>
              <w:rPr>
                <w:color w:val="000000"/>
              </w:rPr>
            </w:pPr>
          </w:p>
        </w:tc>
        <w:tc>
          <w:tcPr>
            <w:tcW w:w="3261" w:type="dxa"/>
            <w:tcBorders>
              <w:top w:val="nil"/>
              <w:left w:val="single" w:sz="4" w:space="0" w:color="auto"/>
              <w:bottom w:val="nil"/>
              <w:right w:val="single" w:sz="4" w:space="0" w:color="auto"/>
            </w:tcBorders>
            <w:shd w:val="clear" w:color="auto" w:fill="auto"/>
          </w:tcPr>
          <w:p w:rsidR="00052E42" w:rsidRPr="00B9322D" w:rsidRDefault="00052E42" w:rsidP="008851BC">
            <w:pPr>
              <w:rPr>
                <w:i/>
                <w:color w:val="000000"/>
              </w:rPr>
            </w:pPr>
            <w:r>
              <w:rPr>
                <w:i/>
                <w:color w:val="000000"/>
              </w:rPr>
              <w:t>n</w:t>
            </w:r>
            <w:r w:rsidRPr="00B9322D">
              <w:rPr>
                <w:i/>
                <w:color w:val="000000"/>
              </w:rPr>
              <w:t>elaimingų atsitikimų</w:t>
            </w:r>
          </w:p>
        </w:tc>
        <w:tc>
          <w:tcPr>
            <w:tcW w:w="1559" w:type="dxa"/>
            <w:tcBorders>
              <w:top w:val="nil"/>
              <w:left w:val="single" w:sz="4" w:space="0" w:color="auto"/>
              <w:bottom w:val="nil"/>
              <w:right w:val="single" w:sz="4" w:space="0" w:color="auto"/>
            </w:tcBorders>
          </w:tcPr>
          <w:p w:rsidR="00052E42" w:rsidRPr="00B9322D" w:rsidRDefault="00052E42" w:rsidP="004B503C">
            <w:pPr>
              <w:jc w:val="center"/>
              <w:rPr>
                <w:color w:val="000000"/>
              </w:rPr>
            </w:pPr>
            <w:r w:rsidRPr="00B9322D">
              <w:rPr>
                <w:color w:val="000000"/>
              </w:rPr>
              <w:t>917</w:t>
            </w:r>
          </w:p>
        </w:tc>
        <w:tc>
          <w:tcPr>
            <w:tcW w:w="1417" w:type="dxa"/>
            <w:tcBorders>
              <w:top w:val="nil"/>
              <w:left w:val="single" w:sz="4" w:space="0" w:color="auto"/>
              <w:bottom w:val="nil"/>
              <w:right w:val="single" w:sz="4" w:space="0" w:color="auto"/>
            </w:tcBorders>
          </w:tcPr>
          <w:p w:rsidR="00052E42" w:rsidRPr="00B9322D" w:rsidRDefault="00052E42" w:rsidP="004B503C">
            <w:pPr>
              <w:jc w:val="center"/>
              <w:rPr>
                <w:color w:val="000000"/>
              </w:rPr>
            </w:pPr>
            <w:r w:rsidRPr="00B9322D">
              <w:rPr>
                <w:color w:val="000000"/>
              </w:rPr>
              <w:t>983</w:t>
            </w:r>
          </w:p>
        </w:tc>
        <w:tc>
          <w:tcPr>
            <w:tcW w:w="1418" w:type="dxa"/>
            <w:vMerge/>
            <w:shd w:val="clear" w:color="auto" w:fill="auto"/>
          </w:tcPr>
          <w:p w:rsidR="00052E42" w:rsidRPr="00B9322D" w:rsidRDefault="00052E42">
            <w:pPr>
              <w:rPr>
                <w:color w:val="000000"/>
              </w:rPr>
            </w:pPr>
          </w:p>
        </w:tc>
        <w:tc>
          <w:tcPr>
            <w:tcW w:w="1276" w:type="dxa"/>
            <w:vMerge/>
            <w:shd w:val="clear" w:color="auto" w:fill="auto"/>
          </w:tcPr>
          <w:p w:rsidR="00052E42" w:rsidRPr="00B9322D" w:rsidRDefault="00052E42">
            <w:pPr>
              <w:rPr>
                <w:color w:val="000000"/>
              </w:rPr>
            </w:pPr>
          </w:p>
        </w:tc>
      </w:tr>
      <w:tr w:rsidR="00052E42" w:rsidRPr="00B9322D" w:rsidTr="00317EDC">
        <w:trPr>
          <w:trHeight w:val="234"/>
        </w:trPr>
        <w:tc>
          <w:tcPr>
            <w:tcW w:w="675" w:type="dxa"/>
            <w:tcBorders>
              <w:top w:val="nil"/>
              <w:left w:val="single" w:sz="4" w:space="0" w:color="auto"/>
              <w:bottom w:val="nil"/>
              <w:right w:val="single" w:sz="4" w:space="0" w:color="auto"/>
            </w:tcBorders>
            <w:shd w:val="clear" w:color="auto" w:fill="auto"/>
          </w:tcPr>
          <w:p w:rsidR="00052E42" w:rsidRPr="00B9322D" w:rsidRDefault="00052E42" w:rsidP="004B503C">
            <w:pPr>
              <w:jc w:val="center"/>
              <w:rPr>
                <w:color w:val="000000"/>
              </w:rPr>
            </w:pPr>
          </w:p>
        </w:tc>
        <w:tc>
          <w:tcPr>
            <w:tcW w:w="3261" w:type="dxa"/>
            <w:tcBorders>
              <w:top w:val="nil"/>
              <w:left w:val="single" w:sz="4" w:space="0" w:color="auto"/>
              <w:bottom w:val="nil"/>
              <w:right w:val="single" w:sz="4" w:space="0" w:color="auto"/>
            </w:tcBorders>
            <w:shd w:val="clear" w:color="auto" w:fill="auto"/>
          </w:tcPr>
          <w:p w:rsidR="00052E42" w:rsidRPr="00B9322D" w:rsidRDefault="00052E42" w:rsidP="008851BC">
            <w:pPr>
              <w:rPr>
                <w:i/>
                <w:color w:val="000000"/>
              </w:rPr>
            </w:pPr>
            <w:r>
              <w:rPr>
                <w:i/>
                <w:color w:val="000000"/>
              </w:rPr>
              <w:t>ū</w:t>
            </w:r>
            <w:r w:rsidRPr="00B9322D">
              <w:rPr>
                <w:i/>
                <w:color w:val="000000"/>
              </w:rPr>
              <w:t>mių susirgimų ir būklių</w:t>
            </w:r>
          </w:p>
        </w:tc>
        <w:tc>
          <w:tcPr>
            <w:tcW w:w="1559" w:type="dxa"/>
            <w:tcBorders>
              <w:top w:val="nil"/>
              <w:left w:val="single" w:sz="4" w:space="0" w:color="auto"/>
              <w:bottom w:val="nil"/>
              <w:right w:val="single" w:sz="4" w:space="0" w:color="auto"/>
            </w:tcBorders>
          </w:tcPr>
          <w:p w:rsidR="00052E42" w:rsidRPr="00B9322D" w:rsidRDefault="00052E42" w:rsidP="004B503C">
            <w:pPr>
              <w:jc w:val="center"/>
              <w:rPr>
                <w:color w:val="000000"/>
              </w:rPr>
            </w:pPr>
            <w:r w:rsidRPr="00B9322D">
              <w:rPr>
                <w:color w:val="000000"/>
              </w:rPr>
              <w:t>5158</w:t>
            </w:r>
          </w:p>
        </w:tc>
        <w:tc>
          <w:tcPr>
            <w:tcW w:w="1417" w:type="dxa"/>
            <w:tcBorders>
              <w:top w:val="nil"/>
              <w:left w:val="single" w:sz="4" w:space="0" w:color="auto"/>
              <w:bottom w:val="nil"/>
              <w:right w:val="single" w:sz="4" w:space="0" w:color="auto"/>
            </w:tcBorders>
          </w:tcPr>
          <w:p w:rsidR="00052E42" w:rsidRPr="00B9322D" w:rsidRDefault="00052E42" w:rsidP="004B503C">
            <w:pPr>
              <w:jc w:val="center"/>
              <w:rPr>
                <w:color w:val="000000"/>
              </w:rPr>
            </w:pPr>
            <w:r w:rsidRPr="00B9322D">
              <w:rPr>
                <w:color w:val="000000"/>
              </w:rPr>
              <w:t>5335</w:t>
            </w:r>
          </w:p>
        </w:tc>
        <w:tc>
          <w:tcPr>
            <w:tcW w:w="1418" w:type="dxa"/>
            <w:vMerge/>
            <w:shd w:val="clear" w:color="auto" w:fill="auto"/>
          </w:tcPr>
          <w:p w:rsidR="00052E42" w:rsidRPr="00B9322D" w:rsidRDefault="00052E42">
            <w:pPr>
              <w:rPr>
                <w:color w:val="000000"/>
              </w:rPr>
            </w:pPr>
          </w:p>
        </w:tc>
        <w:tc>
          <w:tcPr>
            <w:tcW w:w="1276" w:type="dxa"/>
            <w:vMerge/>
            <w:shd w:val="clear" w:color="auto" w:fill="auto"/>
          </w:tcPr>
          <w:p w:rsidR="00052E42" w:rsidRPr="00B9322D" w:rsidRDefault="00052E42">
            <w:pPr>
              <w:rPr>
                <w:color w:val="000000"/>
              </w:rPr>
            </w:pPr>
          </w:p>
        </w:tc>
      </w:tr>
      <w:tr w:rsidR="00052E42" w:rsidRPr="00B9322D" w:rsidTr="00317EDC">
        <w:trPr>
          <w:trHeight w:val="477"/>
        </w:trPr>
        <w:tc>
          <w:tcPr>
            <w:tcW w:w="675" w:type="dxa"/>
            <w:tcBorders>
              <w:top w:val="nil"/>
              <w:left w:val="single" w:sz="4" w:space="0" w:color="auto"/>
              <w:bottom w:val="nil"/>
              <w:right w:val="single" w:sz="4" w:space="0" w:color="auto"/>
            </w:tcBorders>
            <w:shd w:val="clear" w:color="auto" w:fill="auto"/>
          </w:tcPr>
          <w:p w:rsidR="00052E42" w:rsidRPr="00B9322D" w:rsidRDefault="00052E42" w:rsidP="004B503C">
            <w:pPr>
              <w:jc w:val="center"/>
              <w:rPr>
                <w:color w:val="000000"/>
              </w:rPr>
            </w:pPr>
          </w:p>
        </w:tc>
        <w:tc>
          <w:tcPr>
            <w:tcW w:w="3261" w:type="dxa"/>
            <w:tcBorders>
              <w:top w:val="nil"/>
              <w:left w:val="single" w:sz="4" w:space="0" w:color="auto"/>
              <w:bottom w:val="nil"/>
              <w:right w:val="single" w:sz="4" w:space="0" w:color="auto"/>
            </w:tcBorders>
            <w:shd w:val="clear" w:color="auto" w:fill="auto"/>
          </w:tcPr>
          <w:p w:rsidR="00052E42" w:rsidRPr="00B9322D" w:rsidRDefault="00052E42" w:rsidP="008851BC">
            <w:pPr>
              <w:rPr>
                <w:i/>
                <w:color w:val="000000"/>
              </w:rPr>
            </w:pPr>
            <w:r>
              <w:rPr>
                <w:i/>
                <w:color w:val="000000"/>
              </w:rPr>
              <w:t>n</w:t>
            </w:r>
            <w:r w:rsidRPr="00B9322D">
              <w:rPr>
                <w:i/>
                <w:color w:val="000000"/>
              </w:rPr>
              <w:t>ėštumo ir pogimdyvinio laikotarpio patologijų</w:t>
            </w:r>
          </w:p>
        </w:tc>
        <w:tc>
          <w:tcPr>
            <w:tcW w:w="1559" w:type="dxa"/>
            <w:tcBorders>
              <w:top w:val="nil"/>
              <w:left w:val="single" w:sz="4" w:space="0" w:color="auto"/>
              <w:bottom w:val="nil"/>
              <w:right w:val="single" w:sz="4" w:space="0" w:color="auto"/>
            </w:tcBorders>
          </w:tcPr>
          <w:p w:rsidR="00052E42" w:rsidRPr="00B9322D" w:rsidRDefault="00052E42" w:rsidP="004B503C">
            <w:pPr>
              <w:jc w:val="center"/>
              <w:rPr>
                <w:color w:val="000000"/>
              </w:rPr>
            </w:pPr>
            <w:r w:rsidRPr="00B9322D">
              <w:rPr>
                <w:color w:val="000000"/>
              </w:rPr>
              <w:t>3</w:t>
            </w:r>
          </w:p>
        </w:tc>
        <w:tc>
          <w:tcPr>
            <w:tcW w:w="1417" w:type="dxa"/>
            <w:tcBorders>
              <w:top w:val="nil"/>
              <w:left w:val="single" w:sz="4" w:space="0" w:color="auto"/>
              <w:bottom w:val="nil"/>
              <w:right w:val="single" w:sz="4" w:space="0" w:color="auto"/>
            </w:tcBorders>
          </w:tcPr>
          <w:p w:rsidR="00052E42" w:rsidRPr="00B9322D" w:rsidRDefault="00052E42" w:rsidP="004B503C">
            <w:pPr>
              <w:jc w:val="center"/>
              <w:rPr>
                <w:color w:val="000000"/>
              </w:rPr>
            </w:pPr>
          </w:p>
        </w:tc>
        <w:tc>
          <w:tcPr>
            <w:tcW w:w="1418" w:type="dxa"/>
            <w:vMerge/>
            <w:shd w:val="clear" w:color="auto" w:fill="auto"/>
          </w:tcPr>
          <w:p w:rsidR="00052E42" w:rsidRPr="00B9322D" w:rsidRDefault="00052E42">
            <w:pPr>
              <w:rPr>
                <w:color w:val="000000"/>
              </w:rPr>
            </w:pPr>
          </w:p>
        </w:tc>
        <w:tc>
          <w:tcPr>
            <w:tcW w:w="1276" w:type="dxa"/>
            <w:vMerge/>
            <w:shd w:val="clear" w:color="auto" w:fill="auto"/>
          </w:tcPr>
          <w:p w:rsidR="00052E42" w:rsidRPr="00B9322D" w:rsidRDefault="00052E42">
            <w:pPr>
              <w:rPr>
                <w:color w:val="000000"/>
              </w:rPr>
            </w:pPr>
          </w:p>
        </w:tc>
      </w:tr>
      <w:tr w:rsidR="00052E42" w:rsidRPr="00B9322D" w:rsidTr="00317EDC">
        <w:trPr>
          <w:trHeight w:val="468"/>
        </w:trPr>
        <w:tc>
          <w:tcPr>
            <w:tcW w:w="675" w:type="dxa"/>
            <w:tcBorders>
              <w:top w:val="nil"/>
              <w:left w:val="single" w:sz="4" w:space="0" w:color="auto"/>
              <w:bottom w:val="nil"/>
              <w:right w:val="single" w:sz="4" w:space="0" w:color="auto"/>
            </w:tcBorders>
            <w:shd w:val="clear" w:color="auto" w:fill="auto"/>
          </w:tcPr>
          <w:p w:rsidR="00052E42" w:rsidRPr="00B9322D" w:rsidRDefault="00052E42" w:rsidP="004B503C">
            <w:pPr>
              <w:jc w:val="center"/>
              <w:rPr>
                <w:color w:val="000000"/>
              </w:rPr>
            </w:pPr>
            <w:r w:rsidRPr="00B9322D">
              <w:rPr>
                <w:color w:val="000000"/>
              </w:rPr>
              <w:t>2.</w:t>
            </w:r>
          </w:p>
        </w:tc>
        <w:tc>
          <w:tcPr>
            <w:tcW w:w="3261" w:type="dxa"/>
            <w:tcBorders>
              <w:top w:val="nil"/>
              <w:left w:val="single" w:sz="4" w:space="0" w:color="auto"/>
              <w:bottom w:val="nil"/>
              <w:right w:val="single" w:sz="4" w:space="0" w:color="auto"/>
            </w:tcBorders>
            <w:shd w:val="clear" w:color="auto" w:fill="auto"/>
          </w:tcPr>
          <w:p w:rsidR="00052E42" w:rsidRPr="00B9322D" w:rsidRDefault="00052E42" w:rsidP="004B503C">
            <w:pPr>
              <w:jc w:val="both"/>
              <w:rPr>
                <w:color w:val="000000"/>
              </w:rPr>
            </w:pPr>
            <w:r w:rsidRPr="00B9322D">
              <w:rPr>
                <w:color w:val="000000"/>
              </w:rPr>
              <w:t>Pervežimų:</w:t>
            </w:r>
          </w:p>
          <w:p w:rsidR="00052E42" w:rsidRPr="00B9322D" w:rsidRDefault="00052E42" w:rsidP="004B503C">
            <w:pPr>
              <w:jc w:val="both"/>
              <w:rPr>
                <w:i/>
                <w:color w:val="000000"/>
              </w:rPr>
            </w:pPr>
            <w:r>
              <w:rPr>
                <w:i/>
                <w:color w:val="000000"/>
              </w:rPr>
              <w:t>g</w:t>
            </w:r>
            <w:r w:rsidRPr="00B9322D">
              <w:rPr>
                <w:i/>
                <w:color w:val="000000"/>
              </w:rPr>
              <w:t xml:space="preserve">imdyvių </w:t>
            </w:r>
          </w:p>
        </w:tc>
        <w:tc>
          <w:tcPr>
            <w:tcW w:w="1559" w:type="dxa"/>
            <w:tcBorders>
              <w:top w:val="nil"/>
              <w:left w:val="single" w:sz="4" w:space="0" w:color="auto"/>
              <w:bottom w:val="nil"/>
              <w:right w:val="single" w:sz="4" w:space="0" w:color="auto"/>
            </w:tcBorders>
          </w:tcPr>
          <w:p w:rsidR="00052E42" w:rsidRPr="00B9322D" w:rsidRDefault="00052E42" w:rsidP="004B503C">
            <w:pPr>
              <w:jc w:val="center"/>
              <w:rPr>
                <w:color w:val="000000"/>
              </w:rPr>
            </w:pPr>
          </w:p>
          <w:p w:rsidR="00052E42" w:rsidRPr="00B9322D" w:rsidRDefault="00052E42" w:rsidP="004B503C">
            <w:pPr>
              <w:jc w:val="center"/>
              <w:rPr>
                <w:color w:val="000000"/>
              </w:rPr>
            </w:pPr>
            <w:r w:rsidRPr="00B9322D">
              <w:rPr>
                <w:color w:val="000000"/>
              </w:rPr>
              <w:t>30</w:t>
            </w:r>
          </w:p>
        </w:tc>
        <w:tc>
          <w:tcPr>
            <w:tcW w:w="1417" w:type="dxa"/>
            <w:tcBorders>
              <w:top w:val="nil"/>
              <w:left w:val="single" w:sz="4" w:space="0" w:color="auto"/>
              <w:bottom w:val="nil"/>
              <w:right w:val="single" w:sz="4" w:space="0" w:color="auto"/>
            </w:tcBorders>
          </w:tcPr>
          <w:p w:rsidR="00052E42" w:rsidRPr="00B9322D" w:rsidRDefault="00052E42" w:rsidP="004B503C">
            <w:pPr>
              <w:jc w:val="center"/>
              <w:rPr>
                <w:color w:val="000000"/>
              </w:rPr>
            </w:pPr>
          </w:p>
          <w:p w:rsidR="00052E42" w:rsidRPr="00B9322D" w:rsidRDefault="00052E42" w:rsidP="004B503C">
            <w:pPr>
              <w:jc w:val="center"/>
              <w:rPr>
                <w:color w:val="000000"/>
              </w:rPr>
            </w:pPr>
            <w:r w:rsidRPr="00B9322D">
              <w:rPr>
                <w:color w:val="000000"/>
              </w:rPr>
              <w:t>38</w:t>
            </w:r>
          </w:p>
        </w:tc>
        <w:tc>
          <w:tcPr>
            <w:tcW w:w="1418" w:type="dxa"/>
            <w:vMerge/>
            <w:shd w:val="clear" w:color="auto" w:fill="auto"/>
          </w:tcPr>
          <w:p w:rsidR="00052E42" w:rsidRPr="00B9322D" w:rsidRDefault="00052E42">
            <w:pPr>
              <w:rPr>
                <w:color w:val="000000"/>
              </w:rPr>
            </w:pPr>
          </w:p>
        </w:tc>
        <w:tc>
          <w:tcPr>
            <w:tcW w:w="1276" w:type="dxa"/>
            <w:vMerge/>
            <w:shd w:val="clear" w:color="auto" w:fill="auto"/>
          </w:tcPr>
          <w:p w:rsidR="00052E42" w:rsidRPr="00B9322D" w:rsidRDefault="00052E42">
            <w:pPr>
              <w:rPr>
                <w:color w:val="000000"/>
              </w:rPr>
            </w:pPr>
          </w:p>
        </w:tc>
      </w:tr>
      <w:tr w:rsidR="00052E42" w:rsidRPr="00B9322D" w:rsidTr="00317EDC">
        <w:trPr>
          <w:trHeight w:val="52"/>
        </w:trPr>
        <w:tc>
          <w:tcPr>
            <w:tcW w:w="675" w:type="dxa"/>
            <w:tcBorders>
              <w:top w:val="nil"/>
              <w:left w:val="single" w:sz="4" w:space="0" w:color="auto"/>
              <w:bottom w:val="single" w:sz="4" w:space="0" w:color="auto"/>
              <w:right w:val="single" w:sz="4" w:space="0" w:color="auto"/>
            </w:tcBorders>
            <w:shd w:val="clear" w:color="auto" w:fill="auto"/>
          </w:tcPr>
          <w:p w:rsidR="00052E42" w:rsidRPr="00B9322D" w:rsidRDefault="00052E42" w:rsidP="004B503C">
            <w:pPr>
              <w:jc w:val="center"/>
              <w:rPr>
                <w:color w:val="000000"/>
              </w:rPr>
            </w:pPr>
          </w:p>
        </w:tc>
        <w:tc>
          <w:tcPr>
            <w:tcW w:w="3261" w:type="dxa"/>
            <w:tcBorders>
              <w:top w:val="nil"/>
              <w:left w:val="single" w:sz="4" w:space="0" w:color="auto"/>
              <w:bottom w:val="single" w:sz="4" w:space="0" w:color="auto"/>
              <w:right w:val="single" w:sz="4" w:space="0" w:color="auto"/>
            </w:tcBorders>
            <w:shd w:val="clear" w:color="auto" w:fill="auto"/>
          </w:tcPr>
          <w:p w:rsidR="00052E42" w:rsidRPr="00B9322D" w:rsidRDefault="00052E42" w:rsidP="004B503C">
            <w:pPr>
              <w:jc w:val="both"/>
              <w:rPr>
                <w:i/>
                <w:color w:val="000000"/>
              </w:rPr>
            </w:pPr>
            <w:r>
              <w:rPr>
                <w:i/>
                <w:color w:val="000000"/>
              </w:rPr>
              <w:t>l</w:t>
            </w:r>
            <w:r w:rsidRPr="00B9322D">
              <w:rPr>
                <w:i/>
                <w:color w:val="000000"/>
              </w:rPr>
              <w:t>igonių</w:t>
            </w:r>
          </w:p>
        </w:tc>
        <w:tc>
          <w:tcPr>
            <w:tcW w:w="1559" w:type="dxa"/>
            <w:tcBorders>
              <w:top w:val="nil"/>
              <w:left w:val="single" w:sz="4" w:space="0" w:color="auto"/>
              <w:bottom w:val="single" w:sz="4" w:space="0" w:color="auto"/>
              <w:right w:val="single" w:sz="4" w:space="0" w:color="auto"/>
            </w:tcBorders>
          </w:tcPr>
          <w:p w:rsidR="00052E42" w:rsidRPr="00B9322D" w:rsidRDefault="00052E42" w:rsidP="004B503C">
            <w:pPr>
              <w:jc w:val="center"/>
              <w:rPr>
                <w:color w:val="000000"/>
              </w:rPr>
            </w:pPr>
            <w:r w:rsidRPr="00B9322D">
              <w:rPr>
                <w:color w:val="000000"/>
              </w:rPr>
              <w:t>1214</w:t>
            </w:r>
          </w:p>
        </w:tc>
        <w:tc>
          <w:tcPr>
            <w:tcW w:w="1417" w:type="dxa"/>
            <w:tcBorders>
              <w:top w:val="nil"/>
              <w:left w:val="single" w:sz="4" w:space="0" w:color="auto"/>
              <w:bottom w:val="single" w:sz="4" w:space="0" w:color="auto"/>
              <w:right w:val="single" w:sz="4" w:space="0" w:color="auto"/>
            </w:tcBorders>
          </w:tcPr>
          <w:p w:rsidR="00052E42" w:rsidRPr="00B9322D" w:rsidRDefault="00052E42" w:rsidP="004B503C">
            <w:pPr>
              <w:jc w:val="center"/>
              <w:rPr>
                <w:color w:val="000000"/>
              </w:rPr>
            </w:pPr>
            <w:r w:rsidRPr="00B9322D">
              <w:rPr>
                <w:color w:val="000000"/>
              </w:rPr>
              <w:t>1109</w:t>
            </w:r>
          </w:p>
        </w:tc>
        <w:tc>
          <w:tcPr>
            <w:tcW w:w="1418" w:type="dxa"/>
            <w:vMerge/>
            <w:shd w:val="clear" w:color="auto" w:fill="auto"/>
          </w:tcPr>
          <w:p w:rsidR="00052E42" w:rsidRPr="00B9322D" w:rsidRDefault="00052E42">
            <w:pPr>
              <w:rPr>
                <w:color w:val="000000"/>
              </w:rPr>
            </w:pPr>
          </w:p>
        </w:tc>
        <w:tc>
          <w:tcPr>
            <w:tcW w:w="1276" w:type="dxa"/>
            <w:vMerge/>
            <w:shd w:val="clear" w:color="auto" w:fill="auto"/>
          </w:tcPr>
          <w:p w:rsidR="00052E42" w:rsidRPr="00B9322D" w:rsidRDefault="00052E42">
            <w:pPr>
              <w:rPr>
                <w:color w:val="000000"/>
              </w:rPr>
            </w:pPr>
          </w:p>
        </w:tc>
      </w:tr>
    </w:tbl>
    <w:p w:rsidR="00A47F9D" w:rsidRDefault="00A47F9D" w:rsidP="00DC2AEA">
      <w:pPr>
        <w:ind w:firstLine="567"/>
        <w:jc w:val="both"/>
        <w:rPr>
          <w:color w:val="000000"/>
        </w:rPr>
      </w:pPr>
    </w:p>
    <w:p w:rsidR="00C31761" w:rsidRDefault="00547F28" w:rsidP="00DC2AEA">
      <w:pPr>
        <w:ind w:firstLine="567"/>
        <w:jc w:val="both"/>
      </w:pPr>
      <w:r w:rsidRPr="00B9322D">
        <w:rPr>
          <w:color w:val="000000"/>
        </w:rPr>
        <w:t>Nors gyv</w:t>
      </w:r>
      <w:r w:rsidR="004F1C90" w:rsidRPr="00B9322D">
        <w:rPr>
          <w:color w:val="000000"/>
        </w:rPr>
        <w:t>entojų skaičius rajone sumažėjo</w:t>
      </w:r>
      <w:r w:rsidRPr="00B9322D">
        <w:rPr>
          <w:color w:val="000000"/>
        </w:rPr>
        <w:t>, tačiau</w:t>
      </w:r>
      <w:r w:rsidR="00770470" w:rsidRPr="00B9322D">
        <w:rPr>
          <w:color w:val="000000"/>
        </w:rPr>
        <w:t xml:space="preserve"> bendras iškvietimų skaičius p</w:t>
      </w:r>
      <w:r w:rsidR="00052E42">
        <w:rPr>
          <w:color w:val="000000"/>
        </w:rPr>
        <w:t xml:space="preserve">adidėjo iki </w:t>
      </w:r>
      <w:r w:rsidR="00052E42" w:rsidRPr="002120E9">
        <w:rPr>
          <w:b/>
        </w:rPr>
        <w:t>7850</w:t>
      </w:r>
      <w:r w:rsidR="002120E9">
        <w:rPr>
          <w:b/>
        </w:rPr>
        <w:t xml:space="preserve"> </w:t>
      </w:r>
      <w:r w:rsidR="002120E9" w:rsidRPr="002120E9">
        <w:t>(</w:t>
      </w:r>
      <w:r w:rsidR="002120E9">
        <w:t xml:space="preserve">2015 m. </w:t>
      </w:r>
      <w:r w:rsidR="002120E9" w:rsidRPr="002120E9">
        <w:t>buvo 7740)</w:t>
      </w:r>
      <w:r w:rsidR="00770470" w:rsidRPr="002120E9">
        <w:rPr>
          <w:color w:val="000000"/>
        </w:rPr>
        <w:t>.</w:t>
      </w:r>
      <w:r w:rsidR="00770470" w:rsidRPr="00B9322D">
        <w:rPr>
          <w:color w:val="000000"/>
        </w:rPr>
        <w:t xml:space="preserve"> Asmenų, kuriems suteikta medicinos pagalba</w:t>
      </w:r>
      <w:r w:rsidR="0000430C">
        <w:rPr>
          <w:color w:val="000000"/>
        </w:rPr>
        <w:t>,</w:t>
      </w:r>
      <w:r w:rsidR="00770470" w:rsidRPr="00B9322D">
        <w:rPr>
          <w:color w:val="000000"/>
        </w:rPr>
        <w:t xml:space="preserve"> skaičius skiriasi nuo</w:t>
      </w:r>
      <w:r w:rsidR="00052E42">
        <w:rPr>
          <w:color w:val="000000"/>
        </w:rPr>
        <w:t xml:space="preserve"> bendro iškvietimų skaičiaus </w:t>
      </w:r>
      <w:r w:rsidR="00052E42" w:rsidRPr="002120E9">
        <w:t>303</w:t>
      </w:r>
      <w:r w:rsidR="00770470" w:rsidRPr="002120E9">
        <w:t xml:space="preserve"> </w:t>
      </w:r>
      <w:r w:rsidR="00770470" w:rsidRPr="00B9322D">
        <w:rPr>
          <w:color w:val="000000"/>
        </w:rPr>
        <w:t>atvejais.</w:t>
      </w:r>
      <w:r w:rsidR="0000430C">
        <w:rPr>
          <w:color w:val="000000"/>
        </w:rPr>
        <w:t xml:space="preserve"> </w:t>
      </w:r>
      <w:r w:rsidR="00770470" w:rsidRPr="00B9322D">
        <w:rPr>
          <w:color w:val="000000"/>
        </w:rPr>
        <w:t xml:space="preserve">Šie atvejai vadinami </w:t>
      </w:r>
      <w:r w:rsidR="00CE2B19" w:rsidRPr="00CE2B19">
        <w:t>nerezultatyviais</w:t>
      </w:r>
      <w:r w:rsidR="0000430C">
        <w:rPr>
          <w:color w:val="000000"/>
        </w:rPr>
        <w:t>,</w:t>
      </w:r>
      <w:r w:rsidR="00770470" w:rsidRPr="00B9322D">
        <w:rPr>
          <w:color w:val="000000"/>
        </w:rPr>
        <w:t xml:space="preserve"> t.</w:t>
      </w:r>
      <w:r w:rsidR="00D83164">
        <w:rPr>
          <w:color w:val="000000"/>
        </w:rPr>
        <w:t xml:space="preserve"> </w:t>
      </w:r>
      <w:r w:rsidR="00770470" w:rsidRPr="00B9322D">
        <w:rPr>
          <w:color w:val="000000"/>
        </w:rPr>
        <w:t>y. kai GMP iškviečiama į gaisrą,</w:t>
      </w:r>
      <w:r w:rsidR="0000430C">
        <w:rPr>
          <w:color w:val="000000"/>
        </w:rPr>
        <w:t xml:space="preserve"> </w:t>
      </w:r>
      <w:r w:rsidR="00770470" w:rsidRPr="00B9322D">
        <w:rPr>
          <w:color w:val="000000"/>
        </w:rPr>
        <w:t>o sužeistų</w:t>
      </w:r>
      <w:r w:rsidR="00B35029">
        <w:rPr>
          <w:color w:val="000000"/>
        </w:rPr>
        <w:t>jų</w:t>
      </w:r>
      <w:r w:rsidR="00770470" w:rsidRPr="00B9322D">
        <w:rPr>
          <w:color w:val="000000"/>
        </w:rPr>
        <w:t xml:space="preserve"> nėra,</w:t>
      </w:r>
      <w:r w:rsidR="002F0D3F" w:rsidRPr="00B9322D">
        <w:rPr>
          <w:color w:val="000000"/>
        </w:rPr>
        <w:t xml:space="preserve"> </w:t>
      </w:r>
      <w:r w:rsidR="00770470" w:rsidRPr="00B9322D">
        <w:rPr>
          <w:color w:val="000000"/>
        </w:rPr>
        <w:t xml:space="preserve">arba </w:t>
      </w:r>
      <w:r w:rsidR="002F0D3F" w:rsidRPr="00B9322D">
        <w:rPr>
          <w:color w:val="000000"/>
        </w:rPr>
        <w:t>iškv</w:t>
      </w:r>
      <w:r w:rsidR="0000430C">
        <w:rPr>
          <w:color w:val="000000"/>
        </w:rPr>
        <w:t>iečiama konstatuoti mirties atvejų</w:t>
      </w:r>
      <w:r w:rsidR="002F0D3F" w:rsidRPr="00B9322D">
        <w:rPr>
          <w:color w:val="000000"/>
        </w:rPr>
        <w:t xml:space="preserve"> ir </w:t>
      </w:r>
      <w:r w:rsidR="00742648" w:rsidRPr="00742648">
        <w:t>pan.</w:t>
      </w:r>
    </w:p>
    <w:p w:rsidR="00052E42" w:rsidRPr="00B35029" w:rsidRDefault="00052E42" w:rsidP="00DC2AEA">
      <w:pPr>
        <w:ind w:firstLine="567"/>
        <w:jc w:val="both"/>
        <w:rPr>
          <w:color w:val="000000"/>
        </w:rPr>
      </w:pPr>
    </w:p>
    <w:p w:rsidR="002F0D3F" w:rsidRDefault="003A0849" w:rsidP="002F0D3F">
      <w:pPr>
        <w:jc w:val="both"/>
        <w:rPr>
          <w:u w:val="single"/>
        </w:rPr>
      </w:pPr>
      <w:r>
        <w:rPr>
          <w:u w:val="single"/>
        </w:rPr>
        <w:t>1.4</w:t>
      </w:r>
      <w:r w:rsidR="002F0D3F" w:rsidRPr="002120E9">
        <w:rPr>
          <w:u w:val="single"/>
        </w:rPr>
        <w:t>.</w:t>
      </w:r>
      <w:r w:rsidR="002F0D3F" w:rsidRPr="00575776">
        <w:rPr>
          <w:u w:val="single"/>
        </w:rPr>
        <w:t xml:space="preserve"> F</w:t>
      </w:r>
      <w:r w:rsidR="00B35029">
        <w:rPr>
          <w:u w:val="single"/>
        </w:rPr>
        <w:t>inansinis rezultatas už 201</w:t>
      </w:r>
      <w:r w:rsidR="00E24FEB">
        <w:rPr>
          <w:u w:val="single"/>
        </w:rPr>
        <w:t>6</w:t>
      </w:r>
      <w:r w:rsidR="00B35029">
        <w:rPr>
          <w:u w:val="single"/>
        </w:rPr>
        <w:t xml:space="preserve"> m.</w:t>
      </w:r>
    </w:p>
    <w:p w:rsidR="002F0D3F" w:rsidRPr="002F0D3F" w:rsidRDefault="002F0D3F" w:rsidP="002F0D3F">
      <w:pPr>
        <w:jc w:val="both"/>
        <w:rPr>
          <w:color w:val="FF0000"/>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81"/>
        <w:gridCol w:w="1559"/>
        <w:gridCol w:w="1560"/>
        <w:gridCol w:w="1382"/>
      </w:tblGrid>
      <w:tr w:rsidR="002F0D3F" w:rsidRPr="00575776" w:rsidTr="00AC00E4">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D3F" w:rsidRPr="00575776" w:rsidRDefault="002F0D3F" w:rsidP="00AC00E4">
            <w:pPr>
              <w:jc w:val="center"/>
              <w:rPr>
                <w:rFonts w:eastAsia="Calibri"/>
                <w:b/>
              </w:rPr>
            </w:pPr>
            <w:r w:rsidRPr="00575776">
              <w:rPr>
                <w:rFonts w:eastAsia="Calibri"/>
                <w:b/>
              </w:rPr>
              <w:t>Eil.</w:t>
            </w:r>
          </w:p>
          <w:p w:rsidR="002F0D3F" w:rsidRPr="00575776" w:rsidRDefault="002F0D3F" w:rsidP="00AC00E4">
            <w:pPr>
              <w:jc w:val="center"/>
              <w:rPr>
                <w:rFonts w:eastAsia="Calibri"/>
                <w:b/>
              </w:rPr>
            </w:pPr>
            <w:r w:rsidRPr="00575776">
              <w:rPr>
                <w:rFonts w:eastAsia="Calibri"/>
                <w:b/>
              </w:rPr>
              <w:t>Nr.</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tcPr>
          <w:p w:rsidR="002F0D3F" w:rsidRPr="00575776" w:rsidRDefault="002F0D3F" w:rsidP="00AC00E4">
            <w:pPr>
              <w:jc w:val="center"/>
              <w:rPr>
                <w:rFonts w:eastAsia="Calibri"/>
                <w:b/>
              </w:rPr>
            </w:pPr>
            <w:r w:rsidRPr="00575776">
              <w:rPr>
                <w:rFonts w:eastAsia="Calibri"/>
                <w:b/>
              </w:rPr>
              <w:t>Pagrindinės veiklos pajamos</w:t>
            </w:r>
          </w:p>
        </w:tc>
        <w:tc>
          <w:tcPr>
            <w:tcW w:w="1559" w:type="dxa"/>
            <w:tcBorders>
              <w:top w:val="single" w:sz="4" w:space="0" w:color="auto"/>
              <w:left w:val="single" w:sz="4" w:space="0" w:color="auto"/>
              <w:bottom w:val="single" w:sz="4" w:space="0" w:color="auto"/>
              <w:right w:val="single" w:sz="4" w:space="0" w:color="auto"/>
            </w:tcBorders>
            <w:vAlign w:val="center"/>
          </w:tcPr>
          <w:p w:rsidR="002F0D3F" w:rsidRPr="00575776" w:rsidRDefault="002F0D3F" w:rsidP="00350392">
            <w:pPr>
              <w:ind w:firstLine="120"/>
              <w:jc w:val="center"/>
              <w:rPr>
                <w:rFonts w:eastAsia="Calibri"/>
                <w:b/>
              </w:rPr>
            </w:pPr>
            <w:r w:rsidRPr="00575776">
              <w:rPr>
                <w:rFonts w:eastAsia="Calibri"/>
                <w:b/>
              </w:rPr>
              <w:t>201</w:t>
            </w:r>
            <w:r w:rsidR="00E24FEB">
              <w:rPr>
                <w:rFonts w:eastAsia="Calibri"/>
                <w:b/>
              </w:rPr>
              <w:t>5</w:t>
            </w:r>
            <w:r w:rsidRPr="00575776">
              <w:rPr>
                <w:rFonts w:eastAsia="Calibri"/>
                <w:b/>
              </w:rPr>
              <w:t xml:space="preserve"> metų</w:t>
            </w:r>
          </w:p>
          <w:p w:rsidR="002F0D3F" w:rsidRPr="00575776" w:rsidRDefault="00B35029" w:rsidP="00350392">
            <w:pPr>
              <w:ind w:firstLine="120"/>
              <w:jc w:val="center"/>
              <w:rPr>
                <w:rFonts w:eastAsia="Calibri"/>
                <w:b/>
              </w:rPr>
            </w:pPr>
            <w:r>
              <w:rPr>
                <w:rFonts w:eastAsia="Calibri"/>
                <w:b/>
              </w:rPr>
              <w:t>s</w:t>
            </w:r>
            <w:r w:rsidR="00350392">
              <w:rPr>
                <w:rFonts w:eastAsia="Calibri"/>
                <w:b/>
              </w:rPr>
              <w:t xml:space="preserve">uma, </w:t>
            </w:r>
            <w:r w:rsidR="002F0D3F" w:rsidRPr="00575776">
              <w:rPr>
                <w:rFonts w:eastAsia="Calibri"/>
                <w:b/>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F0D3F" w:rsidRPr="00575776" w:rsidRDefault="00350392" w:rsidP="00E24FEB">
            <w:pPr>
              <w:ind w:firstLine="120"/>
              <w:jc w:val="center"/>
              <w:rPr>
                <w:rFonts w:eastAsia="Calibri"/>
                <w:b/>
              </w:rPr>
            </w:pPr>
            <w:r>
              <w:rPr>
                <w:rFonts w:eastAsia="Calibri"/>
                <w:b/>
              </w:rPr>
              <w:t>201</w:t>
            </w:r>
            <w:r w:rsidR="00E24FEB">
              <w:rPr>
                <w:rFonts w:eastAsia="Calibri"/>
                <w:b/>
              </w:rPr>
              <w:t>6</w:t>
            </w:r>
            <w:r>
              <w:rPr>
                <w:rFonts w:eastAsia="Calibri"/>
                <w:b/>
              </w:rPr>
              <w:t xml:space="preserve"> metų </w:t>
            </w:r>
            <w:r w:rsidR="00B35029">
              <w:rPr>
                <w:rFonts w:eastAsia="Calibri"/>
                <w:b/>
              </w:rPr>
              <w:t>s</w:t>
            </w:r>
            <w:r w:rsidR="002F0D3F" w:rsidRPr="00575776">
              <w:rPr>
                <w:rFonts w:eastAsia="Calibri"/>
                <w:b/>
              </w:rPr>
              <w:t>uma, €</w:t>
            </w:r>
          </w:p>
        </w:tc>
        <w:tc>
          <w:tcPr>
            <w:tcW w:w="1382" w:type="dxa"/>
            <w:tcBorders>
              <w:top w:val="single" w:sz="4" w:space="0" w:color="auto"/>
              <w:left w:val="single" w:sz="4" w:space="0" w:color="auto"/>
              <w:bottom w:val="single" w:sz="4" w:space="0" w:color="auto"/>
              <w:right w:val="single" w:sz="4" w:space="0" w:color="auto"/>
            </w:tcBorders>
            <w:vAlign w:val="center"/>
          </w:tcPr>
          <w:p w:rsidR="002F0D3F" w:rsidRPr="00575776" w:rsidRDefault="002F0D3F" w:rsidP="00AC00E4">
            <w:pPr>
              <w:ind w:firstLine="120"/>
              <w:jc w:val="center"/>
              <w:rPr>
                <w:rFonts w:eastAsia="Calibri"/>
                <w:b/>
              </w:rPr>
            </w:pPr>
            <w:r w:rsidRPr="00575776">
              <w:rPr>
                <w:rFonts w:eastAsia="Calibri"/>
                <w:b/>
              </w:rPr>
              <w:t>Pokytis</w:t>
            </w:r>
          </w:p>
        </w:tc>
      </w:tr>
      <w:tr w:rsidR="002F0D3F" w:rsidRPr="00BC116A" w:rsidTr="00DE55B0">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1.</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350392" w:rsidP="00B9322D">
            <w:pPr>
              <w:jc w:val="both"/>
              <w:rPr>
                <w:rFonts w:eastAsia="Calibri"/>
                <w:lang w:eastAsia="en-US"/>
              </w:rPr>
            </w:pPr>
            <w:r w:rsidRPr="00BC116A">
              <w:rPr>
                <w:rFonts w:eastAsia="Calibri"/>
              </w:rPr>
              <w:t xml:space="preserve">Likutis </w:t>
            </w:r>
            <w:r w:rsidR="002120E9" w:rsidRPr="00BC116A">
              <w:rPr>
                <w:rFonts w:eastAsia="Calibri"/>
              </w:rPr>
              <w:t>2016</w:t>
            </w:r>
            <w:r w:rsidR="0051679F" w:rsidRPr="00BC116A">
              <w:rPr>
                <w:rFonts w:eastAsia="Calibri"/>
              </w:rPr>
              <w:t>-</w:t>
            </w:r>
            <w:r w:rsidR="00F13471" w:rsidRPr="00BC116A">
              <w:rPr>
                <w:rFonts w:eastAsia="Calibri"/>
              </w:rPr>
              <w:t>01-01</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E24FEB" w:rsidP="00E24FEB">
            <w:pPr>
              <w:jc w:val="center"/>
              <w:rPr>
                <w:rFonts w:eastAsia="Calibri"/>
              </w:rPr>
            </w:pPr>
            <w:r w:rsidRPr="00BC116A">
              <w:rPr>
                <w:rFonts w:eastAsia="Calibri"/>
              </w:rPr>
              <w:t>557981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587515</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DE55B0" w:rsidRPr="00BC116A">
              <w:rPr>
                <w:rFonts w:eastAsia="Calibri"/>
              </w:rPr>
              <w:t>29534</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2.</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8F22A6" w:rsidP="00B9322D">
            <w:pPr>
              <w:ind w:left="34"/>
              <w:jc w:val="both"/>
              <w:rPr>
                <w:rFonts w:eastAsia="Calibri"/>
                <w:lang w:eastAsia="en-US"/>
              </w:rPr>
            </w:pPr>
            <w:r w:rsidRPr="00BC116A">
              <w:rPr>
                <w:rFonts w:eastAsia="Calibri"/>
              </w:rPr>
              <w:t>Pajamos iš TLK</w:t>
            </w:r>
            <w:r w:rsidR="00350392" w:rsidRPr="00BC116A">
              <w:rPr>
                <w:rFonts w:eastAsia="Calibri"/>
              </w:rPr>
              <w:t>:</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1737036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1762855</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186FC4" w:rsidRPr="00BC116A">
              <w:rPr>
                <w:rFonts w:eastAsia="Calibri"/>
              </w:rPr>
              <w:t>25819</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2F0D3F" w:rsidP="00B35029">
            <w:pPr>
              <w:rPr>
                <w:rFonts w:eastAsia="Calibri"/>
                <w:highlight w:val="red"/>
              </w:rPr>
            </w:pPr>
            <w:r w:rsidRPr="00BC116A">
              <w:rPr>
                <w:rFonts w:eastAsia="Calibri"/>
              </w:rPr>
              <w:t>2.1.</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2F0D3F" w:rsidP="008F22A6">
            <w:pPr>
              <w:jc w:val="both"/>
              <w:rPr>
                <w:rFonts w:eastAsia="Calibri"/>
                <w:highlight w:val="red"/>
              </w:rPr>
            </w:pPr>
            <w:r w:rsidRPr="00BC116A">
              <w:rPr>
                <w:rFonts w:eastAsia="Calibri"/>
              </w:rPr>
              <w:t>pajamos nuo prisirašiusių  gyventojų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964283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rPr>
            </w:pPr>
            <w:r w:rsidRPr="00BC116A">
              <w:rPr>
                <w:rFonts w:eastAsia="Calibri"/>
              </w:rPr>
              <w:t>967559</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186FC4" w:rsidP="00186FC4">
            <w:pPr>
              <w:jc w:val="center"/>
              <w:rPr>
                <w:rFonts w:eastAsia="Calibri"/>
              </w:rPr>
            </w:pPr>
            <w:r w:rsidRPr="00BC116A">
              <w:rPr>
                <w:rFonts w:eastAsia="Calibri"/>
              </w:rPr>
              <w:t>+3276</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2F0D3F" w:rsidP="00B35029">
            <w:pPr>
              <w:rPr>
                <w:rFonts w:eastAsia="Calibri"/>
              </w:rPr>
            </w:pPr>
            <w:r w:rsidRPr="00BC116A">
              <w:rPr>
                <w:rFonts w:eastAsia="Calibri"/>
              </w:rPr>
              <w:t>2.2.</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8F22A6" w:rsidP="008F22A6">
            <w:pPr>
              <w:jc w:val="both"/>
              <w:rPr>
                <w:rFonts w:eastAsia="Calibri"/>
                <w:highlight w:val="red"/>
              </w:rPr>
            </w:pPr>
            <w:r w:rsidRPr="00BC116A">
              <w:rPr>
                <w:rFonts w:eastAsia="Calibri"/>
              </w:rPr>
              <w:t>už s</w:t>
            </w:r>
            <w:r w:rsidR="002F0D3F" w:rsidRPr="00BC116A">
              <w:rPr>
                <w:rFonts w:eastAsia="Calibri"/>
              </w:rPr>
              <w:t>katinam</w:t>
            </w:r>
            <w:r w:rsidRPr="00BC116A">
              <w:rPr>
                <w:rFonts w:eastAsia="Calibri"/>
              </w:rPr>
              <w:t>ąsias paslaugas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103109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rPr>
            </w:pPr>
            <w:r w:rsidRPr="00BC116A">
              <w:rPr>
                <w:rFonts w:eastAsia="Calibri"/>
              </w:rPr>
              <w:t>110340</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186FC4" w:rsidRPr="00BC116A">
              <w:rPr>
                <w:rFonts w:eastAsia="Calibri"/>
              </w:rPr>
              <w:t>7231</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2F0D3F" w:rsidP="00B35029">
            <w:pPr>
              <w:rPr>
                <w:rFonts w:eastAsia="Calibri"/>
              </w:rPr>
            </w:pPr>
            <w:r w:rsidRPr="00BC116A">
              <w:rPr>
                <w:rFonts w:eastAsia="Calibri"/>
              </w:rPr>
              <w:t>2.3</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8F22A6" w:rsidP="008F22A6">
            <w:pPr>
              <w:jc w:val="both"/>
              <w:rPr>
                <w:rFonts w:eastAsia="Calibri"/>
              </w:rPr>
            </w:pPr>
            <w:r w:rsidRPr="00BC116A">
              <w:rPr>
                <w:rFonts w:eastAsia="Calibri"/>
              </w:rPr>
              <w:t>už slaugos namuose paslaugas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25340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rPr>
            </w:pPr>
            <w:r w:rsidRPr="00BC116A">
              <w:rPr>
                <w:rFonts w:eastAsia="Calibri"/>
              </w:rPr>
              <w:t>22227</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186FC4" w:rsidP="00186FC4">
            <w:pPr>
              <w:jc w:val="center"/>
              <w:rPr>
                <w:rFonts w:eastAsia="Calibri"/>
              </w:rPr>
            </w:pPr>
            <w:r w:rsidRPr="00BC116A">
              <w:rPr>
                <w:rFonts w:eastAsia="Calibri"/>
              </w:rPr>
              <w:t>-3113</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2.4.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8F22A6" w:rsidP="008F22A6">
            <w:pPr>
              <w:ind w:left="34"/>
              <w:jc w:val="both"/>
              <w:rPr>
                <w:rFonts w:eastAsia="Calibri"/>
                <w:lang w:eastAsia="en-US"/>
              </w:rPr>
            </w:pPr>
            <w:r w:rsidRPr="00BC116A">
              <w:rPr>
                <w:rFonts w:eastAsia="Calibri"/>
              </w:rPr>
              <w:t xml:space="preserve">už </w:t>
            </w:r>
            <w:r w:rsidR="002F0D3F" w:rsidRPr="00BC116A">
              <w:rPr>
                <w:rFonts w:eastAsia="Calibri"/>
              </w:rPr>
              <w:t>GMP pa</w:t>
            </w:r>
            <w:r w:rsidRPr="00BC116A">
              <w:rPr>
                <w:rFonts w:eastAsia="Calibri"/>
              </w:rPr>
              <w:t>slaugas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546186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573322</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+27</w:t>
            </w:r>
            <w:r w:rsidR="00186FC4" w:rsidRPr="00BC116A">
              <w:rPr>
                <w:rFonts w:eastAsia="Calibri"/>
              </w:rPr>
              <w:t>136</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2.5.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8F22A6" w:rsidP="00B9322D">
            <w:pPr>
              <w:ind w:left="34"/>
              <w:rPr>
                <w:rFonts w:eastAsia="Calibri"/>
                <w:lang w:eastAsia="en-US"/>
              </w:rPr>
            </w:pPr>
            <w:r w:rsidRPr="00BC116A">
              <w:rPr>
                <w:rFonts w:eastAsia="Calibri"/>
              </w:rPr>
              <w:t xml:space="preserve">už </w:t>
            </w:r>
            <w:r w:rsidR="002F0D3F" w:rsidRPr="00BC116A">
              <w:rPr>
                <w:rFonts w:eastAsia="Calibri"/>
              </w:rPr>
              <w:t>protezavimo pa</w:t>
            </w:r>
            <w:r w:rsidRPr="00BC116A">
              <w:rPr>
                <w:rFonts w:eastAsia="Calibri"/>
              </w:rPr>
              <w:t>slaugas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34126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28987</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186FC4" w:rsidP="00186FC4">
            <w:pPr>
              <w:jc w:val="center"/>
              <w:rPr>
                <w:rFonts w:eastAsia="Calibri"/>
              </w:rPr>
            </w:pPr>
            <w:r w:rsidRPr="00BC116A">
              <w:rPr>
                <w:rFonts w:eastAsia="Calibri"/>
              </w:rPr>
              <w:t>-5139</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2.6.</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8F22A6" w:rsidP="00B9322D">
            <w:pPr>
              <w:ind w:left="34"/>
              <w:rPr>
                <w:rFonts w:eastAsia="Calibri"/>
                <w:lang w:eastAsia="en-US"/>
              </w:rPr>
            </w:pPr>
            <w:r w:rsidRPr="00BC116A">
              <w:rPr>
                <w:rFonts w:eastAsia="Calibri"/>
              </w:rPr>
              <w:t>už prevencinių programų vykdymą</w:t>
            </w:r>
            <w:r w:rsidR="002F0D3F" w:rsidRPr="00BC116A">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63309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59720</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186FC4" w:rsidP="00186FC4">
            <w:pPr>
              <w:jc w:val="center"/>
              <w:rPr>
                <w:rFonts w:eastAsia="Calibri"/>
              </w:rPr>
            </w:pPr>
            <w:r w:rsidRPr="00BC116A">
              <w:rPr>
                <w:rFonts w:eastAsia="Calibri"/>
              </w:rPr>
              <w:t>-3589</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2.7.</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ind w:left="34"/>
              <w:rPr>
                <w:rFonts w:eastAsia="Calibri"/>
                <w:lang w:eastAsia="en-US"/>
              </w:rPr>
            </w:pPr>
            <w:r w:rsidRPr="00BC116A">
              <w:rPr>
                <w:rFonts w:eastAsia="Calibri"/>
              </w:rPr>
              <w:t>K</w:t>
            </w:r>
            <w:r w:rsidR="008F22A6" w:rsidRPr="00BC116A">
              <w:rPr>
                <w:rFonts w:eastAsia="Calibri"/>
              </w:rPr>
              <w:t>ompensuojamųjų vaistų pasai</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683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700</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186FC4" w:rsidP="00186FC4">
            <w:pPr>
              <w:jc w:val="center"/>
              <w:rPr>
                <w:rFonts w:eastAsia="Calibri"/>
              </w:rPr>
            </w:pPr>
            <w:r w:rsidRPr="00BC116A">
              <w:rPr>
                <w:rFonts w:eastAsia="Calibri"/>
              </w:rPr>
              <w:t>+17</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3.</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Finansavimo pajamos</w:t>
            </w:r>
            <w:r w:rsidRPr="00BC116A">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38383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45955</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186FC4" w:rsidRPr="00BC116A">
              <w:rPr>
                <w:rFonts w:eastAsia="Calibri"/>
              </w:rPr>
              <w:t>7572</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ind w:left="34"/>
              <w:rPr>
                <w:rFonts w:eastAsia="Calibri"/>
                <w:lang w:eastAsia="en-US"/>
              </w:rPr>
            </w:pPr>
            <w:r w:rsidRPr="00BC116A">
              <w:rPr>
                <w:rFonts w:eastAsia="Calibri"/>
              </w:rPr>
              <w:t>Mokėtinos už paslaugas ir kitos pajamos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134750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184941</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186FC4" w:rsidRPr="00BC116A">
              <w:rPr>
                <w:rFonts w:eastAsia="Calibri"/>
              </w:rPr>
              <w:t>50191</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35029">
            <w:pPr>
              <w:rPr>
                <w:rFonts w:eastAsia="Calibri"/>
                <w:lang w:eastAsia="en-US"/>
              </w:rPr>
            </w:pPr>
            <w:r w:rsidRPr="00BC116A">
              <w:rPr>
                <w:rFonts w:eastAsia="Calibri"/>
              </w:rPr>
              <w:t>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Iš viso pajamų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DE55B0" w:rsidP="00B9322D">
            <w:pPr>
              <w:jc w:val="center"/>
              <w:rPr>
                <w:rFonts w:eastAsia="Calibri"/>
              </w:rPr>
            </w:pPr>
            <w:r w:rsidRPr="00BC116A">
              <w:rPr>
                <w:rFonts w:eastAsia="Calibri"/>
              </w:rPr>
              <w:t>1910169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DE55B0" w:rsidP="00B9322D">
            <w:pPr>
              <w:jc w:val="center"/>
              <w:rPr>
                <w:rFonts w:eastAsia="Calibri"/>
                <w:lang w:eastAsia="en-US"/>
              </w:rPr>
            </w:pPr>
            <w:r w:rsidRPr="00BC116A">
              <w:rPr>
                <w:rFonts w:eastAsia="Calibri"/>
                <w:lang w:eastAsia="en-US"/>
              </w:rPr>
              <w:t>1993751</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186FC4">
            <w:pPr>
              <w:jc w:val="center"/>
              <w:rPr>
                <w:rFonts w:eastAsia="Calibri"/>
              </w:rPr>
            </w:pPr>
            <w:r w:rsidRPr="00BC116A">
              <w:rPr>
                <w:rFonts w:eastAsia="Calibri"/>
              </w:rPr>
              <w:t>+</w:t>
            </w:r>
            <w:r w:rsidR="00186FC4" w:rsidRPr="00BC116A">
              <w:rPr>
                <w:rFonts w:eastAsia="Calibri"/>
              </w:rPr>
              <w:t>83582</w:t>
            </w:r>
          </w:p>
        </w:tc>
      </w:tr>
      <w:tr w:rsidR="002F0D3F" w:rsidRPr="00BC116A" w:rsidTr="000C0FEA">
        <w:trPr>
          <w:trHeight w:val="741"/>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2F0D3F" w:rsidRPr="00BC116A" w:rsidRDefault="002F0D3F" w:rsidP="00AC00E4">
            <w:pPr>
              <w:jc w:val="center"/>
              <w:rPr>
                <w:rFonts w:eastAsia="Calibri"/>
                <w:b/>
              </w:rPr>
            </w:pPr>
            <w:r w:rsidRPr="00BC116A">
              <w:rPr>
                <w:rFonts w:eastAsia="Calibri"/>
                <w:b/>
              </w:rPr>
              <w:t>Eil.</w:t>
            </w:r>
          </w:p>
          <w:p w:rsidR="002F0D3F" w:rsidRPr="00BC116A" w:rsidRDefault="002F0D3F" w:rsidP="00AC00E4">
            <w:pPr>
              <w:jc w:val="center"/>
              <w:rPr>
                <w:rFonts w:eastAsia="Calibri"/>
                <w:b/>
              </w:rPr>
            </w:pPr>
            <w:r w:rsidRPr="00BC116A">
              <w:rPr>
                <w:rFonts w:eastAsia="Calibri"/>
                <w:b/>
              </w:rPr>
              <w:t>Nr.</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tcPr>
          <w:p w:rsidR="002F0D3F" w:rsidRPr="00BC116A" w:rsidRDefault="002F0D3F" w:rsidP="00AC00E4">
            <w:pPr>
              <w:jc w:val="center"/>
              <w:rPr>
                <w:rFonts w:eastAsia="Calibri"/>
                <w:b/>
              </w:rPr>
            </w:pPr>
            <w:r w:rsidRPr="00BC116A">
              <w:rPr>
                <w:rFonts w:eastAsia="Calibri"/>
                <w:b/>
              </w:rPr>
              <w:t>Pagrindinės veiklos sąnaudos</w:t>
            </w:r>
          </w:p>
        </w:tc>
        <w:tc>
          <w:tcPr>
            <w:tcW w:w="1559" w:type="dxa"/>
            <w:tcBorders>
              <w:top w:val="single" w:sz="4" w:space="0" w:color="auto"/>
              <w:left w:val="single" w:sz="4" w:space="0" w:color="auto"/>
              <w:bottom w:val="single" w:sz="4" w:space="0" w:color="auto"/>
              <w:right w:val="single" w:sz="4" w:space="0" w:color="auto"/>
            </w:tcBorders>
            <w:vAlign w:val="center"/>
          </w:tcPr>
          <w:p w:rsidR="002F0D3F" w:rsidRPr="00BC116A" w:rsidRDefault="00AC00E4" w:rsidP="00AC00E4">
            <w:pPr>
              <w:jc w:val="center"/>
              <w:rPr>
                <w:rFonts w:eastAsia="Calibri"/>
                <w:b/>
              </w:rPr>
            </w:pPr>
            <w:r w:rsidRPr="00BC116A">
              <w:rPr>
                <w:rFonts w:eastAsia="Calibri"/>
                <w:b/>
              </w:rPr>
              <w:t>201</w:t>
            </w:r>
            <w:r w:rsidR="009067E1" w:rsidRPr="00BC116A">
              <w:rPr>
                <w:rFonts w:eastAsia="Calibri"/>
                <w:b/>
              </w:rPr>
              <w:t xml:space="preserve">5 </w:t>
            </w:r>
            <w:r w:rsidRPr="00BC116A">
              <w:rPr>
                <w:rFonts w:eastAsia="Calibri"/>
                <w:b/>
              </w:rPr>
              <w:t>metų</w:t>
            </w:r>
          </w:p>
          <w:p w:rsidR="002F0D3F" w:rsidRPr="00BC116A" w:rsidRDefault="00B35029" w:rsidP="00AC00E4">
            <w:pPr>
              <w:jc w:val="center"/>
              <w:rPr>
                <w:rFonts w:eastAsia="Calibri"/>
                <w:b/>
              </w:rPr>
            </w:pPr>
            <w:r w:rsidRPr="00BC116A">
              <w:rPr>
                <w:rFonts w:eastAsia="Calibri"/>
                <w:b/>
              </w:rPr>
              <w:t>s</w:t>
            </w:r>
            <w:r w:rsidR="002F0D3F" w:rsidRPr="00BC116A">
              <w:rPr>
                <w:rFonts w:eastAsia="Calibri"/>
                <w:b/>
              </w:rPr>
              <w:t>uma,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F0D3F" w:rsidRPr="00BC116A" w:rsidRDefault="002F0D3F" w:rsidP="00AC00E4">
            <w:pPr>
              <w:jc w:val="center"/>
              <w:rPr>
                <w:rFonts w:eastAsia="Calibri"/>
                <w:b/>
              </w:rPr>
            </w:pPr>
            <w:r w:rsidRPr="00BC116A">
              <w:rPr>
                <w:rFonts w:eastAsia="Calibri"/>
                <w:b/>
              </w:rPr>
              <w:t>201</w:t>
            </w:r>
            <w:r w:rsidR="009067E1" w:rsidRPr="00BC116A">
              <w:rPr>
                <w:rFonts w:eastAsia="Calibri"/>
                <w:b/>
              </w:rPr>
              <w:t>6</w:t>
            </w:r>
            <w:r w:rsidR="00AC00E4" w:rsidRPr="00BC116A">
              <w:rPr>
                <w:rFonts w:eastAsia="Calibri"/>
                <w:b/>
              </w:rPr>
              <w:t xml:space="preserve"> metų</w:t>
            </w:r>
          </w:p>
          <w:p w:rsidR="002F0D3F" w:rsidRPr="00BC116A" w:rsidRDefault="00B35029" w:rsidP="00AC00E4">
            <w:pPr>
              <w:jc w:val="center"/>
              <w:rPr>
                <w:rFonts w:eastAsia="Calibri"/>
                <w:b/>
                <w:lang w:eastAsia="en-US"/>
              </w:rPr>
            </w:pPr>
            <w:r w:rsidRPr="00BC116A">
              <w:rPr>
                <w:rFonts w:eastAsia="Calibri"/>
                <w:b/>
              </w:rPr>
              <w:t>s</w:t>
            </w:r>
            <w:r w:rsidR="002F0D3F" w:rsidRPr="00BC116A">
              <w:rPr>
                <w:rFonts w:eastAsia="Calibri"/>
                <w:b/>
              </w:rPr>
              <w:t>uma, €</w:t>
            </w:r>
          </w:p>
        </w:tc>
        <w:tc>
          <w:tcPr>
            <w:tcW w:w="1382" w:type="dxa"/>
            <w:tcBorders>
              <w:top w:val="single" w:sz="4" w:space="0" w:color="auto"/>
              <w:left w:val="single" w:sz="4" w:space="0" w:color="auto"/>
              <w:bottom w:val="single" w:sz="4" w:space="0" w:color="auto"/>
              <w:right w:val="single" w:sz="4" w:space="0" w:color="auto"/>
            </w:tcBorders>
            <w:vAlign w:val="center"/>
          </w:tcPr>
          <w:p w:rsidR="002F0D3F" w:rsidRPr="00BC116A" w:rsidRDefault="002F0D3F" w:rsidP="00AC00E4">
            <w:pPr>
              <w:jc w:val="center"/>
              <w:rPr>
                <w:rFonts w:eastAsia="Calibri"/>
                <w:b/>
              </w:rPr>
            </w:pPr>
            <w:r w:rsidRPr="00BC116A">
              <w:rPr>
                <w:rFonts w:eastAsia="Calibri"/>
                <w:b/>
              </w:rPr>
              <w:t>Pokytis</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1.</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Darbo užmokesčio ir socialinio draudimo</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1376723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1477191</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+100468</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2.</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Nusidėvėjimo ir amortizacijos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52929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58685</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+5756</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3.</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Komunalinių paslaugų ir ryšių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48675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49376</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+701</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Transporto</w:t>
            </w:r>
            <w:r w:rsidRPr="00BC116A">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62819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83944</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+21125</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lastRenderedPageBreak/>
              <w:t>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Kvalifikacijos kėlimo ir komandiruočių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4664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4602</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-62</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6.</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Nurašytų ir sunaudotų atsargų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131037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132171</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9067E1">
            <w:pPr>
              <w:jc w:val="center"/>
              <w:rPr>
                <w:rFonts w:eastAsia="Calibri"/>
              </w:rPr>
            </w:pPr>
            <w:r w:rsidRPr="00BC116A">
              <w:rPr>
                <w:rFonts w:eastAsia="Calibri"/>
              </w:rPr>
              <w:t>+</w:t>
            </w:r>
            <w:r w:rsidR="009067E1" w:rsidRPr="00BC116A">
              <w:rPr>
                <w:rFonts w:eastAsia="Calibri"/>
              </w:rPr>
              <w:t>1134</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7.</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Kitos paslaugos</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203788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183926</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-19862</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8.</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Iš viso sąnaudų</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1880635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1989895</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+109260</w:t>
            </w:r>
          </w:p>
        </w:tc>
      </w:tr>
      <w:tr w:rsidR="002F0D3F" w:rsidRPr="00BC116A" w:rsidTr="00B9322D">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9.</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2F0D3F" w:rsidRPr="00BC116A" w:rsidRDefault="002F0D3F" w:rsidP="00B9322D">
            <w:pPr>
              <w:rPr>
                <w:rFonts w:eastAsia="Calibri"/>
                <w:lang w:eastAsia="en-US"/>
              </w:rPr>
            </w:pPr>
            <w:r w:rsidRPr="00BC116A">
              <w:rPr>
                <w:rFonts w:eastAsia="Calibri"/>
              </w:rPr>
              <w:t>Likutis</w:t>
            </w:r>
            <w:r w:rsidR="008F7B28" w:rsidRPr="00BC116A">
              <w:rPr>
                <w:rFonts w:eastAsia="Calibri"/>
              </w:rPr>
              <w:t xml:space="preserve"> </w:t>
            </w:r>
            <w:r w:rsidR="002120E9" w:rsidRPr="00BC116A">
              <w:rPr>
                <w:rFonts w:eastAsia="Calibri"/>
              </w:rPr>
              <w:t>2016</w:t>
            </w:r>
            <w:r w:rsidR="0051679F" w:rsidRPr="00BC116A">
              <w:rPr>
                <w:rFonts w:eastAsia="Calibri"/>
              </w:rPr>
              <w:t>-</w:t>
            </w:r>
            <w:r w:rsidR="00C938DA" w:rsidRPr="00BC116A">
              <w:rPr>
                <w:rFonts w:eastAsia="Calibri"/>
              </w:rPr>
              <w:t>12-31</w:t>
            </w:r>
          </w:p>
        </w:tc>
        <w:tc>
          <w:tcPr>
            <w:tcW w:w="1559" w:type="dxa"/>
            <w:tcBorders>
              <w:top w:val="single" w:sz="4" w:space="0" w:color="auto"/>
              <w:left w:val="single" w:sz="4" w:space="0" w:color="auto"/>
              <w:bottom w:val="single" w:sz="4" w:space="0" w:color="auto"/>
              <w:right w:val="single" w:sz="4" w:space="0" w:color="auto"/>
            </w:tcBorders>
          </w:tcPr>
          <w:p w:rsidR="002F0D3F" w:rsidRPr="00BC116A" w:rsidRDefault="009067E1" w:rsidP="00B9322D">
            <w:pPr>
              <w:jc w:val="center"/>
              <w:rPr>
                <w:rFonts w:eastAsia="Calibri"/>
              </w:rPr>
            </w:pPr>
            <w:r w:rsidRPr="00BC116A">
              <w:rPr>
                <w:rFonts w:eastAsia="Calibri"/>
              </w:rPr>
              <w:t>587515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0D3F" w:rsidRPr="00BC116A" w:rsidRDefault="009067E1" w:rsidP="00B9322D">
            <w:pPr>
              <w:jc w:val="center"/>
              <w:rPr>
                <w:rFonts w:eastAsia="Calibri"/>
                <w:lang w:eastAsia="en-US"/>
              </w:rPr>
            </w:pPr>
            <w:r w:rsidRPr="00BC116A">
              <w:rPr>
                <w:rFonts w:eastAsia="Calibri"/>
                <w:lang w:eastAsia="en-US"/>
              </w:rPr>
              <w:t>591371</w:t>
            </w:r>
          </w:p>
        </w:tc>
        <w:tc>
          <w:tcPr>
            <w:tcW w:w="1382" w:type="dxa"/>
            <w:tcBorders>
              <w:top w:val="single" w:sz="4" w:space="0" w:color="auto"/>
              <w:left w:val="single" w:sz="4" w:space="0" w:color="auto"/>
              <w:bottom w:val="single" w:sz="4" w:space="0" w:color="auto"/>
              <w:right w:val="single" w:sz="4" w:space="0" w:color="auto"/>
            </w:tcBorders>
          </w:tcPr>
          <w:p w:rsidR="002F0D3F" w:rsidRPr="00BC116A" w:rsidRDefault="002F0D3F" w:rsidP="009067E1">
            <w:pPr>
              <w:jc w:val="center"/>
              <w:rPr>
                <w:rFonts w:eastAsia="Calibri"/>
              </w:rPr>
            </w:pPr>
            <w:r w:rsidRPr="00BC116A">
              <w:rPr>
                <w:rFonts w:eastAsia="Calibri"/>
              </w:rPr>
              <w:t>+</w:t>
            </w:r>
            <w:r w:rsidR="009067E1" w:rsidRPr="00BC116A">
              <w:rPr>
                <w:rFonts w:eastAsia="Calibri"/>
              </w:rPr>
              <w:t>3856</w:t>
            </w:r>
          </w:p>
        </w:tc>
      </w:tr>
    </w:tbl>
    <w:p w:rsidR="002F0D3F" w:rsidRPr="00BC116A" w:rsidRDefault="002F0D3F" w:rsidP="002F0D3F">
      <w:pPr>
        <w:rPr>
          <w:b/>
        </w:rPr>
      </w:pPr>
    </w:p>
    <w:p w:rsidR="002F0D3F" w:rsidRPr="00575776" w:rsidRDefault="002F0D3F" w:rsidP="00E13CCD">
      <w:pPr>
        <w:jc w:val="both"/>
        <w:rPr>
          <w:b/>
        </w:rPr>
      </w:pPr>
      <w:r w:rsidRPr="002120E9">
        <w:rPr>
          <w:b/>
        </w:rPr>
        <w:t>2.</w:t>
      </w:r>
      <w:r w:rsidRPr="000948B0">
        <w:rPr>
          <w:b/>
        </w:rPr>
        <w:t xml:space="preserve"> </w:t>
      </w:r>
      <w:r w:rsidR="00E13CCD">
        <w:rPr>
          <w:b/>
        </w:rPr>
        <w:t xml:space="preserve">VšĮ </w:t>
      </w:r>
      <w:r w:rsidR="00C938DA" w:rsidRPr="000948B0">
        <w:rPr>
          <w:b/>
        </w:rPr>
        <w:t>Kretingos PSPC</w:t>
      </w:r>
      <w:r w:rsidR="00C938DA" w:rsidRPr="000948B0">
        <w:t xml:space="preserve"> </w:t>
      </w:r>
      <w:r w:rsidRPr="000948B0">
        <w:rPr>
          <w:b/>
        </w:rPr>
        <w:t>dalininkai ir kiekvieno jų įnašų vertė finansinių metų pradžioje ir</w:t>
      </w:r>
      <w:r w:rsidRPr="00575776">
        <w:rPr>
          <w:b/>
        </w:rPr>
        <w:t xml:space="preserve"> pabaigoje</w:t>
      </w:r>
      <w:r w:rsidR="001C4552">
        <w:rPr>
          <w:b/>
        </w:rPr>
        <w:t>.</w:t>
      </w:r>
    </w:p>
    <w:p w:rsidR="002F0D3F" w:rsidRPr="00E13CCD" w:rsidRDefault="00B35029" w:rsidP="00B35029">
      <w:pPr>
        <w:ind w:firstLine="567"/>
      </w:pPr>
      <w:r>
        <w:t>Dalininkas</w:t>
      </w:r>
      <w:r w:rsidR="008F22A6">
        <w:t xml:space="preserve"> </w:t>
      </w:r>
      <w:r w:rsidR="008F22A6" w:rsidRPr="00E13CCD">
        <w:t>savininkas</w:t>
      </w:r>
      <w:r w:rsidRPr="00E13CCD">
        <w:t xml:space="preserve"> – </w:t>
      </w:r>
      <w:r w:rsidR="002F0D3F" w:rsidRPr="00E13CCD">
        <w:t>Kretingos</w:t>
      </w:r>
      <w:r w:rsidRPr="00E13CCD">
        <w:t xml:space="preserve"> </w:t>
      </w:r>
      <w:r w:rsidR="002F0D3F" w:rsidRPr="00E13CCD">
        <w:t>rajono savivaldybė. Įnašų per 201</w:t>
      </w:r>
      <w:r w:rsidR="009067E1">
        <w:t>6</w:t>
      </w:r>
      <w:r w:rsidR="002F0D3F" w:rsidRPr="00E13CCD">
        <w:t xml:space="preserve"> m. nebuvo.</w:t>
      </w:r>
    </w:p>
    <w:p w:rsidR="002F0D3F" w:rsidRDefault="002F0D3F" w:rsidP="002F0D3F">
      <w:pPr>
        <w:jc w:val="both"/>
        <w:rPr>
          <w:u w:val="single"/>
        </w:rPr>
      </w:pPr>
    </w:p>
    <w:p w:rsidR="002F0D3F" w:rsidRPr="00575776" w:rsidRDefault="002F0D3F" w:rsidP="002F0D3F">
      <w:pPr>
        <w:jc w:val="both"/>
        <w:rPr>
          <w:b/>
        </w:rPr>
      </w:pPr>
      <w:r w:rsidRPr="002120E9">
        <w:rPr>
          <w:b/>
        </w:rPr>
        <w:t>3.</w:t>
      </w:r>
      <w:r w:rsidRPr="00575776">
        <w:rPr>
          <w:b/>
        </w:rPr>
        <w:t xml:space="preserve"> Įstaigos gautos lėšos ir jų šaltiniai per finansinius metus ir šių lėšų panaudojimas pagal išlaidų rūšis</w:t>
      </w:r>
      <w:r w:rsidR="001C4552">
        <w:rPr>
          <w:b/>
        </w:rPr>
        <w:t>:</w:t>
      </w:r>
    </w:p>
    <w:p w:rsidR="002F0D3F" w:rsidRPr="00575776" w:rsidRDefault="002F0D3F" w:rsidP="00AC00E4">
      <w:pPr>
        <w:ind w:left="360"/>
        <w:jc w:val="right"/>
        <w:rPr>
          <w:i/>
        </w:rPr>
      </w:pPr>
      <w:r w:rsidRPr="00575776">
        <w:rPr>
          <w:i/>
        </w:rPr>
        <w:t>6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1559"/>
        <w:gridCol w:w="1276"/>
      </w:tblGrid>
      <w:tr w:rsidR="002F0D3F" w:rsidRPr="00575776" w:rsidTr="000C0FEA">
        <w:trPr>
          <w:trHeight w:val="355"/>
        </w:trPr>
        <w:tc>
          <w:tcPr>
            <w:tcW w:w="9781" w:type="dxa"/>
            <w:gridSpan w:val="4"/>
            <w:shd w:val="clear" w:color="auto" w:fill="auto"/>
          </w:tcPr>
          <w:p w:rsidR="002F0D3F" w:rsidRPr="000C0FEA" w:rsidRDefault="002F0D3F" w:rsidP="00B35029">
            <w:pPr>
              <w:jc w:val="center"/>
              <w:rPr>
                <w:b/>
              </w:rPr>
            </w:pPr>
            <w:r w:rsidRPr="000C0FEA">
              <w:rPr>
                <w:b/>
              </w:rPr>
              <w:t>Gautos pajamos (€)</w:t>
            </w:r>
          </w:p>
        </w:tc>
      </w:tr>
      <w:tr w:rsidR="002F0D3F" w:rsidRPr="00575776" w:rsidTr="000C0FEA">
        <w:tc>
          <w:tcPr>
            <w:tcW w:w="5387" w:type="dxa"/>
            <w:shd w:val="clear" w:color="auto" w:fill="auto"/>
          </w:tcPr>
          <w:p w:rsidR="002F0D3F" w:rsidRPr="00575776" w:rsidRDefault="002F0D3F" w:rsidP="00B9322D">
            <w:pPr>
              <w:jc w:val="center"/>
              <w:rPr>
                <w:b/>
              </w:rPr>
            </w:pPr>
            <w:r w:rsidRPr="00575776">
              <w:rPr>
                <w:b/>
              </w:rPr>
              <w:t>x</w:t>
            </w:r>
          </w:p>
        </w:tc>
        <w:tc>
          <w:tcPr>
            <w:tcW w:w="1559" w:type="dxa"/>
            <w:shd w:val="clear" w:color="auto" w:fill="auto"/>
          </w:tcPr>
          <w:p w:rsidR="002F0D3F" w:rsidRPr="00575776" w:rsidRDefault="002F0D3F" w:rsidP="002223EE">
            <w:pPr>
              <w:jc w:val="center"/>
              <w:rPr>
                <w:b/>
              </w:rPr>
            </w:pPr>
            <w:r w:rsidRPr="00575776">
              <w:rPr>
                <w:b/>
              </w:rPr>
              <w:t>201</w:t>
            </w:r>
            <w:r w:rsidR="002223EE">
              <w:rPr>
                <w:b/>
              </w:rPr>
              <w:t>5</w:t>
            </w:r>
            <w:r w:rsidR="00B35029">
              <w:rPr>
                <w:b/>
              </w:rPr>
              <w:t xml:space="preserve"> m.</w:t>
            </w:r>
          </w:p>
        </w:tc>
        <w:tc>
          <w:tcPr>
            <w:tcW w:w="1559" w:type="dxa"/>
            <w:shd w:val="clear" w:color="auto" w:fill="auto"/>
          </w:tcPr>
          <w:p w:rsidR="002F0D3F" w:rsidRPr="00575776" w:rsidRDefault="002F0D3F" w:rsidP="002223EE">
            <w:pPr>
              <w:jc w:val="center"/>
              <w:rPr>
                <w:b/>
              </w:rPr>
            </w:pPr>
            <w:r w:rsidRPr="00575776">
              <w:rPr>
                <w:b/>
              </w:rPr>
              <w:t>201</w:t>
            </w:r>
            <w:r w:rsidR="002223EE">
              <w:rPr>
                <w:b/>
              </w:rPr>
              <w:t>6</w:t>
            </w:r>
            <w:r w:rsidR="00B35029">
              <w:rPr>
                <w:b/>
              </w:rPr>
              <w:t xml:space="preserve"> m.</w:t>
            </w:r>
          </w:p>
        </w:tc>
        <w:tc>
          <w:tcPr>
            <w:tcW w:w="1276" w:type="dxa"/>
            <w:shd w:val="clear" w:color="auto" w:fill="auto"/>
          </w:tcPr>
          <w:p w:rsidR="002F0D3F" w:rsidRPr="000C0FEA" w:rsidRDefault="002F0D3F" w:rsidP="00B9322D">
            <w:pPr>
              <w:jc w:val="center"/>
              <w:rPr>
                <w:b/>
                <w:sz w:val="22"/>
                <w:szCs w:val="22"/>
              </w:rPr>
            </w:pPr>
            <w:r w:rsidRPr="000C0FEA">
              <w:rPr>
                <w:b/>
                <w:sz w:val="22"/>
                <w:szCs w:val="22"/>
              </w:rPr>
              <w:t>Pokytis</w:t>
            </w:r>
          </w:p>
        </w:tc>
      </w:tr>
      <w:tr w:rsidR="00575776" w:rsidRPr="00575776" w:rsidTr="000C0FEA">
        <w:tc>
          <w:tcPr>
            <w:tcW w:w="5387" w:type="dxa"/>
            <w:shd w:val="clear" w:color="auto" w:fill="auto"/>
          </w:tcPr>
          <w:p w:rsidR="002F0D3F" w:rsidRPr="000C0FEA" w:rsidRDefault="00AC00E4" w:rsidP="00B9322D">
            <w:pPr>
              <w:rPr>
                <w:i/>
                <w:sz w:val="22"/>
                <w:szCs w:val="22"/>
              </w:rPr>
            </w:pPr>
            <w:r w:rsidRPr="000C0FEA">
              <w:rPr>
                <w:sz w:val="22"/>
                <w:szCs w:val="22"/>
              </w:rPr>
              <w:t>Pajamos:</w:t>
            </w:r>
          </w:p>
          <w:p w:rsidR="002F0D3F" w:rsidRPr="000C0FEA" w:rsidRDefault="002F0D3F" w:rsidP="00B9322D">
            <w:pPr>
              <w:rPr>
                <w:i/>
                <w:sz w:val="22"/>
                <w:szCs w:val="22"/>
              </w:rPr>
            </w:pPr>
            <w:r w:rsidRPr="000C0FEA">
              <w:rPr>
                <w:i/>
                <w:sz w:val="22"/>
                <w:szCs w:val="22"/>
              </w:rPr>
              <w:t>Teritorinės ligonių kasos (</w:t>
            </w:r>
            <w:r w:rsidR="00540D74" w:rsidRPr="00540D74">
              <w:rPr>
                <w:i/>
                <w:sz w:val="22"/>
                <w:szCs w:val="22"/>
              </w:rPr>
              <w:t>PSD</w:t>
            </w:r>
            <w:r w:rsidRPr="00540D74">
              <w:rPr>
                <w:i/>
                <w:sz w:val="22"/>
                <w:szCs w:val="22"/>
              </w:rPr>
              <w:t>F</w:t>
            </w:r>
            <w:r w:rsidRPr="000C0FEA">
              <w:rPr>
                <w:i/>
                <w:color w:val="FF0000"/>
                <w:sz w:val="22"/>
                <w:szCs w:val="22"/>
              </w:rPr>
              <w:t xml:space="preserve"> </w:t>
            </w:r>
            <w:r w:rsidRPr="000C0FEA">
              <w:rPr>
                <w:i/>
                <w:sz w:val="22"/>
                <w:szCs w:val="22"/>
              </w:rPr>
              <w:t>biudžeto);</w:t>
            </w:r>
          </w:p>
          <w:p w:rsidR="002F0D3F" w:rsidRPr="000C0FEA" w:rsidRDefault="002F0D3F" w:rsidP="00B9322D">
            <w:pPr>
              <w:rPr>
                <w:i/>
                <w:sz w:val="22"/>
                <w:szCs w:val="22"/>
              </w:rPr>
            </w:pPr>
            <w:r w:rsidRPr="000C0FEA">
              <w:rPr>
                <w:i/>
                <w:sz w:val="22"/>
                <w:szCs w:val="22"/>
              </w:rPr>
              <w:t>Valstybės;</w:t>
            </w:r>
          </w:p>
          <w:p w:rsidR="002F0D3F" w:rsidRPr="000C0FEA" w:rsidRDefault="002F0D3F" w:rsidP="00B9322D">
            <w:pPr>
              <w:rPr>
                <w:i/>
                <w:sz w:val="22"/>
                <w:szCs w:val="22"/>
              </w:rPr>
            </w:pPr>
            <w:r w:rsidRPr="000C0FEA">
              <w:rPr>
                <w:i/>
                <w:sz w:val="22"/>
                <w:szCs w:val="22"/>
              </w:rPr>
              <w:t>Savivaldybės;</w:t>
            </w:r>
          </w:p>
          <w:p w:rsidR="002F0D3F" w:rsidRPr="000C0FEA" w:rsidRDefault="002F0D3F" w:rsidP="00B9322D">
            <w:pPr>
              <w:rPr>
                <w:i/>
                <w:sz w:val="22"/>
                <w:szCs w:val="22"/>
              </w:rPr>
            </w:pPr>
            <w:r w:rsidRPr="000C0FEA">
              <w:rPr>
                <w:i/>
                <w:sz w:val="22"/>
                <w:szCs w:val="22"/>
              </w:rPr>
              <w:t>Mokamos pajamos;</w:t>
            </w:r>
          </w:p>
          <w:p w:rsidR="002F0D3F" w:rsidRPr="000C0FEA" w:rsidRDefault="002F0D3F" w:rsidP="00B9322D">
            <w:pPr>
              <w:rPr>
                <w:i/>
                <w:sz w:val="22"/>
                <w:szCs w:val="22"/>
              </w:rPr>
            </w:pPr>
            <w:r w:rsidRPr="000C0FEA">
              <w:rPr>
                <w:i/>
                <w:sz w:val="22"/>
                <w:szCs w:val="22"/>
              </w:rPr>
              <w:t>Banko palūkanos;</w:t>
            </w:r>
          </w:p>
          <w:p w:rsidR="002F0D3F" w:rsidRPr="000C0FEA" w:rsidRDefault="002F0D3F" w:rsidP="00B9322D">
            <w:pPr>
              <w:rPr>
                <w:i/>
                <w:sz w:val="22"/>
                <w:szCs w:val="22"/>
              </w:rPr>
            </w:pPr>
            <w:r w:rsidRPr="000C0FEA">
              <w:rPr>
                <w:i/>
                <w:sz w:val="22"/>
                <w:szCs w:val="22"/>
              </w:rPr>
              <w:t>Gauti delspinigiai;</w:t>
            </w:r>
          </w:p>
          <w:p w:rsidR="002F0D3F" w:rsidRPr="000C0FEA" w:rsidRDefault="002F0D3F" w:rsidP="00B9322D">
            <w:pPr>
              <w:rPr>
                <w:i/>
                <w:sz w:val="22"/>
                <w:szCs w:val="22"/>
              </w:rPr>
            </w:pPr>
            <w:r w:rsidRPr="000C0FEA">
              <w:rPr>
                <w:i/>
                <w:sz w:val="22"/>
                <w:szCs w:val="22"/>
              </w:rPr>
              <w:t>Finansavimo pajam</w:t>
            </w:r>
            <w:r w:rsidR="00964272" w:rsidRPr="000C0FEA">
              <w:rPr>
                <w:i/>
                <w:sz w:val="22"/>
                <w:szCs w:val="22"/>
              </w:rPr>
              <w:t>os (labdara, parama, fondai, 2 proc.</w:t>
            </w:r>
            <w:r w:rsidRPr="000C0FEA">
              <w:rPr>
                <w:i/>
                <w:sz w:val="22"/>
                <w:szCs w:val="22"/>
              </w:rPr>
              <w:t>);</w:t>
            </w:r>
          </w:p>
          <w:p w:rsidR="002F0D3F" w:rsidRPr="000C0FEA" w:rsidRDefault="002F0D3F" w:rsidP="000C0FEA">
            <w:pPr>
              <w:rPr>
                <w:sz w:val="22"/>
                <w:szCs w:val="22"/>
              </w:rPr>
            </w:pPr>
            <w:r w:rsidRPr="000C0FEA">
              <w:rPr>
                <w:i/>
                <w:sz w:val="22"/>
                <w:szCs w:val="22"/>
              </w:rPr>
              <w:t>Finansavimo pajamos iš kitų šaltinių</w:t>
            </w:r>
          </w:p>
        </w:tc>
        <w:tc>
          <w:tcPr>
            <w:tcW w:w="1559" w:type="dxa"/>
            <w:shd w:val="clear" w:color="auto" w:fill="auto"/>
          </w:tcPr>
          <w:p w:rsidR="002F0D3F" w:rsidRPr="000C0FEA" w:rsidRDefault="002223EE" w:rsidP="00B9322D">
            <w:pPr>
              <w:jc w:val="center"/>
              <w:rPr>
                <w:sz w:val="22"/>
                <w:szCs w:val="22"/>
              </w:rPr>
            </w:pPr>
            <w:r w:rsidRPr="000C0FEA">
              <w:rPr>
                <w:sz w:val="22"/>
                <w:szCs w:val="22"/>
              </w:rPr>
              <w:t>1910169</w:t>
            </w:r>
          </w:p>
          <w:p w:rsidR="002F0D3F" w:rsidRPr="000C0FEA" w:rsidRDefault="002F0D3F" w:rsidP="00B9322D">
            <w:pPr>
              <w:jc w:val="center"/>
              <w:rPr>
                <w:sz w:val="22"/>
                <w:szCs w:val="22"/>
              </w:rPr>
            </w:pPr>
            <w:r w:rsidRPr="000C0FEA">
              <w:rPr>
                <w:rFonts w:eastAsia="Calibri"/>
                <w:sz w:val="22"/>
                <w:szCs w:val="22"/>
              </w:rPr>
              <w:t>1</w:t>
            </w:r>
            <w:r w:rsidR="002223EE" w:rsidRPr="000C0FEA">
              <w:rPr>
                <w:rFonts w:eastAsia="Calibri"/>
                <w:sz w:val="22"/>
                <w:szCs w:val="22"/>
              </w:rPr>
              <w:t>737036</w:t>
            </w:r>
          </w:p>
          <w:p w:rsidR="002F0D3F" w:rsidRPr="000C0FEA" w:rsidRDefault="002F0D3F" w:rsidP="00B9322D">
            <w:pPr>
              <w:jc w:val="center"/>
              <w:rPr>
                <w:sz w:val="22"/>
                <w:szCs w:val="22"/>
              </w:rPr>
            </w:pPr>
            <w:r w:rsidRPr="000C0FEA">
              <w:rPr>
                <w:sz w:val="22"/>
                <w:szCs w:val="22"/>
              </w:rPr>
              <w:t>-</w:t>
            </w:r>
          </w:p>
          <w:p w:rsidR="002F0D3F" w:rsidRPr="000C0FEA" w:rsidRDefault="002F0D3F" w:rsidP="00B9322D">
            <w:pPr>
              <w:jc w:val="center"/>
              <w:rPr>
                <w:sz w:val="22"/>
                <w:szCs w:val="22"/>
              </w:rPr>
            </w:pPr>
            <w:r w:rsidRPr="000C0FEA">
              <w:rPr>
                <w:sz w:val="22"/>
                <w:szCs w:val="22"/>
              </w:rPr>
              <w:t>-</w:t>
            </w:r>
          </w:p>
          <w:p w:rsidR="002F0D3F" w:rsidRPr="000C0FEA" w:rsidRDefault="002223EE" w:rsidP="00B9322D">
            <w:pPr>
              <w:jc w:val="center"/>
              <w:rPr>
                <w:sz w:val="22"/>
                <w:szCs w:val="22"/>
              </w:rPr>
            </w:pPr>
            <w:r w:rsidRPr="000C0FEA">
              <w:rPr>
                <w:sz w:val="22"/>
                <w:szCs w:val="22"/>
              </w:rPr>
              <w:t>133898</w:t>
            </w:r>
          </w:p>
          <w:p w:rsidR="002F0D3F" w:rsidRPr="000C0FEA" w:rsidRDefault="002223EE" w:rsidP="00B9322D">
            <w:pPr>
              <w:jc w:val="center"/>
              <w:rPr>
                <w:sz w:val="22"/>
                <w:szCs w:val="22"/>
              </w:rPr>
            </w:pPr>
            <w:r w:rsidRPr="000C0FEA">
              <w:rPr>
                <w:sz w:val="22"/>
                <w:szCs w:val="22"/>
              </w:rPr>
              <w:t>-</w:t>
            </w:r>
          </w:p>
          <w:p w:rsidR="002F0D3F" w:rsidRPr="000C0FEA" w:rsidRDefault="002223EE" w:rsidP="00B9322D">
            <w:pPr>
              <w:jc w:val="center"/>
              <w:rPr>
                <w:sz w:val="22"/>
                <w:szCs w:val="22"/>
              </w:rPr>
            </w:pPr>
            <w:r w:rsidRPr="000C0FEA">
              <w:rPr>
                <w:sz w:val="22"/>
                <w:szCs w:val="22"/>
              </w:rPr>
              <w:t>852</w:t>
            </w:r>
          </w:p>
          <w:p w:rsidR="002F0D3F" w:rsidRPr="000C0FEA" w:rsidRDefault="002223EE" w:rsidP="00B9322D">
            <w:pPr>
              <w:jc w:val="center"/>
              <w:rPr>
                <w:sz w:val="22"/>
                <w:szCs w:val="22"/>
              </w:rPr>
            </w:pPr>
            <w:r w:rsidRPr="000C0FEA">
              <w:rPr>
                <w:sz w:val="22"/>
                <w:szCs w:val="22"/>
              </w:rPr>
              <w:t>5786</w:t>
            </w:r>
          </w:p>
          <w:p w:rsidR="002F0D3F" w:rsidRPr="000C0FEA" w:rsidRDefault="002223EE" w:rsidP="002223EE">
            <w:pPr>
              <w:jc w:val="center"/>
              <w:rPr>
                <w:sz w:val="22"/>
                <w:szCs w:val="22"/>
              </w:rPr>
            </w:pPr>
            <w:r w:rsidRPr="000C0FEA">
              <w:rPr>
                <w:sz w:val="22"/>
                <w:szCs w:val="22"/>
              </w:rPr>
              <w:t>32597</w:t>
            </w:r>
          </w:p>
        </w:tc>
        <w:tc>
          <w:tcPr>
            <w:tcW w:w="1559" w:type="dxa"/>
            <w:shd w:val="clear" w:color="auto" w:fill="auto"/>
          </w:tcPr>
          <w:p w:rsidR="002F0D3F" w:rsidRPr="000C0FEA" w:rsidRDefault="002223EE" w:rsidP="00B9322D">
            <w:pPr>
              <w:jc w:val="center"/>
              <w:rPr>
                <w:sz w:val="22"/>
                <w:szCs w:val="22"/>
              </w:rPr>
            </w:pPr>
            <w:r w:rsidRPr="000C0FEA">
              <w:rPr>
                <w:sz w:val="22"/>
                <w:szCs w:val="22"/>
              </w:rPr>
              <w:t>1993751</w:t>
            </w:r>
          </w:p>
          <w:p w:rsidR="002F0D3F" w:rsidRPr="000C0FEA" w:rsidRDefault="002223EE" w:rsidP="00B9322D">
            <w:pPr>
              <w:jc w:val="center"/>
              <w:rPr>
                <w:sz w:val="22"/>
                <w:szCs w:val="22"/>
              </w:rPr>
            </w:pPr>
            <w:r w:rsidRPr="000C0FEA">
              <w:rPr>
                <w:rFonts w:eastAsia="Calibri"/>
                <w:sz w:val="22"/>
                <w:szCs w:val="22"/>
                <w:lang w:eastAsia="en-US"/>
              </w:rPr>
              <w:t>1762855</w:t>
            </w:r>
          </w:p>
          <w:p w:rsidR="002F0D3F" w:rsidRPr="000C0FEA" w:rsidRDefault="002223EE" w:rsidP="00B9322D">
            <w:pPr>
              <w:jc w:val="center"/>
              <w:rPr>
                <w:sz w:val="22"/>
                <w:szCs w:val="22"/>
              </w:rPr>
            </w:pPr>
            <w:r w:rsidRPr="000C0FEA">
              <w:rPr>
                <w:sz w:val="22"/>
                <w:szCs w:val="22"/>
              </w:rPr>
              <w:t>882</w:t>
            </w:r>
          </w:p>
          <w:p w:rsidR="002F0D3F" w:rsidRPr="000C0FEA" w:rsidRDefault="002223EE" w:rsidP="00B9322D">
            <w:pPr>
              <w:jc w:val="center"/>
              <w:rPr>
                <w:sz w:val="22"/>
                <w:szCs w:val="22"/>
              </w:rPr>
            </w:pPr>
            <w:r w:rsidRPr="000C0FEA">
              <w:rPr>
                <w:sz w:val="22"/>
                <w:szCs w:val="22"/>
              </w:rPr>
              <w:t>629</w:t>
            </w:r>
          </w:p>
          <w:p w:rsidR="002F0D3F" w:rsidRPr="000C0FEA" w:rsidRDefault="00056903" w:rsidP="00B9322D">
            <w:pPr>
              <w:jc w:val="center"/>
              <w:rPr>
                <w:sz w:val="22"/>
                <w:szCs w:val="22"/>
              </w:rPr>
            </w:pPr>
            <w:r w:rsidRPr="000C0FEA">
              <w:rPr>
                <w:sz w:val="22"/>
                <w:szCs w:val="22"/>
              </w:rPr>
              <w:t>184941</w:t>
            </w:r>
          </w:p>
          <w:p w:rsidR="002F0D3F" w:rsidRPr="000C0FEA" w:rsidRDefault="002F0D3F" w:rsidP="00B9322D">
            <w:pPr>
              <w:jc w:val="center"/>
              <w:rPr>
                <w:sz w:val="22"/>
                <w:szCs w:val="22"/>
              </w:rPr>
            </w:pPr>
            <w:r w:rsidRPr="000C0FEA">
              <w:rPr>
                <w:sz w:val="22"/>
                <w:szCs w:val="22"/>
              </w:rPr>
              <w:t>-</w:t>
            </w:r>
          </w:p>
          <w:p w:rsidR="002F0D3F" w:rsidRPr="000C0FEA" w:rsidRDefault="002223EE" w:rsidP="00B9322D">
            <w:pPr>
              <w:jc w:val="center"/>
              <w:rPr>
                <w:sz w:val="22"/>
                <w:szCs w:val="22"/>
              </w:rPr>
            </w:pPr>
            <w:r w:rsidRPr="000C0FEA">
              <w:rPr>
                <w:sz w:val="22"/>
                <w:szCs w:val="22"/>
              </w:rPr>
              <w:t>-</w:t>
            </w:r>
          </w:p>
          <w:p w:rsidR="002F0D3F" w:rsidRPr="000C0FEA" w:rsidRDefault="002223EE" w:rsidP="00B9322D">
            <w:pPr>
              <w:jc w:val="center"/>
              <w:rPr>
                <w:sz w:val="22"/>
                <w:szCs w:val="22"/>
              </w:rPr>
            </w:pPr>
            <w:r w:rsidRPr="000C0FEA">
              <w:rPr>
                <w:sz w:val="22"/>
                <w:szCs w:val="22"/>
              </w:rPr>
              <w:t>8476</w:t>
            </w:r>
          </w:p>
          <w:p w:rsidR="002F0D3F" w:rsidRPr="000C0FEA" w:rsidRDefault="002223EE" w:rsidP="00B9322D">
            <w:pPr>
              <w:jc w:val="center"/>
              <w:rPr>
                <w:sz w:val="22"/>
                <w:szCs w:val="22"/>
              </w:rPr>
            </w:pPr>
            <w:r w:rsidRPr="000C0FEA">
              <w:rPr>
                <w:sz w:val="22"/>
                <w:szCs w:val="22"/>
              </w:rPr>
              <w:t>35968</w:t>
            </w:r>
          </w:p>
        </w:tc>
        <w:tc>
          <w:tcPr>
            <w:tcW w:w="1276" w:type="dxa"/>
            <w:shd w:val="clear" w:color="auto" w:fill="auto"/>
          </w:tcPr>
          <w:p w:rsidR="002F0D3F" w:rsidRPr="000C0FEA" w:rsidRDefault="002F0D3F" w:rsidP="00B9322D">
            <w:pPr>
              <w:jc w:val="center"/>
              <w:rPr>
                <w:sz w:val="22"/>
                <w:szCs w:val="22"/>
              </w:rPr>
            </w:pPr>
            <w:r w:rsidRPr="000C0FEA">
              <w:rPr>
                <w:sz w:val="22"/>
                <w:szCs w:val="22"/>
              </w:rPr>
              <w:t>+</w:t>
            </w:r>
            <w:r w:rsidR="002223EE" w:rsidRPr="000C0FEA">
              <w:rPr>
                <w:sz w:val="22"/>
                <w:szCs w:val="22"/>
              </w:rPr>
              <w:t>83582</w:t>
            </w:r>
          </w:p>
          <w:p w:rsidR="002F0D3F" w:rsidRPr="000C0FEA" w:rsidRDefault="002F0D3F" w:rsidP="00B9322D">
            <w:pPr>
              <w:jc w:val="center"/>
              <w:rPr>
                <w:sz w:val="22"/>
                <w:szCs w:val="22"/>
              </w:rPr>
            </w:pPr>
            <w:r w:rsidRPr="000C0FEA">
              <w:rPr>
                <w:sz w:val="22"/>
                <w:szCs w:val="22"/>
              </w:rPr>
              <w:t>+</w:t>
            </w:r>
            <w:r w:rsidR="002223EE" w:rsidRPr="000C0FEA">
              <w:rPr>
                <w:sz w:val="22"/>
                <w:szCs w:val="22"/>
              </w:rPr>
              <w:t>25819</w:t>
            </w:r>
          </w:p>
          <w:p w:rsidR="002F0D3F" w:rsidRPr="000C0FEA" w:rsidRDefault="002223EE" w:rsidP="00B9322D">
            <w:pPr>
              <w:jc w:val="center"/>
              <w:rPr>
                <w:sz w:val="22"/>
                <w:szCs w:val="22"/>
              </w:rPr>
            </w:pPr>
            <w:r w:rsidRPr="000C0FEA">
              <w:rPr>
                <w:sz w:val="22"/>
                <w:szCs w:val="22"/>
              </w:rPr>
              <w:t>+882</w:t>
            </w:r>
          </w:p>
          <w:p w:rsidR="002F0D3F" w:rsidRPr="000C0FEA" w:rsidRDefault="002223EE" w:rsidP="00B9322D">
            <w:pPr>
              <w:jc w:val="center"/>
              <w:rPr>
                <w:sz w:val="22"/>
                <w:szCs w:val="22"/>
              </w:rPr>
            </w:pPr>
            <w:r w:rsidRPr="000C0FEA">
              <w:rPr>
                <w:sz w:val="22"/>
                <w:szCs w:val="22"/>
              </w:rPr>
              <w:t>+629</w:t>
            </w:r>
          </w:p>
          <w:p w:rsidR="002F0D3F" w:rsidRPr="000C0FEA" w:rsidRDefault="002F0D3F" w:rsidP="00B9322D">
            <w:pPr>
              <w:jc w:val="center"/>
              <w:rPr>
                <w:sz w:val="22"/>
                <w:szCs w:val="22"/>
              </w:rPr>
            </w:pPr>
            <w:r w:rsidRPr="000C0FEA">
              <w:rPr>
                <w:sz w:val="22"/>
                <w:szCs w:val="22"/>
              </w:rPr>
              <w:t>+</w:t>
            </w:r>
            <w:r w:rsidR="00056903" w:rsidRPr="000C0FEA">
              <w:rPr>
                <w:sz w:val="22"/>
                <w:szCs w:val="22"/>
              </w:rPr>
              <w:t>51043</w:t>
            </w:r>
          </w:p>
          <w:p w:rsidR="002223EE" w:rsidRPr="000C0FEA" w:rsidRDefault="002120E9" w:rsidP="00B9322D">
            <w:pPr>
              <w:jc w:val="center"/>
              <w:rPr>
                <w:sz w:val="22"/>
                <w:szCs w:val="22"/>
              </w:rPr>
            </w:pPr>
            <w:r w:rsidRPr="000C0FEA">
              <w:rPr>
                <w:sz w:val="22"/>
                <w:szCs w:val="22"/>
              </w:rPr>
              <w:t>-</w:t>
            </w:r>
          </w:p>
          <w:p w:rsidR="002F0D3F" w:rsidRPr="000C0FEA" w:rsidRDefault="002223EE" w:rsidP="00B9322D">
            <w:pPr>
              <w:jc w:val="center"/>
              <w:rPr>
                <w:sz w:val="22"/>
                <w:szCs w:val="22"/>
              </w:rPr>
            </w:pPr>
            <w:r w:rsidRPr="000C0FEA">
              <w:rPr>
                <w:sz w:val="22"/>
                <w:szCs w:val="22"/>
              </w:rPr>
              <w:t>-852</w:t>
            </w:r>
          </w:p>
          <w:p w:rsidR="002F0D3F" w:rsidRPr="000C0FEA" w:rsidRDefault="002F0D3F" w:rsidP="00B9322D">
            <w:pPr>
              <w:jc w:val="center"/>
              <w:rPr>
                <w:sz w:val="22"/>
                <w:szCs w:val="22"/>
              </w:rPr>
            </w:pPr>
            <w:r w:rsidRPr="000C0FEA">
              <w:rPr>
                <w:sz w:val="22"/>
                <w:szCs w:val="22"/>
              </w:rPr>
              <w:t>+</w:t>
            </w:r>
            <w:r w:rsidR="002223EE" w:rsidRPr="000C0FEA">
              <w:rPr>
                <w:sz w:val="22"/>
                <w:szCs w:val="22"/>
              </w:rPr>
              <w:t>2690</w:t>
            </w:r>
          </w:p>
          <w:p w:rsidR="002F0D3F" w:rsidRPr="000C0FEA" w:rsidRDefault="002F0D3F" w:rsidP="000C0FEA">
            <w:pPr>
              <w:jc w:val="center"/>
              <w:rPr>
                <w:sz w:val="22"/>
                <w:szCs w:val="22"/>
              </w:rPr>
            </w:pPr>
            <w:r w:rsidRPr="000C0FEA">
              <w:rPr>
                <w:sz w:val="22"/>
                <w:szCs w:val="22"/>
              </w:rPr>
              <w:t>+</w:t>
            </w:r>
            <w:r w:rsidR="002223EE" w:rsidRPr="000C0FEA">
              <w:rPr>
                <w:sz w:val="22"/>
                <w:szCs w:val="22"/>
              </w:rPr>
              <w:t>3371</w:t>
            </w:r>
          </w:p>
        </w:tc>
      </w:tr>
    </w:tbl>
    <w:p w:rsidR="002F0D3F" w:rsidRDefault="002F0D3F" w:rsidP="002F0D3F">
      <w:pPr>
        <w:ind w:left="360"/>
        <w:rPr>
          <w:b/>
          <w:sz w:val="16"/>
          <w:szCs w:val="16"/>
        </w:rPr>
      </w:pPr>
    </w:p>
    <w:tbl>
      <w:tblPr>
        <w:tblW w:w="9629" w:type="dxa"/>
        <w:tblInd w:w="118" w:type="dxa"/>
        <w:tblLook w:val="04A0" w:firstRow="1" w:lastRow="0" w:firstColumn="1" w:lastColumn="0" w:noHBand="0" w:noVBand="1"/>
      </w:tblPr>
      <w:tblGrid>
        <w:gridCol w:w="5380"/>
        <w:gridCol w:w="1414"/>
        <w:gridCol w:w="1418"/>
        <w:gridCol w:w="1417"/>
      </w:tblGrid>
      <w:tr w:rsidR="00ED2E80" w:rsidRPr="00ED2E80" w:rsidTr="003A0849">
        <w:trPr>
          <w:trHeight w:val="459"/>
        </w:trPr>
        <w:tc>
          <w:tcPr>
            <w:tcW w:w="9629"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ED2E80" w:rsidRPr="00ED2E80" w:rsidRDefault="00ED2E80" w:rsidP="00ED2E80">
            <w:pPr>
              <w:jc w:val="center"/>
              <w:rPr>
                <w:rFonts w:eastAsia="Times New Roman"/>
                <w:b/>
                <w:bCs/>
                <w:color w:val="000000"/>
              </w:rPr>
            </w:pPr>
            <w:r w:rsidRPr="00ED2E80">
              <w:rPr>
                <w:rFonts w:eastAsia="Times New Roman"/>
                <w:b/>
                <w:bCs/>
                <w:color w:val="000000"/>
              </w:rPr>
              <w:t>Gautų pajamų panaudojimas (€)</w:t>
            </w:r>
          </w:p>
        </w:tc>
      </w:tr>
      <w:tr w:rsidR="00ED2E80" w:rsidRPr="00ED2E80" w:rsidTr="003A0849">
        <w:trPr>
          <w:trHeight w:val="276"/>
        </w:trPr>
        <w:tc>
          <w:tcPr>
            <w:tcW w:w="5380" w:type="dxa"/>
            <w:vMerge w:val="restart"/>
            <w:tcBorders>
              <w:top w:val="nil"/>
              <w:left w:val="single" w:sz="8" w:space="0" w:color="auto"/>
              <w:bottom w:val="single" w:sz="8" w:space="0" w:color="000000"/>
              <w:right w:val="single" w:sz="8" w:space="0" w:color="auto"/>
            </w:tcBorders>
            <w:shd w:val="clear" w:color="auto" w:fill="auto"/>
            <w:vAlign w:val="center"/>
            <w:hideMark/>
          </w:tcPr>
          <w:p w:rsidR="00ED2E80" w:rsidRPr="00ED2E80" w:rsidRDefault="00ED2E80" w:rsidP="00ED2E80">
            <w:pPr>
              <w:jc w:val="center"/>
              <w:rPr>
                <w:rFonts w:eastAsia="Times New Roman"/>
                <w:b/>
                <w:bCs/>
                <w:color w:val="000000"/>
              </w:rPr>
            </w:pPr>
            <w:r w:rsidRPr="00ED2E80">
              <w:rPr>
                <w:rFonts w:eastAsia="Times New Roman"/>
                <w:b/>
                <w:bCs/>
                <w:color w:val="000000"/>
              </w:rPr>
              <w:t>x</w:t>
            </w:r>
          </w:p>
        </w:tc>
        <w:tc>
          <w:tcPr>
            <w:tcW w:w="1414" w:type="dxa"/>
            <w:vMerge w:val="restart"/>
            <w:tcBorders>
              <w:top w:val="nil"/>
              <w:left w:val="single" w:sz="8" w:space="0" w:color="auto"/>
              <w:bottom w:val="single" w:sz="8" w:space="0" w:color="000000"/>
              <w:right w:val="single" w:sz="8" w:space="0" w:color="auto"/>
            </w:tcBorders>
            <w:shd w:val="clear" w:color="auto" w:fill="auto"/>
            <w:vAlign w:val="center"/>
            <w:hideMark/>
          </w:tcPr>
          <w:p w:rsidR="00ED2E80" w:rsidRPr="00ED2E80" w:rsidRDefault="000C0FEA" w:rsidP="000C0FEA">
            <w:pPr>
              <w:jc w:val="center"/>
              <w:rPr>
                <w:rFonts w:eastAsia="Times New Roman"/>
                <w:b/>
                <w:bCs/>
                <w:color w:val="000000"/>
              </w:rPr>
            </w:pPr>
            <w:r>
              <w:rPr>
                <w:rFonts w:eastAsia="Times New Roman"/>
                <w:b/>
                <w:bCs/>
                <w:color w:val="000000"/>
              </w:rPr>
              <w:t>2015 m.</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ED2E80" w:rsidRPr="00ED2E80" w:rsidRDefault="000C0FEA" w:rsidP="000C0FEA">
            <w:pPr>
              <w:jc w:val="center"/>
              <w:rPr>
                <w:rFonts w:eastAsia="Times New Roman"/>
                <w:b/>
                <w:bCs/>
                <w:color w:val="000000"/>
              </w:rPr>
            </w:pPr>
            <w:r>
              <w:rPr>
                <w:rFonts w:eastAsia="Times New Roman"/>
                <w:b/>
                <w:bCs/>
                <w:color w:val="000000"/>
              </w:rPr>
              <w:t>2016 m.</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ED2E80" w:rsidRPr="00ED2E80" w:rsidRDefault="00ED2E80" w:rsidP="00ED2E80">
            <w:pPr>
              <w:jc w:val="center"/>
              <w:rPr>
                <w:rFonts w:eastAsia="Times New Roman"/>
                <w:b/>
                <w:bCs/>
                <w:color w:val="000000"/>
              </w:rPr>
            </w:pPr>
            <w:r w:rsidRPr="00ED2E80">
              <w:rPr>
                <w:rFonts w:eastAsia="Times New Roman"/>
                <w:b/>
                <w:bCs/>
                <w:color w:val="000000"/>
              </w:rPr>
              <w:t>Pokytis</w:t>
            </w:r>
          </w:p>
        </w:tc>
      </w:tr>
      <w:tr w:rsidR="00ED2E80" w:rsidRPr="00ED2E80" w:rsidTr="003A0849">
        <w:trPr>
          <w:trHeight w:val="276"/>
        </w:trPr>
        <w:tc>
          <w:tcPr>
            <w:tcW w:w="5380" w:type="dxa"/>
            <w:vMerge/>
            <w:tcBorders>
              <w:top w:val="nil"/>
              <w:left w:val="single" w:sz="8" w:space="0" w:color="auto"/>
              <w:bottom w:val="single" w:sz="8" w:space="0" w:color="000000"/>
              <w:right w:val="single" w:sz="8" w:space="0" w:color="auto"/>
            </w:tcBorders>
            <w:vAlign w:val="center"/>
            <w:hideMark/>
          </w:tcPr>
          <w:p w:rsidR="00ED2E80" w:rsidRPr="00ED2E80" w:rsidRDefault="00ED2E80" w:rsidP="00ED2E80">
            <w:pPr>
              <w:rPr>
                <w:rFonts w:eastAsia="Times New Roman"/>
                <w:b/>
                <w:bCs/>
                <w:color w:val="000000"/>
              </w:rPr>
            </w:pPr>
          </w:p>
        </w:tc>
        <w:tc>
          <w:tcPr>
            <w:tcW w:w="1414" w:type="dxa"/>
            <w:vMerge/>
            <w:tcBorders>
              <w:top w:val="nil"/>
              <w:left w:val="single" w:sz="8" w:space="0" w:color="auto"/>
              <w:bottom w:val="single" w:sz="8" w:space="0" w:color="000000"/>
              <w:right w:val="single" w:sz="8" w:space="0" w:color="auto"/>
            </w:tcBorders>
            <w:vAlign w:val="center"/>
            <w:hideMark/>
          </w:tcPr>
          <w:p w:rsidR="00ED2E80" w:rsidRPr="00ED2E80" w:rsidRDefault="00ED2E80" w:rsidP="00ED2E80">
            <w:pPr>
              <w:rPr>
                <w:rFonts w:eastAsia="Times New Roman"/>
                <w:b/>
                <w:bCs/>
                <w:color w:val="000000"/>
              </w:rPr>
            </w:pPr>
          </w:p>
        </w:tc>
        <w:tc>
          <w:tcPr>
            <w:tcW w:w="1418" w:type="dxa"/>
            <w:vMerge/>
            <w:tcBorders>
              <w:top w:val="nil"/>
              <w:left w:val="single" w:sz="8" w:space="0" w:color="auto"/>
              <w:bottom w:val="single" w:sz="8" w:space="0" w:color="000000"/>
              <w:right w:val="single" w:sz="8" w:space="0" w:color="auto"/>
            </w:tcBorders>
            <w:vAlign w:val="center"/>
            <w:hideMark/>
          </w:tcPr>
          <w:p w:rsidR="00ED2E80" w:rsidRPr="00ED2E80" w:rsidRDefault="00ED2E80" w:rsidP="00ED2E80">
            <w:pPr>
              <w:rPr>
                <w:rFonts w:eastAsia="Times New Roman"/>
                <w:b/>
                <w:bCs/>
                <w:color w:val="000000"/>
              </w:rPr>
            </w:pPr>
          </w:p>
        </w:tc>
        <w:tc>
          <w:tcPr>
            <w:tcW w:w="1417" w:type="dxa"/>
            <w:vMerge/>
            <w:tcBorders>
              <w:top w:val="nil"/>
              <w:left w:val="single" w:sz="8" w:space="0" w:color="auto"/>
              <w:bottom w:val="single" w:sz="8" w:space="0" w:color="000000"/>
              <w:right w:val="single" w:sz="8" w:space="0" w:color="auto"/>
            </w:tcBorders>
            <w:vAlign w:val="center"/>
            <w:hideMark/>
          </w:tcPr>
          <w:p w:rsidR="00ED2E80" w:rsidRPr="00ED2E80" w:rsidRDefault="00ED2E80" w:rsidP="00ED2E80">
            <w:pPr>
              <w:rPr>
                <w:rFonts w:eastAsia="Times New Roman"/>
                <w:b/>
                <w:bCs/>
                <w:color w:val="000000"/>
              </w:rPr>
            </w:pPr>
          </w:p>
        </w:tc>
      </w:tr>
      <w:tr w:rsidR="00ED2E80" w:rsidRPr="00ED2E80" w:rsidTr="003A0849">
        <w:trPr>
          <w:trHeight w:val="283"/>
        </w:trPr>
        <w:tc>
          <w:tcPr>
            <w:tcW w:w="5380" w:type="dxa"/>
            <w:tcBorders>
              <w:top w:val="nil"/>
              <w:left w:val="single" w:sz="8" w:space="0" w:color="auto"/>
              <w:bottom w:val="nil"/>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Darbo užmokesčiui su priskaitymais soc. draudimui</w:t>
            </w:r>
          </w:p>
        </w:tc>
        <w:tc>
          <w:tcPr>
            <w:tcW w:w="1414" w:type="dxa"/>
            <w:tcBorders>
              <w:top w:val="nil"/>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1376723</w:t>
            </w:r>
          </w:p>
        </w:tc>
        <w:tc>
          <w:tcPr>
            <w:tcW w:w="1418" w:type="dxa"/>
            <w:tcBorders>
              <w:top w:val="nil"/>
              <w:left w:val="nil"/>
              <w:bottom w:val="nil"/>
              <w:right w:val="nil"/>
            </w:tcBorders>
            <w:shd w:val="clear" w:color="000000" w:fill="FFFFFF"/>
            <w:noWrap/>
            <w:vAlign w:val="center"/>
            <w:hideMark/>
          </w:tcPr>
          <w:p w:rsidR="00ED2E80" w:rsidRPr="00ED2E80" w:rsidRDefault="00ED2E80" w:rsidP="00ED2E80">
            <w:pPr>
              <w:jc w:val="center"/>
              <w:rPr>
                <w:rFonts w:eastAsia="Times New Roman"/>
                <w:color w:val="000000"/>
              </w:rPr>
            </w:pPr>
            <w:r w:rsidRPr="00ED2E80">
              <w:rPr>
                <w:rFonts w:eastAsia="Times New Roman"/>
                <w:color w:val="000000"/>
              </w:rPr>
              <w:t>1477191</w:t>
            </w:r>
          </w:p>
        </w:tc>
        <w:tc>
          <w:tcPr>
            <w:tcW w:w="1417" w:type="dxa"/>
            <w:tcBorders>
              <w:top w:val="nil"/>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100468</w:t>
            </w:r>
          </w:p>
        </w:tc>
      </w:tr>
      <w:tr w:rsidR="00ED2E80" w:rsidRPr="00ED2E80" w:rsidTr="003A0849">
        <w:trPr>
          <w:trHeight w:val="283"/>
        </w:trPr>
        <w:tc>
          <w:tcPr>
            <w:tcW w:w="5380" w:type="dxa"/>
            <w:tcBorders>
              <w:top w:val="single" w:sz="4" w:space="0" w:color="auto"/>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Nusidėvėjimo ir amort</w:t>
            </w:r>
            <w:r>
              <w:rPr>
                <w:rFonts w:eastAsia="Times New Roman"/>
                <w:color w:val="000000"/>
              </w:rPr>
              <w:t>i</w:t>
            </w:r>
            <w:r w:rsidRPr="00ED2E80">
              <w:rPr>
                <w:rFonts w:eastAsia="Times New Roman"/>
                <w:color w:val="000000"/>
              </w:rPr>
              <w:t>zacijos</w:t>
            </w:r>
          </w:p>
        </w:tc>
        <w:tc>
          <w:tcPr>
            <w:tcW w:w="141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52929</w:t>
            </w:r>
          </w:p>
        </w:tc>
        <w:tc>
          <w:tcPr>
            <w:tcW w:w="1418" w:type="dxa"/>
            <w:tcBorders>
              <w:top w:val="single" w:sz="4" w:space="0" w:color="auto"/>
              <w:left w:val="nil"/>
              <w:bottom w:val="single" w:sz="4" w:space="0" w:color="auto"/>
              <w:right w:val="nil"/>
            </w:tcBorders>
            <w:shd w:val="clear" w:color="000000" w:fill="FFFFFF"/>
            <w:noWrap/>
            <w:vAlign w:val="center"/>
            <w:hideMark/>
          </w:tcPr>
          <w:p w:rsidR="00ED2E80" w:rsidRPr="00ED2E80" w:rsidRDefault="00ED2E80" w:rsidP="00ED2E80">
            <w:pPr>
              <w:jc w:val="center"/>
              <w:rPr>
                <w:rFonts w:eastAsia="Times New Roman"/>
                <w:color w:val="000000"/>
              </w:rPr>
            </w:pPr>
            <w:r w:rsidRPr="00ED2E80">
              <w:rPr>
                <w:rFonts w:eastAsia="Times New Roman"/>
                <w:color w:val="000000"/>
              </w:rPr>
              <w:t>58685</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5756</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Komunalinėms ir ryšio paslaugoms</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48675</w:t>
            </w:r>
          </w:p>
        </w:tc>
        <w:tc>
          <w:tcPr>
            <w:tcW w:w="1418" w:type="dxa"/>
            <w:tcBorders>
              <w:top w:val="nil"/>
              <w:left w:val="nil"/>
              <w:bottom w:val="single" w:sz="4" w:space="0" w:color="auto"/>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49376</w:t>
            </w:r>
          </w:p>
        </w:tc>
        <w:tc>
          <w:tcPr>
            <w:tcW w:w="1417" w:type="dxa"/>
            <w:tcBorders>
              <w:top w:val="nil"/>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701</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Komandiruočių išlaidoms</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430</w:t>
            </w:r>
          </w:p>
        </w:tc>
        <w:tc>
          <w:tcPr>
            <w:tcW w:w="1418" w:type="dxa"/>
            <w:tcBorders>
              <w:top w:val="nil"/>
              <w:left w:val="nil"/>
              <w:bottom w:val="single" w:sz="4" w:space="0" w:color="auto"/>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546</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116</w:t>
            </w:r>
          </w:p>
        </w:tc>
      </w:tr>
      <w:tr w:rsidR="00ED2E80" w:rsidRPr="00ED2E80" w:rsidTr="003A0849">
        <w:trPr>
          <w:trHeight w:val="283"/>
        </w:trPr>
        <w:tc>
          <w:tcPr>
            <w:tcW w:w="5380" w:type="dxa"/>
            <w:tcBorders>
              <w:top w:val="single" w:sz="4" w:space="0" w:color="auto"/>
              <w:left w:val="single" w:sz="8" w:space="0" w:color="auto"/>
              <w:right w:val="nil"/>
            </w:tcBorders>
            <w:shd w:val="clear" w:color="000000" w:fill="FFFFFF"/>
            <w:vAlign w:val="center"/>
            <w:hideMark/>
          </w:tcPr>
          <w:p w:rsidR="00ED2E80" w:rsidRPr="00ED2E80" w:rsidRDefault="00ED2E80" w:rsidP="00182553">
            <w:pPr>
              <w:rPr>
                <w:rFonts w:eastAsia="Times New Roman"/>
                <w:color w:val="000000"/>
              </w:rPr>
            </w:pPr>
            <w:r w:rsidRPr="00ED2E80">
              <w:rPr>
                <w:rFonts w:eastAsia="Times New Roman"/>
                <w:color w:val="000000"/>
              </w:rPr>
              <w:t>Transporto išlaidoms</w:t>
            </w:r>
            <w:r w:rsidRPr="00ED2E80">
              <w:rPr>
                <w:rFonts w:eastAsia="Times New Roman"/>
                <w:i/>
                <w:iCs/>
                <w:color w:val="000000"/>
              </w:rPr>
              <w:t>:</w:t>
            </w:r>
          </w:p>
        </w:tc>
        <w:tc>
          <w:tcPr>
            <w:tcW w:w="1414" w:type="dxa"/>
            <w:tcBorders>
              <w:top w:val="single" w:sz="4" w:space="0" w:color="auto"/>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62819</w:t>
            </w:r>
          </w:p>
        </w:tc>
        <w:tc>
          <w:tcPr>
            <w:tcW w:w="1418" w:type="dxa"/>
            <w:tcBorders>
              <w:top w:val="single" w:sz="4" w:space="0" w:color="auto"/>
              <w:left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83944</w:t>
            </w:r>
          </w:p>
        </w:tc>
        <w:tc>
          <w:tcPr>
            <w:tcW w:w="1417" w:type="dxa"/>
            <w:tcBorders>
              <w:top w:val="single" w:sz="4" w:space="0" w:color="auto"/>
              <w:left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21125</w:t>
            </w:r>
          </w:p>
        </w:tc>
      </w:tr>
      <w:tr w:rsidR="00ED2E80" w:rsidRPr="00ED2E80" w:rsidTr="003A0849">
        <w:trPr>
          <w:trHeight w:val="283"/>
        </w:trPr>
        <w:tc>
          <w:tcPr>
            <w:tcW w:w="5380" w:type="dxa"/>
            <w:tcBorders>
              <w:top w:val="nil"/>
              <w:left w:val="single" w:sz="8"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degalams;</w:t>
            </w:r>
          </w:p>
        </w:tc>
        <w:tc>
          <w:tcPr>
            <w:tcW w:w="1414" w:type="dxa"/>
            <w:tcBorders>
              <w:top w:val="nil"/>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31402</w:t>
            </w:r>
          </w:p>
        </w:tc>
        <w:tc>
          <w:tcPr>
            <w:tcW w:w="1418" w:type="dxa"/>
            <w:tcBorders>
              <w:top w:val="nil"/>
              <w:left w:val="nil"/>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29776</w:t>
            </w:r>
          </w:p>
        </w:tc>
        <w:tc>
          <w:tcPr>
            <w:tcW w:w="1417" w:type="dxa"/>
            <w:tcBorders>
              <w:top w:val="nil"/>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-1626</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remontui</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31417</w:t>
            </w:r>
          </w:p>
        </w:tc>
        <w:tc>
          <w:tcPr>
            <w:tcW w:w="1418" w:type="dxa"/>
            <w:tcBorders>
              <w:top w:val="nil"/>
              <w:left w:val="nil"/>
              <w:bottom w:val="single" w:sz="4" w:space="0" w:color="auto"/>
              <w:right w:val="nil"/>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54168</w:t>
            </w:r>
          </w:p>
        </w:tc>
        <w:tc>
          <w:tcPr>
            <w:tcW w:w="1417"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22751</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Kvalifikacijai kelti</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4234</w:t>
            </w:r>
          </w:p>
        </w:tc>
        <w:tc>
          <w:tcPr>
            <w:tcW w:w="1418" w:type="dxa"/>
            <w:tcBorders>
              <w:top w:val="nil"/>
              <w:left w:val="nil"/>
              <w:bottom w:val="single" w:sz="4" w:space="0" w:color="auto"/>
              <w:right w:val="nil"/>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4056</w:t>
            </w:r>
          </w:p>
        </w:tc>
        <w:tc>
          <w:tcPr>
            <w:tcW w:w="1417" w:type="dxa"/>
            <w:tcBorders>
              <w:top w:val="nil"/>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-178</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Paprastojo remonto ir eksploatavimo</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42782</w:t>
            </w:r>
          </w:p>
        </w:tc>
        <w:tc>
          <w:tcPr>
            <w:tcW w:w="1418" w:type="dxa"/>
            <w:tcBorders>
              <w:top w:val="nil"/>
              <w:left w:val="nil"/>
              <w:bottom w:val="single" w:sz="4" w:space="0" w:color="auto"/>
              <w:right w:val="nil"/>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22543</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-20239</w:t>
            </w:r>
          </w:p>
        </w:tc>
      </w:tr>
      <w:tr w:rsidR="00ED2E80" w:rsidRPr="00ED2E80" w:rsidTr="003A0849">
        <w:trPr>
          <w:trHeight w:val="283"/>
        </w:trPr>
        <w:tc>
          <w:tcPr>
            <w:tcW w:w="5380" w:type="dxa"/>
            <w:tcBorders>
              <w:top w:val="nil"/>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Nuvertėjimo ir nurašytų sumų</w:t>
            </w:r>
          </w:p>
        </w:tc>
        <w:tc>
          <w:tcPr>
            <w:tcW w:w="1414"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127</w:t>
            </w:r>
          </w:p>
        </w:tc>
        <w:tc>
          <w:tcPr>
            <w:tcW w:w="1418" w:type="dxa"/>
            <w:tcBorders>
              <w:top w:val="nil"/>
              <w:left w:val="nil"/>
              <w:bottom w:val="single" w:sz="4" w:space="0" w:color="auto"/>
              <w:right w:val="nil"/>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565</w:t>
            </w:r>
          </w:p>
        </w:tc>
        <w:tc>
          <w:tcPr>
            <w:tcW w:w="1417"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438</w:t>
            </w:r>
          </w:p>
        </w:tc>
      </w:tr>
      <w:tr w:rsidR="00ED2E80" w:rsidRPr="00ED2E80" w:rsidTr="003A0849">
        <w:trPr>
          <w:trHeight w:val="283"/>
        </w:trPr>
        <w:tc>
          <w:tcPr>
            <w:tcW w:w="5380" w:type="dxa"/>
            <w:tcBorders>
              <w:top w:val="single" w:sz="4" w:space="0" w:color="auto"/>
              <w:left w:val="single" w:sz="8" w:space="0" w:color="auto"/>
              <w:right w:val="nil"/>
            </w:tcBorders>
            <w:shd w:val="clear" w:color="000000" w:fill="FFFFFF"/>
            <w:vAlign w:val="center"/>
            <w:hideMark/>
          </w:tcPr>
          <w:p w:rsidR="00ED2E80" w:rsidRPr="00ED2E80" w:rsidRDefault="00ED2E80" w:rsidP="00182553">
            <w:pPr>
              <w:rPr>
                <w:rFonts w:eastAsia="Times New Roman"/>
                <w:color w:val="000000"/>
              </w:rPr>
            </w:pPr>
            <w:r w:rsidRPr="00ED2E80">
              <w:rPr>
                <w:rFonts w:eastAsia="Times New Roman"/>
                <w:color w:val="000000"/>
              </w:rPr>
              <w:t>Sunaudotų ir parduotų atsargų savikaina</w:t>
            </w:r>
            <w:r w:rsidR="00182553">
              <w:rPr>
                <w:rFonts w:eastAsia="Times New Roman"/>
                <w:color w:val="000000"/>
              </w:rPr>
              <w:t>:</w:t>
            </w:r>
          </w:p>
        </w:tc>
        <w:tc>
          <w:tcPr>
            <w:tcW w:w="1414" w:type="dxa"/>
            <w:tcBorders>
              <w:top w:val="single" w:sz="4" w:space="0" w:color="auto"/>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130910</w:t>
            </w:r>
          </w:p>
        </w:tc>
        <w:tc>
          <w:tcPr>
            <w:tcW w:w="1418" w:type="dxa"/>
            <w:tcBorders>
              <w:top w:val="single" w:sz="4" w:space="0" w:color="auto"/>
              <w:left w:val="nil"/>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131606</w:t>
            </w:r>
          </w:p>
        </w:tc>
        <w:tc>
          <w:tcPr>
            <w:tcW w:w="1417" w:type="dxa"/>
            <w:tcBorders>
              <w:top w:val="single" w:sz="4" w:space="0" w:color="auto"/>
              <w:left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696</w:t>
            </w:r>
          </w:p>
        </w:tc>
      </w:tr>
      <w:tr w:rsidR="00ED2E80" w:rsidRPr="00ED2E80" w:rsidTr="003A0849">
        <w:trPr>
          <w:trHeight w:val="283"/>
        </w:trPr>
        <w:tc>
          <w:tcPr>
            <w:tcW w:w="5380" w:type="dxa"/>
            <w:tcBorders>
              <w:left w:val="single" w:sz="8"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 xml:space="preserve">medikamentų ir vakcinų; </w:t>
            </w:r>
          </w:p>
        </w:tc>
        <w:tc>
          <w:tcPr>
            <w:tcW w:w="1414"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36294</w:t>
            </w:r>
          </w:p>
        </w:tc>
        <w:tc>
          <w:tcPr>
            <w:tcW w:w="1418" w:type="dxa"/>
            <w:tcBorders>
              <w:left w:val="nil"/>
              <w:right w:val="nil"/>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51598</w:t>
            </w:r>
          </w:p>
        </w:tc>
        <w:tc>
          <w:tcPr>
            <w:tcW w:w="1417"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15304</w:t>
            </w:r>
          </w:p>
        </w:tc>
      </w:tr>
      <w:tr w:rsidR="00ED2E80" w:rsidRPr="00ED2E80" w:rsidTr="003A0849">
        <w:trPr>
          <w:trHeight w:val="283"/>
        </w:trPr>
        <w:tc>
          <w:tcPr>
            <w:tcW w:w="5380" w:type="dxa"/>
            <w:tcBorders>
              <w:left w:val="single" w:sz="8"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inventoriaus;</w:t>
            </w:r>
          </w:p>
        </w:tc>
        <w:tc>
          <w:tcPr>
            <w:tcW w:w="1414"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21369</w:t>
            </w:r>
          </w:p>
        </w:tc>
        <w:tc>
          <w:tcPr>
            <w:tcW w:w="1418" w:type="dxa"/>
            <w:tcBorders>
              <w:left w:val="nil"/>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24408</w:t>
            </w:r>
          </w:p>
        </w:tc>
        <w:tc>
          <w:tcPr>
            <w:tcW w:w="1417"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3039</w:t>
            </w:r>
          </w:p>
        </w:tc>
      </w:tr>
      <w:tr w:rsidR="00ED2E80" w:rsidRPr="00ED2E80" w:rsidTr="003A0849">
        <w:trPr>
          <w:trHeight w:val="283"/>
        </w:trPr>
        <w:tc>
          <w:tcPr>
            <w:tcW w:w="5380" w:type="dxa"/>
            <w:tcBorders>
              <w:left w:val="single" w:sz="8"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medžiagų;</w:t>
            </w:r>
          </w:p>
        </w:tc>
        <w:tc>
          <w:tcPr>
            <w:tcW w:w="1414"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69308</w:t>
            </w:r>
          </w:p>
        </w:tc>
        <w:tc>
          <w:tcPr>
            <w:tcW w:w="1418" w:type="dxa"/>
            <w:tcBorders>
              <w:left w:val="nil"/>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50881</w:t>
            </w:r>
          </w:p>
        </w:tc>
        <w:tc>
          <w:tcPr>
            <w:tcW w:w="1417" w:type="dxa"/>
            <w:tcBorders>
              <w:left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-18427</w:t>
            </w:r>
          </w:p>
        </w:tc>
      </w:tr>
      <w:tr w:rsidR="00ED2E80" w:rsidRPr="00ED2E80" w:rsidTr="003A0849">
        <w:trPr>
          <w:trHeight w:val="283"/>
        </w:trPr>
        <w:tc>
          <w:tcPr>
            <w:tcW w:w="5380" w:type="dxa"/>
            <w:tcBorders>
              <w:left w:val="single" w:sz="8" w:space="0" w:color="auto"/>
              <w:bottom w:val="single" w:sz="4" w:space="0" w:color="auto"/>
              <w:right w:val="nil"/>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 xml:space="preserve">kanceliarinėms prekės. </w:t>
            </w:r>
          </w:p>
        </w:tc>
        <w:tc>
          <w:tcPr>
            <w:tcW w:w="1414" w:type="dxa"/>
            <w:tcBorders>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3939</w:t>
            </w:r>
          </w:p>
        </w:tc>
        <w:tc>
          <w:tcPr>
            <w:tcW w:w="1418" w:type="dxa"/>
            <w:tcBorders>
              <w:left w:val="nil"/>
              <w:bottom w:val="single" w:sz="4" w:space="0" w:color="auto"/>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4719</w:t>
            </w:r>
          </w:p>
        </w:tc>
        <w:tc>
          <w:tcPr>
            <w:tcW w:w="1417" w:type="dxa"/>
            <w:tcBorders>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780</w:t>
            </w:r>
          </w:p>
        </w:tc>
      </w:tr>
      <w:tr w:rsidR="00ED2E80" w:rsidRPr="00ED2E80" w:rsidTr="003A0849">
        <w:trPr>
          <w:trHeight w:val="283"/>
        </w:trPr>
        <w:tc>
          <w:tcPr>
            <w:tcW w:w="5380" w:type="dxa"/>
            <w:tcBorders>
              <w:top w:val="single" w:sz="4" w:space="0" w:color="auto"/>
              <w:left w:val="single" w:sz="8" w:space="0" w:color="auto"/>
              <w:bottom w:val="nil"/>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Ilgalaikiam materialiajam ir nematerialiajam turtui įsigyti</w:t>
            </w:r>
          </w:p>
        </w:tc>
        <w:tc>
          <w:tcPr>
            <w:tcW w:w="1414" w:type="dxa"/>
            <w:tcBorders>
              <w:top w:val="single" w:sz="4" w:space="0" w:color="auto"/>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98531</w:t>
            </w:r>
          </w:p>
        </w:tc>
        <w:tc>
          <w:tcPr>
            <w:tcW w:w="1418" w:type="dxa"/>
            <w:tcBorders>
              <w:top w:val="single" w:sz="4" w:space="0" w:color="auto"/>
              <w:left w:val="nil"/>
              <w:bottom w:val="nil"/>
              <w:right w:val="nil"/>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23125</w:t>
            </w:r>
          </w:p>
        </w:tc>
        <w:tc>
          <w:tcPr>
            <w:tcW w:w="1417" w:type="dxa"/>
            <w:tcBorders>
              <w:top w:val="single" w:sz="4" w:space="0" w:color="auto"/>
              <w:left w:val="single" w:sz="8" w:space="0" w:color="auto"/>
              <w:bottom w:val="nil"/>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-75406</w:t>
            </w:r>
          </w:p>
        </w:tc>
      </w:tr>
      <w:tr w:rsidR="00ED2E80" w:rsidRPr="00ED2E80" w:rsidTr="003A0849">
        <w:trPr>
          <w:trHeight w:val="283"/>
        </w:trPr>
        <w:tc>
          <w:tcPr>
            <w:tcW w:w="5380" w:type="dxa"/>
            <w:tcBorders>
              <w:top w:val="single" w:sz="8" w:space="0" w:color="auto"/>
              <w:left w:val="single" w:sz="8" w:space="0" w:color="auto"/>
              <w:bottom w:val="single" w:sz="8" w:space="0" w:color="auto"/>
              <w:right w:val="nil"/>
            </w:tcBorders>
            <w:shd w:val="clear" w:color="000000" w:fill="FFFFFF"/>
            <w:vAlign w:val="center"/>
            <w:hideMark/>
          </w:tcPr>
          <w:p w:rsidR="00ED2E80" w:rsidRPr="00ED2E80" w:rsidRDefault="00ED2E80" w:rsidP="00ED2E80">
            <w:pPr>
              <w:rPr>
                <w:rFonts w:eastAsia="Times New Roman"/>
                <w:color w:val="000000"/>
              </w:rPr>
            </w:pPr>
            <w:r w:rsidRPr="00ED2E80">
              <w:rPr>
                <w:rFonts w:eastAsia="Times New Roman"/>
                <w:color w:val="000000"/>
              </w:rPr>
              <w:t>Kitos paslaugos</w:t>
            </w:r>
            <w:r w:rsidR="00182553">
              <w:rPr>
                <w:rFonts w:eastAsia="Times New Roman"/>
                <w:color w:val="000000"/>
              </w:rPr>
              <w:t>:</w:t>
            </w:r>
          </w:p>
        </w:tc>
        <w:tc>
          <w:tcPr>
            <w:tcW w:w="141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161006</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161383</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377</w:t>
            </w:r>
          </w:p>
        </w:tc>
      </w:tr>
      <w:tr w:rsidR="00182553" w:rsidRPr="00ED2E80" w:rsidTr="003A0849">
        <w:trPr>
          <w:trHeight w:val="283"/>
        </w:trPr>
        <w:tc>
          <w:tcPr>
            <w:tcW w:w="5380" w:type="dxa"/>
            <w:tcBorders>
              <w:top w:val="single" w:sz="8" w:space="0" w:color="auto"/>
              <w:left w:val="single" w:sz="8" w:space="0" w:color="auto"/>
              <w:bottom w:val="single" w:sz="8" w:space="0" w:color="auto"/>
              <w:right w:val="nil"/>
            </w:tcBorders>
            <w:shd w:val="clear" w:color="000000" w:fill="FFFFFF"/>
            <w:vAlign w:val="center"/>
          </w:tcPr>
          <w:p w:rsidR="00182553" w:rsidRPr="00ED2E80" w:rsidRDefault="00182553" w:rsidP="00ED2E80">
            <w:pPr>
              <w:rPr>
                <w:rFonts w:eastAsia="Times New Roman"/>
                <w:color w:val="000000"/>
              </w:rPr>
            </w:pPr>
            <w:r>
              <w:rPr>
                <w:rFonts w:eastAsia="Times New Roman"/>
                <w:color w:val="000000"/>
              </w:rPr>
              <w:t>Iš jų:</w:t>
            </w:r>
          </w:p>
        </w:tc>
        <w:tc>
          <w:tcPr>
            <w:tcW w:w="1414" w:type="dxa"/>
            <w:tcBorders>
              <w:top w:val="single" w:sz="8" w:space="0" w:color="auto"/>
              <w:left w:val="single" w:sz="8" w:space="0" w:color="auto"/>
              <w:bottom w:val="single" w:sz="8" w:space="0" w:color="auto"/>
              <w:right w:val="single" w:sz="8" w:space="0" w:color="auto"/>
            </w:tcBorders>
            <w:shd w:val="clear" w:color="000000" w:fill="FFFFFF"/>
            <w:vAlign w:val="center"/>
          </w:tcPr>
          <w:p w:rsidR="00182553" w:rsidRPr="00ED2E80" w:rsidRDefault="00182553" w:rsidP="00ED2E80">
            <w:pPr>
              <w:jc w:val="center"/>
              <w:rPr>
                <w:rFonts w:eastAsia="Times New Roman"/>
                <w:color w:val="00000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182553" w:rsidRPr="00ED2E80" w:rsidRDefault="00182553" w:rsidP="00ED2E80">
            <w:pPr>
              <w:jc w:val="center"/>
              <w:rPr>
                <w:rFonts w:eastAsia="Times New Roman"/>
                <w:color w:val="000000"/>
              </w:rPr>
            </w:pPr>
          </w:p>
        </w:tc>
        <w:tc>
          <w:tcPr>
            <w:tcW w:w="1417" w:type="dxa"/>
            <w:tcBorders>
              <w:top w:val="single" w:sz="8" w:space="0" w:color="auto"/>
              <w:left w:val="nil"/>
              <w:bottom w:val="single" w:sz="8" w:space="0" w:color="auto"/>
              <w:right w:val="single" w:sz="8" w:space="0" w:color="auto"/>
            </w:tcBorders>
            <w:shd w:val="clear" w:color="000000" w:fill="FFFFFF"/>
            <w:vAlign w:val="center"/>
          </w:tcPr>
          <w:p w:rsidR="00182553" w:rsidRPr="00ED2E80" w:rsidRDefault="00182553" w:rsidP="00ED2E80">
            <w:pPr>
              <w:jc w:val="center"/>
              <w:rPr>
                <w:rFonts w:eastAsia="Times New Roman"/>
                <w:color w:val="000000"/>
              </w:rPr>
            </w:pP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laboratorinės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36989</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30508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-6481</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draudimo</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8969</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10561</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1592</w:t>
            </w:r>
          </w:p>
        </w:tc>
      </w:tr>
      <w:tr w:rsidR="00ED2E80" w:rsidRPr="00ED2E80" w:rsidTr="003A0849">
        <w:trPr>
          <w:trHeight w:val="283"/>
        </w:trPr>
        <w:tc>
          <w:tcPr>
            <w:tcW w:w="53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skalbimo</w:t>
            </w:r>
          </w:p>
        </w:tc>
        <w:tc>
          <w:tcPr>
            <w:tcW w:w="1414" w:type="dxa"/>
            <w:tcBorders>
              <w:top w:val="single" w:sz="4" w:space="0" w:color="auto"/>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556</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526</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med. atliekų tvarkymas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2227</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1968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-259</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lastRenderedPageBreak/>
              <w:t>rentgeno nuotraukos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3932</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4916</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984</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protezavimo</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18516</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18158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-358</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med. tech</w:t>
            </w:r>
            <w:r>
              <w:rPr>
                <w:rFonts w:eastAsia="Times New Roman"/>
                <w:i/>
                <w:iCs/>
                <w:color w:val="000000"/>
              </w:rPr>
              <w:t>nikos</w:t>
            </w:r>
            <w:r w:rsidRPr="00ED2E80">
              <w:rPr>
                <w:rFonts w:eastAsia="Times New Roman"/>
                <w:i/>
                <w:iCs/>
                <w:color w:val="000000"/>
              </w:rPr>
              <w:t xml:space="preserve"> priežiūra ir remontas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11455</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13528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2073</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garantinis fondas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2097</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2249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odontologų paslaugos (būtinosios)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197</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182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banko paslaugos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98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37</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reklama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110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113</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kondicionierių remontas ir priežiūra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0</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-131</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juristo, advokato, notaro paslaugos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1051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801</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-250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žoliapjovės, traktoriuko ir trimerio remontas, kuras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1349</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783</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-566</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paš</w:t>
            </w:r>
            <w:r w:rsidR="00182553">
              <w:rPr>
                <w:rFonts w:eastAsia="Times New Roman"/>
                <w:i/>
                <w:iCs/>
                <w:color w:val="000000"/>
              </w:rPr>
              <w:t>alpos mirus artima</w:t>
            </w:r>
            <w:r w:rsidRPr="00ED2E80">
              <w:rPr>
                <w:rFonts w:eastAsia="Times New Roman"/>
                <w:i/>
                <w:iCs/>
                <w:color w:val="000000"/>
              </w:rPr>
              <w:t>jam</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2500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2600</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100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už pacientų aptarnavimą ne darbo metu</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10932</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11030</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98</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skelbimai (vieš. pirkimams ir kt.)</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404</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529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125</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už licencijas ir higienos pasus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56</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744</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688</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registrų centras, skait. sertifikavimo centras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71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363</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292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už kaimo gyv. aptarnavimą Salantų ir Kartenos PSPC</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7047</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3219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-3828</w:t>
            </w:r>
          </w:p>
        </w:tc>
      </w:tr>
      <w:tr w:rsidR="00ED2E80" w:rsidRPr="00ED2E80" w:rsidTr="003A0849">
        <w:trPr>
          <w:trHeight w:val="283"/>
        </w:trPr>
        <w:tc>
          <w:tcPr>
            <w:tcW w:w="53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384F50" w:rsidP="00ED2E80">
            <w:pPr>
              <w:rPr>
                <w:rFonts w:eastAsia="Times New Roman"/>
                <w:i/>
                <w:iCs/>
                <w:color w:val="000000"/>
              </w:rPr>
            </w:pPr>
            <w:r>
              <w:rPr>
                <w:rFonts w:eastAsia="Times New Roman"/>
                <w:i/>
                <w:iCs/>
                <w:color w:val="000000"/>
              </w:rPr>
              <w:t>nuotekų</w:t>
            </w:r>
            <w:r w:rsidR="00ED2E80" w:rsidRPr="00ED2E80">
              <w:rPr>
                <w:rFonts w:eastAsia="Times New Roman"/>
                <w:i/>
                <w:iCs/>
                <w:color w:val="000000"/>
              </w:rPr>
              <w:t>, vandentiekio remontas</w:t>
            </w:r>
          </w:p>
        </w:tc>
        <w:tc>
          <w:tcPr>
            <w:tcW w:w="1414" w:type="dxa"/>
            <w:tcBorders>
              <w:top w:val="single" w:sz="4" w:space="0" w:color="auto"/>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0</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165</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165</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182553" w:rsidP="00ED2E80">
            <w:pPr>
              <w:rPr>
                <w:rFonts w:eastAsia="Times New Roman"/>
                <w:i/>
                <w:iCs/>
                <w:color w:val="000000"/>
              </w:rPr>
            </w:pPr>
            <w:r>
              <w:rPr>
                <w:rFonts w:eastAsia="Times New Roman"/>
                <w:i/>
                <w:iCs/>
                <w:color w:val="000000"/>
              </w:rPr>
              <w:t>buhalterinės apskaitos dokum. prenum. ,programų priežiūra</w:t>
            </w:r>
            <w:r w:rsidR="00ED2E80" w:rsidRPr="00ED2E80">
              <w:rPr>
                <w:rFonts w:eastAsia="Times New Roman"/>
                <w:i/>
                <w:iCs/>
                <w:color w:val="000000"/>
              </w:rPr>
              <w:t xml:space="preserve"> ir kt.</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429</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665</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236</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kilimėlių keitimas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841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951</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110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spaudos prenumerata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436</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255</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-181</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Pr>
                <w:rFonts w:eastAsia="Times New Roman"/>
                <w:i/>
                <w:iCs/>
                <w:color w:val="000000"/>
              </w:rPr>
              <w:t>signalizacijos priežiūra</w:t>
            </w:r>
            <w:r w:rsidRPr="00ED2E80">
              <w:rPr>
                <w:rFonts w:eastAsia="Times New Roman"/>
                <w:i/>
                <w:iCs/>
                <w:color w:val="000000"/>
              </w:rPr>
              <w:t>., apsauga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874</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783</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-91</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darbo sauga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2103</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2103</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kompiuterinių tinklų įrengimo darbai</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3100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0</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-3100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distiliuotas vanduo</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1251</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1239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182553" w:rsidP="00ED2E80">
            <w:pPr>
              <w:rPr>
                <w:rFonts w:eastAsia="Times New Roman"/>
                <w:i/>
                <w:iCs/>
                <w:color w:val="000000"/>
              </w:rPr>
            </w:pPr>
            <w:r>
              <w:rPr>
                <w:rFonts w:eastAsia="Times New Roman"/>
                <w:i/>
                <w:iCs/>
                <w:color w:val="000000"/>
              </w:rPr>
              <w:t>„Ž</w:t>
            </w:r>
            <w:r w:rsidR="00ED2E80" w:rsidRPr="00ED2E80">
              <w:rPr>
                <w:rFonts w:eastAsia="Times New Roman"/>
                <w:i/>
                <w:iCs/>
                <w:color w:val="000000"/>
              </w:rPr>
              <w:t>alia giria</w:t>
            </w:r>
            <w:r>
              <w:rPr>
                <w:rFonts w:eastAsia="Times New Roman"/>
                <w:i/>
                <w:iCs/>
                <w:color w:val="000000"/>
              </w:rPr>
              <w:t>“</w:t>
            </w:r>
            <w:r w:rsidR="00ED2E80" w:rsidRPr="00ED2E80">
              <w:rPr>
                <w:rFonts w:eastAsia="Times New Roman"/>
                <w:i/>
                <w:iCs/>
                <w:color w:val="000000"/>
              </w:rPr>
              <w:t xml:space="preserve"> vanduo</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775</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996</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221</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radiacinė sauga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164</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174</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10</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korespondencijos pristatymas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748</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986</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238</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kompiuterių ir jų programų priežiūra ir remontas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2662</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1909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-753</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vietinė rinkliava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1632</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1904</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272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gesintuvų patikra, remontas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234</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150</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-84</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GMP aikš</w:t>
            </w:r>
            <w:r>
              <w:rPr>
                <w:rFonts w:eastAsia="Times New Roman"/>
                <w:i/>
                <w:iCs/>
                <w:color w:val="000000"/>
              </w:rPr>
              <w:t>t</w:t>
            </w:r>
            <w:r w:rsidRPr="00ED2E80">
              <w:rPr>
                <w:rFonts w:eastAsia="Times New Roman"/>
                <w:i/>
                <w:iCs/>
                <w:color w:val="000000"/>
              </w:rPr>
              <w:t>elės įrengimas, stogo remontas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6414</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13772</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7358</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varžų matavimas, tekinimo darbai</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2650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556</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-2094</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raktų gaminimas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133</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695</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562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patalpų valymas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16477</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22512</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6035</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gėlės, puokštės, vainikai</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435</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449</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14</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lifto priežiūra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123</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822</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699</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Vydmantų amb. kaupiamosios sąnaudos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262</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262</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182553" w:rsidP="00ED2E80">
            <w:pPr>
              <w:rPr>
                <w:rFonts w:eastAsia="Times New Roman"/>
                <w:i/>
                <w:iCs/>
                <w:color w:val="000000"/>
              </w:rPr>
            </w:pPr>
            <w:r>
              <w:rPr>
                <w:rFonts w:eastAsia="Times New Roman"/>
                <w:i/>
                <w:iCs/>
                <w:color w:val="000000"/>
              </w:rPr>
              <w:t xml:space="preserve">FOXUS </w:t>
            </w:r>
            <w:r w:rsidR="00ED2E80" w:rsidRPr="00ED2E80">
              <w:rPr>
                <w:rFonts w:eastAsia="Times New Roman"/>
                <w:i/>
                <w:iCs/>
                <w:color w:val="000000"/>
              </w:rPr>
              <w:t xml:space="preserve">programos </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5048</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6294</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1246</w:t>
            </w:r>
          </w:p>
        </w:tc>
      </w:tr>
      <w:tr w:rsidR="00ED2E80" w:rsidRPr="00ED2E80" w:rsidTr="00EA673A">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transport</w:t>
            </w:r>
            <w:r>
              <w:rPr>
                <w:rFonts w:eastAsia="Times New Roman"/>
                <w:i/>
                <w:iCs/>
                <w:color w:val="000000"/>
              </w:rPr>
              <w:t>o</w:t>
            </w:r>
            <w:r w:rsidRPr="00ED2E80">
              <w:rPr>
                <w:rFonts w:eastAsia="Times New Roman"/>
                <w:i/>
                <w:iCs/>
                <w:color w:val="000000"/>
              </w:rPr>
              <w:t xml:space="preserve"> pasl</w:t>
            </w:r>
            <w:r w:rsidR="00384F50">
              <w:rPr>
                <w:rFonts w:eastAsia="Times New Roman"/>
                <w:i/>
                <w:iCs/>
                <w:color w:val="000000"/>
              </w:rPr>
              <w:t>augos</w:t>
            </w:r>
            <w:r>
              <w:rPr>
                <w:rFonts w:eastAsia="Times New Roman"/>
                <w:i/>
                <w:iCs/>
                <w:color w:val="000000"/>
              </w:rPr>
              <w:t xml:space="preserve">, bokštelio, ekskavatoriaus </w:t>
            </w:r>
            <w:r w:rsidRPr="00ED2E80">
              <w:rPr>
                <w:rFonts w:eastAsia="Times New Roman"/>
                <w:i/>
                <w:iCs/>
                <w:color w:val="000000"/>
              </w:rPr>
              <w:t>nuoma</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3277</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102</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-3175</w:t>
            </w:r>
          </w:p>
        </w:tc>
      </w:tr>
      <w:tr w:rsidR="00ED2E80" w:rsidRPr="00ED2E80" w:rsidTr="00EA673A">
        <w:trPr>
          <w:trHeight w:val="283"/>
        </w:trPr>
        <w:tc>
          <w:tcPr>
            <w:tcW w:w="5380"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metrologinė patikra</w:t>
            </w:r>
          </w:p>
        </w:tc>
        <w:tc>
          <w:tcPr>
            <w:tcW w:w="1414" w:type="dxa"/>
            <w:tcBorders>
              <w:top w:val="single" w:sz="4" w:space="0" w:color="auto"/>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159</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0</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-159</w:t>
            </w:r>
          </w:p>
        </w:tc>
      </w:tr>
      <w:tr w:rsidR="00ED2E80" w:rsidRPr="00ED2E80" w:rsidTr="003A0849">
        <w:trPr>
          <w:trHeight w:val="283"/>
        </w:trPr>
        <w:tc>
          <w:tcPr>
            <w:tcW w:w="5380" w:type="dxa"/>
            <w:tcBorders>
              <w:top w:val="nil"/>
              <w:left w:val="single" w:sz="8" w:space="0" w:color="auto"/>
              <w:bottom w:val="single" w:sz="4"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kitos išlaidos</w:t>
            </w:r>
          </w:p>
        </w:tc>
        <w:tc>
          <w:tcPr>
            <w:tcW w:w="1414"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2200</w:t>
            </w:r>
          </w:p>
        </w:tc>
        <w:tc>
          <w:tcPr>
            <w:tcW w:w="1418" w:type="dxa"/>
            <w:tcBorders>
              <w:top w:val="nil"/>
              <w:left w:val="nil"/>
              <w:bottom w:val="single" w:sz="4"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528</w:t>
            </w:r>
          </w:p>
        </w:tc>
        <w:tc>
          <w:tcPr>
            <w:tcW w:w="1417" w:type="dxa"/>
            <w:tcBorders>
              <w:top w:val="nil"/>
              <w:left w:val="nil"/>
              <w:bottom w:val="single" w:sz="4"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-1672</w:t>
            </w:r>
          </w:p>
        </w:tc>
      </w:tr>
      <w:tr w:rsidR="00ED2E80" w:rsidRPr="00ED2E80" w:rsidTr="003A0849">
        <w:trPr>
          <w:trHeight w:val="283"/>
        </w:trPr>
        <w:tc>
          <w:tcPr>
            <w:tcW w:w="5380" w:type="dxa"/>
            <w:tcBorders>
              <w:top w:val="nil"/>
              <w:left w:val="single" w:sz="8" w:space="0" w:color="auto"/>
              <w:bottom w:val="single" w:sz="8" w:space="0" w:color="auto"/>
              <w:right w:val="single" w:sz="8" w:space="0" w:color="auto"/>
            </w:tcBorders>
            <w:shd w:val="clear" w:color="000000" w:fill="FFFFFF"/>
            <w:vAlign w:val="center"/>
            <w:hideMark/>
          </w:tcPr>
          <w:p w:rsidR="00ED2E80" w:rsidRPr="00ED2E80" w:rsidRDefault="00ED2E80" w:rsidP="00ED2E80">
            <w:pPr>
              <w:rPr>
                <w:rFonts w:eastAsia="Times New Roman"/>
                <w:i/>
                <w:iCs/>
                <w:color w:val="000000"/>
              </w:rPr>
            </w:pPr>
            <w:r w:rsidRPr="00ED2E80">
              <w:rPr>
                <w:rFonts w:eastAsia="Times New Roman"/>
                <w:i/>
                <w:iCs/>
                <w:color w:val="000000"/>
              </w:rPr>
              <w:t>žalos atlyginimas</w:t>
            </w:r>
          </w:p>
        </w:tc>
        <w:tc>
          <w:tcPr>
            <w:tcW w:w="1414" w:type="dxa"/>
            <w:tcBorders>
              <w:top w:val="nil"/>
              <w:left w:val="nil"/>
              <w:bottom w:val="single" w:sz="8"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373</w:t>
            </w:r>
          </w:p>
        </w:tc>
        <w:tc>
          <w:tcPr>
            <w:tcW w:w="1418" w:type="dxa"/>
            <w:tcBorders>
              <w:top w:val="nil"/>
              <w:left w:val="nil"/>
              <w:bottom w:val="single" w:sz="8" w:space="0" w:color="auto"/>
              <w:right w:val="single" w:sz="8" w:space="0" w:color="auto"/>
            </w:tcBorders>
            <w:shd w:val="clear" w:color="000000" w:fill="FFFFFF"/>
            <w:vAlign w:val="center"/>
            <w:hideMark/>
          </w:tcPr>
          <w:p w:rsidR="00ED2E80" w:rsidRPr="003A0849" w:rsidRDefault="00ED2E80" w:rsidP="00ED2E80">
            <w:pPr>
              <w:jc w:val="center"/>
              <w:rPr>
                <w:rFonts w:eastAsia="Times New Roman"/>
              </w:rPr>
            </w:pPr>
            <w:r w:rsidRPr="003A0849">
              <w:rPr>
                <w:rFonts w:eastAsia="Times New Roman"/>
              </w:rPr>
              <w:t>220</w:t>
            </w:r>
          </w:p>
        </w:tc>
        <w:tc>
          <w:tcPr>
            <w:tcW w:w="1417" w:type="dxa"/>
            <w:tcBorders>
              <w:top w:val="nil"/>
              <w:left w:val="nil"/>
              <w:bottom w:val="single" w:sz="8" w:space="0" w:color="auto"/>
              <w:right w:val="single" w:sz="8" w:space="0" w:color="auto"/>
            </w:tcBorders>
            <w:shd w:val="clear" w:color="000000" w:fill="FFFFFF"/>
            <w:vAlign w:val="center"/>
            <w:hideMark/>
          </w:tcPr>
          <w:p w:rsidR="00ED2E80" w:rsidRPr="00ED2E80" w:rsidRDefault="00ED2E80" w:rsidP="00ED2E80">
            <w:pPr>
              <w:jc w:val="center"/>
              <w:rPr>
                <w:rFonts w:eastAsia="Times New Roman"/>
                <w:color w:val="000000"/>
              </w:rPr>
            </w:pPr>
            <w:r w:rsidRPr="00ED2E80">
              <w:rPr>
                <w:rFonts w:eastAsia="Times New Roman"/>
                <w:color w:val="000000"/>
              </w:rPr>
              <w:t>-153</w:t>
            </w:r>
          </w:p>
        </w:tc>
      </w:tr>
    </w:tbl>
    <w:p w:rsidR="00ED2E80" w:rsidRPr="0068034D" w:rsidRDefault="00ED2E80" w:rsidP="002F0D3F">
      <w:pPr>
        <w:ind w:left="360"/>
        <w:rPr>
          <w:b/>
          <w:sz w:val="16"/>
          <w:szCs w:val="16"/>
        </w:rPr>
      </w:pPr>
    </w:p>
    <w:p w:rsidR="00CA22C8" w:rsidRDefault="00CA22C8" w:rsidP="00CA22C8">
      <w:pPr>
        <w:rPr>
          <w:b/>
        </w:rPr>
      </w:pPr>
    </w:p>
    <w:p w:rsidR="00D83164" w:rsidRDefault="00D83164" w:rsidP="00CA22C8">
      <w:pPr>
        <w:rPr>
          <w:b/>
        </w:rPr>
      </w:pPr>
    </w:p>
    <w:p w:rsidR="002F0D3F" w:rsidRDefault="002F0D3F" w:rsidP="00CA22C8">
      <w:pPr>
        <w:rPr>
          <w:b/>
        </w:rPr>
      </w:pPr>
      <w:r w:rsidRPr="00182553">
        <w:rPr>
          <w:b/>
        </w:rPr>
        <w:t>4.</w:t>
      </w:r>
      <w:r w:rsidRPr="00575776">
        <w:rPr>
          <w:b/>
        </w:rPr>
        <w:t xml:space="preserve"> Informacija apie </w:t>
      </w:r>
      <w:r w:rsidR="000948B0" w:rsidRPr="000948B0">
        <w:rPr>
          <w:b/>
        </w:rPr>
        <w:t>Kretingos PSPC</w:t>
      </w:r>
      <w:r w:rsidR="000948B0">
        <w:t xml:space="preserve"> </w:t>
      </w:r>
      <w:r w:rsidRPr="00575776">
        <w:rPr>
          <w:b/>
        </w:rPr>
        <w:t>įsigytą ir perleistą ilgalaikį turtą per finansinius metus</w:t>
      </w:r>
      <w:r w:rsidR="00FD647C">
        <w:rPr>
          <w:b/>
        </w:rPr>
        <w:t>.</w:t>
      </w:r>
    </w:p>
    <w:p w:rsidR="002F0D3F" w:rsidRPr="00575776" w:rsidRDefault="008E3578" w:rsidP="006B068D">
      <w:pPr>
        <w:ind w:firstLine="567"/>
        <w:jc w:val="both"/>
      </w:pPr>
      <w:r>
        <w:lastRenderedPageBreak/>
        <w:t>I</w:t>
      </w:r>
      <w:r w:rsidR="002F0D3F" w:rsidRPr="00575776">
        <w:t xml:space="preserve">lgalaikio turto įsigyta už </w:t>
      </w:r>
      <w:r w:rsidR="00E24FEB">
        <w:t>23125</w:t>
      </w:r>
      <w:r w:rsidR="006B068D">
        <w:t>,00</w:t>
      </w:r>
      <w:r w:rsidR="002F0D3F" w:rsidRPr="00575776">
        <w:t xml:space="preserve"> € (programinė įranga ir licencijos – </w:t>
      </w:r>
      <w:r w:rsidR="00572760">
        <w:t>3496</w:t>
      </w:r>
      <w:r w:rsidR="006B068D">
        <w:t>,00</w:t>
      </w:r>
      <w:r w:rsidR="002F0D3F" w:rsidRPr="00575776">
        <w:t xml:space="preserve"> €, kompiuteriai ir kompiuterinė įranga – </w:t>
      </w:r>
      <w:r w:rsidR="00572760">
        <w:t>532</w:t>
      </w:r>
      <w:r w:rsidR="006B068D">
        <w:t>,00</w:t>
      </w:r>
      <w:r w:rsidR="002F0D3F" w:rsidRPr="00575776">
        <w:t xml:space="preserve"> €, medicinos įranga – </w:t>
      </w:r>
      <w:r w:rsidR="00572760">
        <w:t>14992</w:t>
      </w:r>
      <w:r w:rsidR="006B068D">
        <w:t>,00</w:t>
      </w:r>
      <w:r w:rsidR="002F0D3F" w:rsidRPr="00575776">
        <w:t xml:space="preserve"> €, </w:t>
      </w:r>
      <w:r w:rsidR="00572760">
        <w:t>baldai ir biuro įranga - 289</w:t>
      </w:r>
      <w:r w:rsidR="00E24FEB">
        <w:t>5</w:t>
      </w:r>
      <w:r w:rsidR="006B068D">
        <w:t>,00</w:t>
      </w:r>
      <w:r>
        <w:t xml:space="preserve"> €</w:t>
      </w:r>
      <w:r w:rsidR="00572760">
        <w:t>, kitas ilgalaikis materialus turtas -</w:t>
      </w:r>
      <w:r w:rsidR="00E24FEB">
        <w:t>1210</w:t>
      </w:r>
      <w:r w:rsidR="00572760">
        <w:t>,00 €</w:t>
      </w:r>
      <w:r>
        <w:t>). P</w:t>
      </w:r>
      <w:r w:rsidR="002F0D3F" w:rsidRPr="00575776">
        <w:t>erleisto ilgalaikio turto nebuvo.</w:t>
      </w:r>
    </w:p>
    <w:p w:rsidR="002F0D3F" w:rsidRPr="0068034D" w:rsidRDefault="002F0D3F" w:rsidP="002F0D3F">
      <w:pPr>
        <w:rPr>
          <w:b/>
          <w:sz w:val="16"/>
          <w:szCs w:val="16"/>
        </w:rPr>
      </w:pPr>
    </w:p>
    <w:p w:rsidR="002F0D3F" w:rsidRPr="00575776" w:rsidRDefault="002F0D3F" w:rsidP="00CA22C8">
      <w:pPr>
        <w:jc w:val="both"/>
        <w:rPr>
          <w:b/>
        </w:rPr>
      </w:pPr>
      <w:r w:rsidRPr="00182553">
        <w:rPr>
          <w:b/>
        </w:rPr>
        <w:t>5.</w:t>
      </w:r>
      <w:r w:rsidRPr="00575776">
        <w:rPr>
          <w:b/>
        </w:rPr>
        <w:t xml:space="preserve"> </w:t>
      </w:r>
      <w:r w:rsidR="000948B0" w:rsidRPr="000948B0">
        <w:rPr>
          <w:b/>
        </w:rPr>
        <w:t>Kretingos PSPC</w:t>
      </w:r>
      <w:r w:rsidR="000948B0">
        <w:t xml:space="preserve"> </w:t>
      </w:r>
      <w:r w:rsidRPr="00575776">
        <w:rPr>
          <w:b/>
        </w:rPr>
        <w:t>sąnaudos per 201</w:t>
      </w:r>
      <w:r w:rsidR="004C3AAC">
        <w:rPr>
          <w:b/>
        </w:rPr>
        <w:t xml:space="preserve">6 </w:t>
      </w:r>
      <w:r w:rsidRPr="00575776">
        <w:rPr>
          <w:b/>
        </w:rPr>
        <w:t>finansinius metus, iš jų išlaidos darbo užmokesčiui</w:t>
      </w:r>
      <w:r w:rsidR="006B068D">
        <w:rPr>
          <w:b/>
        </w:rPr>
        <w:t>:</w:t>
      </w:r>
    </w:p>
    <w:p w:rsidR="002F0D3F" w:rsidRPr="00575776" w:rsidRDefault="006B068D" w:rsidP="006B068D">
      <w:pPr>
        <w:ind w:firstLine="567"/>
      </w:pPr>
      <w:r>
        <w:t xml:space="preserve">- </w:t>
      </w:r>
      <w:r w:rsidRPr="000948B0">
        <w:t>p</w:t>
      </w:r>
      <w:r w:rsidR="002F0D3F" w:rsidRPr="000948B0">
        <w:t xml:space="preserve">agrindinės veiklos pajamos – </w:t>
      </w:r>
      <w:r w:rsidR="004C3AAC">
        <w:t>1993751</w:t>
      </w:r>
      <w:r w:rsidRPr="000948B0">
        <w:t>,00</w:t>
      </w:r>
      <w:r w:rsidR="004C3AAC">
        <w:t xml:space="preserve"> €</w:t>
      </w:r>
      <w:r w:rsidRPr="000948B0">
        <w:t>;</w:t>
      </w:r>
      <w:r w:rsidR="002F0D3F" w:rsidRPr="00575776">
        <w:t xml:space="preserve"> </w:t>
      </w:r>
    </w:p>
    <w:p w:rsidR="002F0D3F" w:rsidRPr="00575776" w:rsidRDefault="006B068D" w:rsidP="006B068D">
      <w:pPr>
        <w:ind w:firstLine="567"/>
      </w:pPr>
      <w:r>
        <w:t>- v</w:t>
      </w:r>
      <w:r w:rsidR="002F0D3F" w:rsidRPr="00575776">
        <w:t>eiklos sąnaudos darbo užmokesčiui ir socialiniam draudimui – 1</w:t>
      </w:r>
      <w:r w:rsidR="004C3AAC">
        <w:t>477191</w:t>
      </w:r>
      <w:r>
        <w:t>,00</w:t>
      </w:r>
      <w:r w:rsidR="002F0D3F" w:rsidRPr="00575776">
        <w:t xml:space="preserve"> €</w:t>
      </w:r>
      <w:r>
        <w:t>;</w:t>
      </w:r>
    </w:p>
    <w:p w:rsidR="002F0D3F" w:rsidRPr="00575776" w:rsidRDefault="006B068D" w:rsidP="006B068D">
      <w:pPr>
        <w:ind w:firstLine="567"/>
      </w:pPr>
      <w:r>
        <w:t>- d</w:t>
      </w:r>
      <w:r w:rsidR="002F0D3F" w:rsidRPr="00575776">
        <w:t>arbo užmokesčio fondas su mokesčiu SODRAI  – 7</w:t>
      </w:r>
      <w:r w:rsidR="004C3AAC">
        <w:t>4</w:t>
      </w:r>
      <w:r w:rsidR="002F0D3F" w:rsidRPr="00575776">
        <w:t>,</w:t>
      </w:r>
      <w:r w:rsidR="004C3AAC">
        <w:t>4</w:t>
      </w:r>
      <w:r w:rsidR="002F0D3F" w:rsidRPr="00575776">
        <w:t xml:space="preserve"> proc. </w:t>
      </w:r>
    </w:p>
    <w:p w:rsidR="00CA22C8" w:rsidRDefault="00CA22C8" w:rsidP="00CA22C8">
      <w:pPr>
        <w:jc w:val="both"/>
        <w:rPr>
          <w:sz w:val="16"/>
          <w:szCs w:val="16"/>
          <w:u w:val="single"/>
        </w:rPr>
      </w:pPr>
    </w:p>
    <w:p w:rsidR="002F0D3F" w:rsidRPr="00097B0F" w:rsidRDefault="00FD647C" w:rsidP="00CA22C8">
      <w:pPr>
        <w:jc w:val="both"/>
        <w:rPr>
          <w:i/>
          <w:color w:val="FF0000"/>
        </w:rPr>
      </w:pPr>
      <w:r>
        <w:rPr>
          <w:b/>
        </w:rPr>
        <w:t>6. Įstaigos darbuotojų</w:t>
      </w:r>
      <w:r w:rsidR="002F0D3F" w:rsidRPr="00575776">
        <w:rPr>
          <w:b/>
        </w:rPr>
        <w:t xml:space="preserve"> </w:t>
      </w:r>
      <w:r w:rsidR="000120D6">
        <w:rPr>
          <w:b/>
        </w:rPr>
        <w:t>kaita 2016</w:t>
      </w:r>
      <w:r w:rsidR="002F0D3F" w:rsidRPr="00575776">
        <w:rPr>
          <w:b/>
        </w:rPr>
        <w:t xml:space="preserve"> met</w:t>
      </w:r>
      <w:r>
        <w:rPr>
          <w:b/>
        </w:rPr>
        <w:t>ais</w:t>
      </w:r>
      <w:r w:rsidR="00283F15">
        <w:rPr>
          <w:b/>
        </w:rPr>
        <w:t>.</w:t>
      </w:r>
    </w:p>
    <w:p w:rsidR="003A0849" w:rsidRDefault="000120D6" w:rsidP="00283F15">
      <w:pPr>
        <w:pStyle w:val="Sraopastraipa"/>
        <w:ind w:left="0" w:firstLine="567"/>
        <w:jc w:val="both"/>
        <w:rPr>
          <w:rFonts w:ascii="Times New Roman" w:hAnsi="Times New Roman"/>
          <w:sz w:val="24"/>
          <w:szCs w:val="24"/>
        </w:rPr>
      </w:pPr>
      <w:r>
        <w:rPr>
          <w:rFonts w:ascii="Times New Roman" w:hAnsi="Times New Roman"/>
          <w:sz w:val="24"/>
          <w:szCs w:val="24"/>
        </w:rPr>
        <w:t>2016 m. naujų gydytojų neįdarbinta</w:t>
      </w:r>
      <w:r w:rsidRPr="00105D97">
        <w:rPr>
          <w:rFonts w:ascii="Times New Roman" w:hAnsi="Times New Roman"/>
          <w:sz w:val="24"/>
          <w:szCs w:val="24"/>
        </w:rPr>
        <w:t>.</w:t>
      </w:r>
      <w:r>
        <w:rPr>
          <w:rFonts w:ascii="Times New Roman" w:hAnsi="Times New Roman"/>
          <w:sz w:val="24"/>
          <w:szCs w:val="24"/>
        </w:rPr>
        <w:t xml:space="preserve"> 2016 m sausio 1 d. įvesti trys GMP vairuotojų-paramedikų pareigybės etatai. GMP tarnyboje </w:t>
      </w:r>
      <w:r w:rsidR="00283F15">
        <w:rPr>
          <w:rFonts w:ascii="Times New Roman" w:hAnsi="Times New Roman"/>
          <w:sz w:val="24"/>
          <w:szCs w:val="24"/>
        </w:rPr>
        <w:t xml:space="preserve">3 darbuotojai </w:t>
      </w:r>
      <w:r>
        <w:rPr>
          <w:rFonts w:ascii="Times New Roman" w:hAnsi="Times New Roman"/>
          <w:sz w:val="24"/>
          <w:szCs w:val="24"/>
        </w:rPr>
        <w:t>iš GMP vairuotojų pareigų perkelti dirbti į GMP vairuotojo paramedikų pareigas. Atleista: 1 gydytojas odontologas, 1 gydytojo odontologo padėjėjas, 1 GMP vairuotojas; 1 tarnybinio automobilio vairuotojas. Įdarbinta: 1 GMP vairuotojas, 1 tarnybinio automobilio vairuotojas.</w:t>
      </w:r>
    </w:p>
    <w:p w:rsidR="000120D6" w:rsidRDefault="003A0849" w:rsidP="00283F15">
      <w:pPr>
        <w:pStyle w:val="Sraopastraipa"/>
        <w:ind w:left="0" w:firstLine="567"/>
        <w:jc w:val="both"/>
        <w:rPr>
          <w:rFonts w:ascii="Times New Roman" w:hAnsi="Times New Roman"/>
          <w:sz w:val="24"/>
          <w:szCs w:val="24"/>
        </w:rPr>
      </w:pPr>
      <w:r>
        <w:rPr>
          <w:rFonts w:ascii="Times New Roman" w:hAnsi="Times New Roman"/>
          <w:sz w:val="24"/>
          <w:szCs w:val="24"/>
        </w:rPr>
        <w:t xml:space="preserve">Kvalifikaciją įvairiuose kursuose, seminaruose, konferencijose kėlė </w:t>
      </w:r>
      <w:r w:rsidR="000120D6">
        <w:rPr>
          <w:rFonts w:ascii="Times New Roman" w:hAnsi="Times New Roman"/>
          <w:sz w:val="24"/>
          <w:szCs w:val="24"/>
        </w:rPr>
        <w:t xml:space="preserve">63 </w:t>
      </w:r>
      <w:r w:rsidR="00A67BAD">
        <w:rPr>
          <w:rFonts w:ascii="Times New Roman" w:hAnsi="Times New Roman"/>
          <w:sz w:val="24"/>
          <w:szCs w:val="24"/>
        </w:rPr>
        <w:t>darbuotojai (6 šeimos gydytojai,</w:t>
      </w:r>
      <w:r w:rsidR="000120D6">
        <w:rPr>
          <w:rFonts w:ascii="Times New Roman" w:hAnsi="Times New Roman"/>
          <w:sz w:val="24"/>
          <w:szCs w:val="24"/>
        </w:rPr>
        <w:t xml:space="preserve"> 6 gydytojai od</w:t>
      </w:r>
      <w:r w:rsidR="00A67BAD">
        <w:rPr>
          <w:rFonts w:ascii="Times New Roman" w:hAnsi="Times New Roman"/>
          <w:sz w:val="24"/>
          <w:szCs w:val="24"/>
        </w:rPr>
        <w:t>ontologai,</w:t>
      </w:r>
      <w:r w:rsidR="000120D6">
        <w:rPr>
          <w:rFonts w:ascii="Times New Roman" w:hAnsi="Times New Roman"/>
          <w:sz w:val="24"/>
          <w:szCs w:val="24"/>
        </w:rPr>
        <w:t xml:space="preserve"> 1</w:t>
      </w:r>
      <w:r w:rsidR="00A67BAD">
        <w:rPr>
          <w:rFonts w:ascii="Times New Roman" w:hAnsi="Times New Roman"/>
          <w:sz w:val="24"/>
          <w:szCs w:val="24"/>
        </w:rPr>
        <w:t xml:space="preserve"> gydytojas akušeris-ginekologas, 44 slaugytojai, 6 kiti specialistai).</w:t>
      </w:r>
      <w:r w:rsidR="000120D6">
        <w:rPr>
          <w:rFonts w:ascii="Times New Roman" w:hAnsi="Times New Roman"/>
          <w:sz w:val="24"/>
          <w:szCs w:val="24"/>
        </w:rPr>
        <w:t xml:space="preserve"> </w:t>
      </w:r>
    </w:p>
    <w:p w:rsidR="000E3680" w:rsidRPr="00F448C0" w:rsidRDefault="000E3680" w:rsidP="000E3680">
      <w:pPr>
        <w:pStyle w:val="Sraopastraipa"/>
        <w:ind w:left="0"/>
        <w:rPr>
          <w:rFonts w:ascii="Times New Roman" w:hAnsi="Times New Roman"/>
          <w:sz w:val="16"/>
          <w:szCs w:val="16"/>
        </w:rPr>
      </w:pPr>
      <w:r>
        <w:rPr>
          <w:rFonts w:ascii="Times New Roman" w:hAnsi="Times New Roman"/>
          <w:sz w:val="24"/>
          <w:szCs w:val="24"/>
        </w:rPr>
        <w:t xml:space="preserve"> </w:t>
      </w:r>
    </w:p>
    <w:p w:rsidR="000120D6" w:rsidRDefault="000E3680" w:rsidP="000E3680">
      <w:pPr>
        <w:pStyle w:val="Sraopastraipa"/>
        <w:ind w:left="0"/>
        <w:rPr>
          <w:rFonts w:ascii="Times New Roman" w:hAnsi="Times New Roman"/>
          <w:sz w:val="24"/>
          <w:szCs w:val="24"/>
        </w:rPr>
      </w:pPr>
      <w:r>
        <w:rPr>
          <w:rFonts w:ascii="Times New Roman" w:hAnsi="Times New Roman"/>
          <w:sz w:val="24"/>
          <w:szCs w:val="24"/>
        </w:rPr>
        <w:t xml:space="preserve">      </w:t>
      </w:r>
      <w:r w:rsidR="001F7B23">
        <w:rPr>
          <w:rFonts w:ascii="Times New Roman" w:hAnsi="Times New Roman"/>
          <w:sz w:val="24"/>
          <w:szCs w:val="24"/>
        </w:rPr>
        <w:tab/>
      </w:r>
      <w:r>
        <w:rPr>
          <w:rFonts w:ascii="Times New Roman" w:hAnsi="Times New Roman"/>
          <w:sz w:val="24"/>
          <w:szCs w:val="24"/>
        </w:rPr>
        <w:t xml:space="preserve">Darbuotojų skaičius.             </w:t>
      </w:r>
      <w:r w:rsidR="001F7B23">
        <w:rPr>
          <w:rFonts w:ascii="Times New Roman" w:hAnsi="Times New Roman"/>
          <w:sz w:val="24"/>
          <w:szCs w:val="24"/>
        </w:rPr>
        <w:t xml:space="preserve">           </w:t>
      </w:r>
      <w:r>
        <w:rPr>
          <w:rFonts w:ascii="Times New Roman" w:hAnsi="Times New Roman"/>
          <w:sz w:val="24"/>
          <w:szCs w:val="24"/>
        </w:rPr>
        <w:t xml:space="preserve">                                                          </w:t>
      </w:r>
      <w:r w:rsidR="000120D6" w:rsidRPr="000120D6">
        <w:rPr>
          <w:rFonts w:ascii="Times New Roman" w:hAnsi="Times New Roman"/>
          <w:sz w:val="24"/>
          <w:szCs w:val="24"/>
        </w:rPr>
        <w:t>7 lentelė</w:t>
      </w:r>
    </w:p>
    <w:tbl>
      <w:tblPr>
        <w:tblW w:w="9498" w:type="dxa"/>
        <w:tblInd w:w="108" w:type="dxa"/>
        <w:tblLook w:val="04A0" w:firstRow="1" w:lastRow="0" w:firstColumn="1" w:lastColumn="0" w:noHBand="0" w:noVBand="1"/>
      </w:tblPr>
      <w:tblGrid>
        <w:gridCol w:w="616"/>
        <w:gridCol w:w="3495"/>
        <w:gridCol w:w="2693"/>
        <w:gridCol w:w="2694"/>
      </w:tblGrid>
      <w:tr w:rsidR="00CA22C8" w:rsidRPr="00E838A5" w:rsidTr="00EA0778">
        <w:trPr>
          <w:trHeight w:val="330"/>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rPr>
                <w:rFonts w:eastAsia="Times New Roman"/>
                <w:b/>
                <w:lang w:eastAsia="zh-CN"/>
              </w:rPr>
            </w:pPr>
            <w:r w:rsidRPr="0034625F">
              <w:rPr>
                <w:rFonts w:eastAsia="Times New Roman"/>
                <w:lang w:eastAsia="zh-CN"/>
              </w:rPr>
              <w:t> </w:t>
            </w:r>
            <w:r w:rsidRPr="0034625F">
              <w:rPr>
                <w:rFonts w:eastAsia="Times New Roman"/>
                <w:b/>
                <w:lang w:eastAsia="zh-CN"/>
              </w:rPr>
              <w:t xml:space="preserve">Nr. </w:t>
            </w:r>
          </w:p>
        </w:tc>
        <w:tc>
          <w:tcPr>
            <w:tcW w:w="3495" w:type="dxa"/>
            <w:tcBorders>
              <w:top w:val="single" w:sz="4" w:space="0" w:color="auto"/>
              <w:left w:val="nil"/>
              <w:bottom w:val="single" w:sz="4" w:space="0" w:color="auto"/>
              <w:right w:val="single" w:sz="4" w:space="0" w:color="auto"/>
            </w:tcBorders>
            <w:shd w:val="clear" w:color="auto" w:fill="auto"/>
            <w:vAlign w:val="bottom"/>
            <w:hideMark/>
          </w:tcPr>
          <w:p w:rsidR="000120D6" w:rsidRPr="0034625F" w:rsidRDefault="000120D6" w:rsidP="008D1BB2">
            <w:pPr>
              <w:jc w:val="center"/>
              <w:rPr>
                <w:rFonts w:eastAsia="Times New Roman"/>
                <w:b/>
                <w:bCs/>
                <w:lang w:eastAsia="zh-CN"/>
              </w:rPr>
            </w:pPr>
            <w:r w:rsidRPr="0034625F">
              <w:rPr>
                <w:rFonts w:eastAsia="Times New Roman"/>
                <w:b/>
                <w:bCs/>
                <w:lang w:eastAsia="zh-CN"/>
              </w:rPr>
              <w:t>Darbuotojai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b/>
                <w:bCs/>
                <w:lang w:eastAsia="zh-CN"/>
              </w:rPr>
            </w:pPr>
            <w:r>
              <w:rPr>
                <w:rFonts w:eastAsia="Times New Roman"/>
                <w:b/>
                <w:bCs/>
                <w:lang w:eastAsia="zh-CN"/>
              </w:rPr>
              <w:t>2016 m. pradžioje</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b/>
                <w:lang w:eastAsia="zh-CN"/>
              </w:rPr>
            </w:pPr>
            <w:r>
              <w:rPr>
                <w:rFonts w:eastAsia="Times New Roman"/>
                <w:b/>
                <w:lang w:eastAsia="zh-CN"/>
              </w:rPr>
              <w:t>2016 m. pabaigoje</w:t>
            </w:r>
          </w:p>
        </w:tc>
      </w:tr>
      <w:tr w:rsidR="00CA22C8" w:rsidRPr="00E838A5"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34625F" w:rsidRDefault="000120D6" w:rsidP="00CA22C8">
            <w:pPr>
              <w:jc w:val="center"/>
              <w:rPr>
                <w:rFonts w:eastAsia="Times New Roman"/>
                <w:lang w:eastAsia="zh-CN"/>
              </w:rPr>
            </w:pPr>
            <w:r w:rsidRPr="0034625F">
              <w:rPr>
                <w:rFonts w:eastAsia="Times New Roman"/>
                <w:lang w:eastAsia="zh-CN"/>
              </w:rPr>
              <w:t>1.</w:t>
            </w:r>
          </w:p>
        </w:tc>
        <w:tc>
          <w:tcPr>
            <w:tcW w:w="3495" w:type="dxa"/>
            <w:tcBorders>
              <w:top w:val="nil"/>
              <w:left w:val="nil"/>
              <w:bottom w:val="single" w:sz="4" w:space="0" w:color="auto"/>
              <w:right w:val="single" w:sz="4" w:space="0" w:color="auto"/>
            </w:tcBorders>
            <w:shd w:val="clear" w:color="auto" w:fill="auto"/>
            <w:vAlign w:val="center"/>
            <w:hideMark/>
          </w:tcPr>
          <w:p w:rsidR="000120D6" w:rsidRPr="0034625F" w:rsidRDefault="000120D6" w:rsidP="00CA22C8">
            <w:pPr>
              <w:rPr>
                <w:rFonts w:eastAsia="Times New Roman"/>
                <w:lang w:eastAsia="zh-CN"/>
              </w:rPr>
            </w:pPr>
            <w:r w:rsidRPr="0034625F">
              <w:rPr>
                <w:rFonts w:eastAsia="Times New Roman"/>
                <w:lang w:eastAsia="zh-CN"/>
              </w:rPr>
              <w:t>Gydytojai</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Default="000120D6" w:rsidP="00CA22C8">
            <w:pPr>
              <w:jc w:val="center"/>
              <w:rPr>
                <w:rFonts w:eastAsia="Times New Roman"/>
                <w:lang w:eastAsia="zh-CN"/>
              </w:rPr>
            </w:pPr>
            <w:r w:rsidRPr="0034625F">
              <w:rPr>
                <w:rFonts w:eastAsia="Times New Roman"/>
                <w:lang w:eastAsia="zh-CN"/>
              </w:rPr>
              <w:t>2</w:t>
            </w:r>
            <w:r>
              <w:rPr>
                <w:rFonts w:eastAsia="Times New Roman"/>
                <w:lang w:eastAsia="zh-CN"/>
              </w:rPr>
              <w:t>2</w:t>
            </w:r>
          </w:p>
          <w:p w:rsidR="00EA0778" w:rsidRPr="0034625F" w:rsidRDefault="00EA0778" w:rsidP="00CA22C8">
            <w:pPr>
              <w:jc w:val="center"/>
              <w:rPr>
                <w:rFonts w:eastAsia="Times New Roman"/>
                <w:lang w:eastAsia="zh-CN"/>
              </w:rPr>
            </w:pPr>
            <w:r>
              <w:rPr>
                <w:rFonts w:eastAsia="Times New Roman"/>
                <w:sz w:val="18"/>
                <w:szCs w:val="18"/>
                <w:lang w:eastAsia="zh-CN"/>
              </w:rPr>
              <w:t>(amžiaus vidurkis – 50,77 m. )</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34625F" w:rsidRDefault="000120D6" w:rsidP="00283F15">
            <w:pPr>
              <w:jc w:val="center"/>
              <w:rPr>
                <w:rFonts w:eastAsia="Times New Roman"/>
                <w:lang w:eastAsia="zh-CN"/>
              </w:rPr>
            </w:pPr>
            <w:r w:rsidRPr="0034625F">
              <w:rPr>
                <w:rFonts w:eastAsia="Times New Roman"/>
                <w:lang w:eastAsia="zh-CN"/>
              </w:rPr>
              <w:t>2</w:t>
            </w:r>
            <w:r>
              <w:rPr>
                <w:rFonts w:eastAsia="Times New Roman"/>
                <w:lang w:eastAsia="zh-CN"/>
              </w:rPr>
              <w:t>1</w:t>
            </w:r>
          </w:p>
          <w:p w:rsidR="000120D6" w:rsidRPr="00FC1B24" w:rsidRDefault="00CA22C8" w:rsidP="00283F15">
            <w:pPr>
              <w:jc w:val="center"/>
              <w:rPr>
                <w:rFonts w:eastAsia="Times New Roman"/>
                <w:sz w:val="18"/>
                <w:szCs w:val="18"/>
                <w:lang w:eastAsia="zh-CN"/>
              </w:rPr>
            </w:pPr>
            <w:r>
              <w:rPr>
                <w:rFonts w:eastAsia="Times New Roman"/>
                <w:sz w:val="18"/>
                <w:szCs w:val="18"/>
                <w:lang w:eastAsia="zh-CN"/>
              </w:rPr>
              <w:t>(amžiaus vidurkis – 51</w:t>
            </w:r>
            <w:r w:rsidR="000120D6">
              <w:rPr>
                <w:rFonts w:eastAsia="Times New Roman"/>
                <w:sz w:val="18"/>
                <w:szCs w:val="18"/>
                <w:lang w:eastAsia="zh-CN"/>
              </w:rPr>
              <w:t xml:space="preserve"> m. )</w:t>
            </w:r>
          </w:p>
        </w:tc>
      </w:tr>
      <w:tr w:rsidR="00CA22C8" w:rsidRPr="00E838A5"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34625F" w:rsidRDefault="000120D6" w:rsidP="00CA22C8">
            <w:pPr>
              <w:jc w:val="center"/>
              <w:rPr>
                <w:rFonts w:eastAsia="Times New Roman"/>
                <w:lang w:eastAsia="zh-CN"/>
              </w:rPr>
            </w:pPr>
            <w:r w:rsidRPr="0034625F">
              <w:rPr>
                <w:rFonts w:eastAsia="Times New Roman"/>
                <w:lang w:eastAsia="zh-CN"/>
              </w:rPr>
              <w:t>2.</w:t>
            </w:r>
          </w:p>
        </w:tc>
        <w:tc>
          <w:tcPr>
            <w:tcW w:w="3495"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Kiti specialistai su aukštuoju išsilavinimu</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Pr="0034625F" w:rsidRDefault="00EA0778" w:rsidP="00CA22C8">
            <w:pPr>
              <w:jc w:val="center"/>
              <w:rPr>
                <w:rFonts w:eastAsia="Times New Roman"/>
                <w:lang w:eastAsia="zh-CN"/>
              </w:rPr>
            </w:pPr>
            <w:r>
              <w:rPr>
                <w:rFonts w:eastAsia="Times New Roman"/>
                <w:lang w:eastAsia="zh-CN"/>
              </w:rPr>
              <w:t>7</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34625F" w:rsidRDefault="00EA0778" w:rsidP="00CA22C8">
            <w:pPr>
              <w:jc w:val="center"/>
              <w:rPr>
                <w:rFonts w:eastAsia="Times New Roman"/>
                <w:lang w:eastAsia="zh-CN"/>
              </w:rPr>
            </w:pPr>
            <w:r>
              <w:rPr>
                <w:rFonts w:eastAsia="Times New Roman"/>
                <w:lang w:eastAsia="zh-CN"/>
              </w:rPr>
              <w:t>7</w:t>
            </w:r>
          </w:p>
        </w:tc>
      </w:tr>
      <w:tr w:rsidR="00CA22C8" w:rsidRPr="00E838A5"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3.</w:t>
            </w:r>
          </w:p>
        </w:tc>
        <w:tc>
          <w:tcPr>
            <w:tcW w:w="3495"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Slaugytojai</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Pr>
                <w:rFonts w:eastAsia="Times New Roman"/>
                <w:lang w:eastAsia="zh-CN"/>
              </w:rPr>
              <w:t>64</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Pr>
                <w:rFonts w:eastAsia="Times New Roman"/>
                <w:lang w:eastAsia="zh-CN"/>
              </w:rPr>
              <w:t>62</w:t>
            </w:r>
          </w:p>
        </w:tc>
      </w:tr>
      <w:tr w:rsidR="00CA22C8" w:rsidRPr="00E838A5" w:rsidTr="00EA077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4.</w:t>
            </w:r>
          </w:p>
        </w:tc>
        <w:tc>
          <w:tcPr>
            <w:tcW w:w="3495"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Kiti specialistai su spec. viduriniu išsilavinimu</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6</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6</w:t>
            </w:r>
          </w:p>
        </w:tc>
      </w:tr>
      <w:tr w:rsidR="00CA22C8" w:rsidRPr="00E838A5" w:rsidTr="00EA0778">
        <w:trPr>
          <w:trHeight w:val="330"/>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5.</w:t>
            </w:r>
          </w:p>
        </w:tc>
        <w:tc>
          <w:tcPr>
            <w:tcW w:w="3495"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Kitas personalas</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34625F" w:rsidRDefault="00EA0778" w:rsidP="008D1BB2">
            <w:pPr>
              <w:jc w:val="center"/>
              <w:rPr>
                <w:rFonts w:eastAsia="Times New Roman"/>
                <w:lang w:eastAsia="zh-CN"/>
              </w:rPr>
            </w:pPr>
            <w:r>
              <w:rPr>
                <w:rFonts w:eastAsia="Times New Roman"/>
                <w:lang w:eastAsia="zh-CN"/>
              </w:rPr>
              <w:t>20</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34625F" w:rsidRDefault="00EA0778" w:rsidP="008D1BB2">
            <w:pPr>
              <w:jc w:val="center"/>
              <w:rPr>
                <w:rFonts w:eastAsia="Times New Roman"/>
                <w:lang w:eastAsia="zh-CN"/>
              </w:rPr>
            </w:pPr>
            <w:r>
              <w:rPr>
                <w:rFonts w:eastAsia="Times New Roman"/>
                <w:lang w:eastAsia="zh-CN"/>
              </w:rPr>
              <w:t>20</w:t>
            </w:r>
          </w:p>
        </w:tc>
      </w:tr>
      <w:tr w:rsidR="00CA22C8" w:rsidRPr="00E838A5" w:rsidTr="00EA0778">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p>
        </w:tc>
        <w:tc>
          <w:tcPr>
            <w:tcW w:w="3495" w:type="dxa"/>
            <w:tcBorders>
              <w:top w:val="single" w:sz="4" w:space="0" w:color="auto"/>
              <w:left w:val="nil"/>
              <w:bottom w:val="single" w:sz="8" w:space="0" w:color="auto"/>
              <w:right w:val="single" w:sz="4" w:space="0" w:color="auto"/>
            </w:tcBorders>
            <w:shd w:val="clear" w:color="auto" w:fill="auto"/>
            <w:vAlign w:val="bottom"/>
          </w:tcPr>
          <w:p w:rsidR="000120D6" w:rsidRPr="0034625F" w:rsidRDefault="000120D6" w:rsidP="008D1BB2">
            <w:pPr>
              <w:rPr>
                <w:rFonts w:eastAsia="Times New Roman"/>
                <w:b/>
                <w:lang w:eastAsia="zh-CN"/>
              </w:rPr>
            </w:pPr>
            <w:r w:rsidRPr="0034625F">
              <w:rPr>
                <w:rFonts w:eastAsia="Times New Roman"/>
                <w:b/>
                <w:lang w:eastAsia="zh-CN"/>
              </w:rPr>
              <w:t>Iš viso:</w:t>
            </w:r>
          </w:p>
        </w:tc>
        <w:tc>
          <w:tcPr>
            <w:tcW w:w="2693" w:type="dxa"/>
            <w:tcBorders>
              <w:top w:val="single" w:sz="4" w:space="0" w:color="auto"/>
              <w:left w:val="nil"/>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r w:rsidRPr="0034625F">
              <w:rPr>
                <w:rFonts w:eastAsia="Times New Roman"/>
                <w:b/>
                <w:lang w:eastAsia="zh-CN"/>
              </w:rPr>
              <w:t>1</w:t>
            </w:r>
            <w:r>
              <w:rPr>
                <w:rFonts w:eastAsia="Times New Roman"/>
                <w:b/>
                <w:lang w:eastAsia="zh-CN"/>
              </w:rPr>
              <w:t>19</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r w:rsidRPr="0034625F">
              <w:rPr>
                <w:rFonts w:eastAsia="Times New Roman"/>
                <w:b/>
                <w:lang w:eastAsia="zh-CN"/>
              </w:rPr>
              <w:t>1</w:t>
            </w:r>
            <w:r>
              <w:rPr>
                <w:rFonts w:eastAsia="Times New Roman"/>
                <w:b/>
                <w:lang w:eastAsia="zh-CN"/>
              </w:rPr>
              <w:t>16</w:t>
            </w:r>
          </w:p>
        </w:tc>
      </w:tr>
    </w:tbl>
    <w:p w:rsidR="000120D6" w:rsidRPr="00F448C0" w:rsidRDefault="000120D6" w:rsidP="000120D6">
      <w:pPr>
        <w:pStyle w:val="Sraopastraipa"/>
        <w:jc w:val="both"/>
        <w:rPr>
          <w:rFonts w:ascii="Times New Roman" w:hAnsi="Times New Roman"/>
          <w:sz w:val="16"/>
          <w:szCs w:val="16"/>
        </w:rPr>
      </w:pPr>
    </w:p>
    <w:p w:rsidR="00EA673A" w:rsidRDefault="000E3680" w:rsidP="000E3680">
      <w:pPr>
        <w:pStyle w:val="Sraopastraipa"/>
        <w:ind w:left="0"/>
        <w:rPr>
          <w:rFonts w:ascii="Times New Roman" w:hAnsi="Times New Roman"/>
          <w:sz w:val="24"/>
          <w:szCs w:val="24"/>
        </w:rPr>
      </w:pPr>
      <w:r>
        <w:rPr>
          <w:rFonts w:ascii="Times New Roman" w:hAnsi="Times New Roman"/>
          <w:sz w:val="24"/>
          <w:szCs w:val="24"/>
        </w:rPr>
        <w:t xml:space="preserve">    </w:t>
      </w:r>
    </w:p>
    <w:p w:rsidR="000120D6" w:rsidRDefault="001F7B23" w:rsidP="001F7B23">
      <w:pPr>
        <w:pStyle w:val="Sraopastraipa"/>
        <w:ind w:left="0" w:firstLine="1296"/>
        <w:rPr>
          <w:rFonts w:ascii="Times New Roman" w:hAnsi="Times New Roman"/>
          <w:sz w:val="24"/>
          <w:szCs w:val="24"/>
        </w:rPr>
      </w:pPr>
      <w:r>
        <w:rPr>
          <w:rFonts w:ascii="Times New Roman" w:hAnsi="Times New Roman"/>
          <w:sz w:val="24"/>
          <w:szCs w:val="24"/>
        </w:rPr>
        <w:t>Etatų skaičius</w:t>
      </w:r>
      <w:r w:rsidR="000E3680">
        <w:rPr>
          <w:rFonts w:ascii="Times New Roman" w:hAnsi="Times New Roman"/>
          <w:sz w:val="24"/>
          <w:szCs w:val="24"/>
        </w:rPr>
        <w:t xml:space="preserve">                                                                         </w:t>
      </w:r>
      <w:r>
        <w:rPr>
          <w:rFonts w:ascii="Times New Roman" w:hAnsi="Times New Roman"/>
          <w:sz w:val="24"/>
          <w:szCs w:val="24"/>
        </w:rPr>
        <w:t xml:space="preserve">              </w:t>
      </w:r>
      <w:r w:rsidR="000E3680">
        <w:rPr>
          <w:rFonts w:ascii="Times New Roman" w:hAnsi="Times New Roman"/>
          <w:sz w:val="24"/>
          <w:szCs w:val="24"/>
        </w:rPr>
        <w:t xml:space="preserve">        </w:t>
      </w:r>
      <w:r w:rsidR="000120D6">
        <w:rPr>
          <w:rFonts w:ascii="Times New Roman" w:hAnsi="Times New Roman"/>
          <w:sz w:val="24"/>
          <w:szCs w:val="24"/>
        </w:rPr>
        <w:t>8</w:t>
      </w:r>
      <w:r w:rsidR="000120D6" w:rsidRPr="000120D6">
        <w:rPr>
          <w:rFonts w:ascii="Times New Roman" w:hAnsi="Times New Roman"/>
          <w:sz w:val="24"/>
          <w:szCs w:val="24"/>
        </w:rPr>
        <w:t xml:space="preserve"> lentelė</w:t>
      </w:r>
    </w:p>
    <w:tbl>
      <w:tblPr>
        <w:tblW w:w="9498" w:type="dxa"/>
        <w:tblInd w:w="108" w:type="dxa"/>
        <w:tblLook w:val="04A0" w:firstRow="1" w:lastRow="0" w:firstColumn="1" w:lastColumn="0" w:noHBand="0" w:noVBand="1"/>
      </w:tblPr>
      <w:tblGrid>
        <w:gridCol w:w="616"/>
        <w:gridCol w:w="4062"/>
        <w:gridCol w:w="2126"/>
        <w:gridCol w:w="2694"/>
      </w:tblGrid>
      <w:tr w:rsidR="000120D6" w:rsidRPr="00E838A5" w:rsidTr="000E3680">
        <w:trPr>
          <w:trHeight w:val="330"/>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rPr>
                <w:rFonts w:eastAsia="Times New Roman"/>
                <w:b/>
                <w:lang w:eastAsia="zh-CN"/>
              </w:rPr>
            </w:pPr>
            <w:r w:rsidRPr="0034625F">
              <w:rPr>
                <w:rFonts w:eastAsia="Times New Roman"/>
                <w:lang w:eastAsia="zh-CN"/>
              </w:rPr>
              <w:t> </w:t>
            </w:r>
            <w:r w:rsidRPr="0034625F">
              <w:rPr>
                <w:rFonts w:eastAsia="Times New Roman"/>
                <w:b/>
                <w:lang w:eastAsia="zh-CN"/>
              </w:rPr>
              <w:t xml:space="preserve">Nr. </w:t>
            </w:r>
          </w:p>
        </w:tc>
        <w:tc>
          <w:tcPr>
            <w:tcW w:w="4062" w:type="dxa"/>
            <w:tcBorders>
              <w:top w:val="single" w:sz="4" w:space="0" w:color="auto"/>
              <w:left w:val="nil"/>
              <w:bottom w:val="single" w:sz="4" w:space="0" w:color="auto"/>
              <w:right w:val="single" w:sz="4" w:space="0" w:color="auto"/>
            </w:tcBorders>
            <w:shd w:val="clear" w:color="auto" w:fill="auto"/>
            <w:vAlign w:val="center"/>
            <w:hideMark/>
          </w:tcPr>
          <w:p w:rsidR="000120D6" w:rsidRPr="0034625F" w:rsidRDefault="000E3680" w:rsidP="000E3680">
            <w:pPr>
              <w:jc w:val="center"/>
              <w:rPr>
                <w:rFonts w:eastAsia="Times New Roman"/>
                <w:b/>
                <w:bCs/>
                <w:lang w:eastAsia="zh-CN"/>
              </w:rPr>
            </w:pPr>
            <w:r>
              <w:rPr>
                <w:rFonts w:eastAsia="Times New Roman"/>
                <w:b/>
                <w:bCs/>
                <w:lang w:eastAsia="zh-CN"/>
              </w:rPr>
              <w:t>Darbuotojai (etatai)</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b/>
                <w:bCs/>
                <w:lang w:eastAsia="zh-CN"/>
              </w:rPr>
            </w:pPr>
            <w:r>
              <w:rPr>
                <w:rFonts w:eastAsia="Times New Roman"/>
                <w:b/>
                <w:bCs/>
                <w:lang w:eastAsia="zh-CN"/>
              </w:rPr>
              <w:t>2016 m. pradžioje</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r>
              <w:rPr>
                <w:rFonts w:eastAsia="Times New Roman"/>
                <w:b/>
                <w:lang w:eastAsia="zh-CN"/>
              </w:rPr>
              <w:t>2016 m. pabaigoje</w:t>
            </w:r>
          </w:p>
        </w:tc>
      </w:tr>
      <w:tr w:rsidR="000120D6" w:rsidRPr="00E838A5"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1.</w:t>
            </w:r>
          </w:p>
        </w:tc>
        <w:tc>
          <w:tcPr>
            <w:tcW w:w="4062"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Gydytojai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22,25</w:t>
            </w:r>
          </w:p>
        </w:tc>
        <w:tc>
          <w:tcPr>
            <w:tcW w:w="2694"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21,25</w:t>
            </w:r>
          </w:p>
        </w:tc>
      </w:tr>
      <w:tr w:rsidR="000120D6" w:rsidRPr="00E838A5"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34625F" w:rsidRDefault="000120D6" w:rsidP="00CA22C8">
            <w:pPr>
              <w:jc w:val="center"/>
              <w:rPr>
                <w:rFonts w:eastAsia="Times New Roman"/>
                <w:lang w:eastAsia="zh-CN"/>
              </w:rPr>
            </w:pPr>
            <w:r w:rsidRPr="0034625F">
              <w:rPr>
                <w:rFonts w:eastAsia="Times New Roman"/>
                <w:lang w:eastAsia="zh-CN"/>
              </w:rPr>
              <w:t>2.</w:t>
            </w:r>
          </w:p>
        </w:tc>
        <w:tc>
          <w:tcPr>
            <w:tcW w:w="4062"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Kiti specialistai su aukštuoju išsilavinimu</w:t>
            </w:r>
          </w:p>
        </w:tc>
        <w:tc>
          <w:tcPr>
            <w:tcW w:w="2126" w:type="dxa"/>
            <w:tcBorders>
              <w:top w:val="nil"/>
              <w:left w:val="nil"/>
              <w:bottom w:val="single" w:sz="4" w:space="0" w:color="auto"/>
              <w:right w:val="single" w:sz="4" w:space="0" w:color="auto"/>
            </w:tcBorders>
            <w:shd w:val="clear" w:color="auto" w:fill="auto"/>
            <w:noWrap/>
            <w:vAlign w:val="center"/>
          </w:tcPr>
          <w:p w:rsidR="000120D6" w:rsidRPr="0034625F" w:rsidRDefault="00EA0778" w:rsidP="00CA22C8">
            <w:pPr>
              <w:jc w:val="center"/>
              <w:rPr>
                <w:rFonts w:eastAsia="Times New Roman"/>
                <w:lang w:eastAsia="zh-CN"/>
              </w:rPr>
            </w:pPr>
            <w:r>
              <w:rPr>
                <w:rFonts w:eastAsia="Times New Roman"/>
                <w:lang w:eastAsia="zh-CN"/>
              </w:rPr>
              <w:t>6,75</w:t>
            </w:r>
          </w:p>
        </w:tc>
        <w:tc>
          <w:tcPr>
            <w:tcW w:w="2694" w:type="dxa"/>
            <w:tcBorders>
              <w:top w:val="nil"/>
              <w:left w:val="nil"/>
              <w:bottom w:val="single" w:sz="4" w:space="0" w:color="auto"/>
              <w:right w:val="single" w:sz="4" w:space="0" w:color="auto"/>
            </w:tcBorders>
            <w:shd w:val="clear" w:color="auto" w:fill="auto"/>
            <w:noWrap/>
            <w:vAlign w:val="center"/>
          </w:tcPr>
          <w:p w:rsidR="000120D6" w:rsidRPr="0034625F" w:rsidRDefault="00EA0778" w:rsidP="00CA22C8">
            <w:pPr>
              <w:jc w:val="center"/>
              <w:rPr>
                <w:rFonts w:eastAsia="Times New Roman"/>
                <w:lang w:eastAsia="zh-CN"/>
              </w:rPr>
            </w:pPr>
            <w:r>
              <w:rPr>
                <w:rFonts w:eastAsia="Times New Roman"/>
                <w:lang w:eastAsia="zh-CN"/>
              </w:rPr>
              <w:t>6,75</w:t>
            </w:r>
          </w:p>
        </w:tc>
      </w:tr>
      <w:tr w:rsidR="000120D6" w:rsidRPr="00E838A5"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3.</w:t>
            </w:r>
          </w:p>
        </w:tc>
        <w:tc>
          <w:tcPr>
            <w:tcW w:w="4062"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Slaugytojai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61,32</w:t>
            </w:r>
          </w:p>
        </w:tc>
        <w:tc>
          <w:tcPr>
            <w:tcW w:w="2694"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60,32</w:t>
            </w:r>
          </w:p>
        </w:tc>
      </w:tr>
      <w:tr w:rsidR="000120D6" w:rsidRPr="00E838A5" w:rsidTr="00CA22C8">
        <w:trPr>
          <w:trHeight w:val="315"/>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4.</w:t>
            </w:r>
          </w:p>
        </w:tc>
        <w:tc>
          <w:tcPr>
            <w:tcW w:w="4062"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Kiti specialistai su spec. viduriniu išsilavinimu</w:t>
            </w:r>
          </w:p>
        </w:tc>
        <w:tc>
          <w:tcPr>
            <w:tcW w:w="2126"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5,25</w:t>
            </w:r>
          </w:p>
        </w:tc>
        <w:tc>
          <w:tcPr>
            <w:tcW w:w="2694" w:type="dxa"/>
            <w:tcBorders>
              <w:top w:val="nil"/>
              <w:left w:val="nil"/>
              <w:bottom w:val="single" w:sz="4" w:space="0" w:color="auto"/>
              <w:right w:val="single" w:sz="4" w:space="0" w:color="auto"/>
            </w:tcBorders>
            <w:shd w:val="clear" w:color="auto" w:fill="auto"/>
            <w:noWrap/>
            <w:vAlign w:val="bottom"/>
          </w:tcPr>
          <w:p w:rsidR="000120D6" w:rsidRPr="0034625F" w:rsidRDefault="000120D6" w:rsidP="008D1BB2">
            <w:pPr>
              <w:jc w:val="center"/>
              <w:rPr>
                <w:rFonts w:eastAsia="Times New Roman"/>
                <w:lang w:eastAsia="zh-CN"/>
              </w:rPr>
            </w:pPr>
            <w:r>
              <w:rPr>
                <w:rFonts w:eastAsia="Times New Roman"/>
                <w:lang w:eastAsia="zh-CN"/>
              </w:rPr>
              <w:t>5,25</w:t>
            </w:r>
          </w:p>
        </w:tc>
      </w:tr>
      <w:tr w:rsidR="000120D6" w:rsidRPr="00E838A5" w:rsidTr="00CA22C8">
        <w:trPr>
          <w:trHeight w:val="330"/>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34625F" w:rsidRDefault="000120D6" w:rsidP="008D1BB2">
            <w:pPr>
              <w:jc w:val="center"/>
              <w:rPr>
                <w:rFonts w:eastAsia="Times New Roman"/>
                <w:lang w:eastAsia="zh-CN"/>
              </w:rPr>
            </w:pPr>
            <w:r w:rsidRPr="0034625F">
              <w:rPr>
                <w:rFonts w:eastAsia="Times New Roman"/>
                <w:lang w:eastAsia="zh-CN"/>
              </w:rPr>
              <w:t>5.</w:t>
            </w:r>
          </w:p>
        </w:tc>
        <w:tc>
          <w:tcPr>
            <w:tcW w:w="4062" w:type="dxa"/>
            <w:tcBorders>
              <w:top w:val="nil"/>
              <w:left w:val="nil"/>
              <w:bottom w:val="single" w:sz="4" w:space="0" w:color="auto"/>
              <w:right w:val="single" w:sz="4" w:space="0" w:color="auto"/>
            </w:tcBorders>
            <w:shd w:val="clear" w:color="auto" w:fill="auto"/>
            <w:vAlign w:val="bottom"/>
            <w:hideMark/>
          </w:tcPr>
          <w:p w:rsidR="000120D6" w:rsidRPr="0034625F" w:rsidRDefault="000120D6" w:rsidP="008D1BB2">
            <w:pPr>
              <w:rPr>
                <w:rFonts w:eastAsia="Times New Roman"/>
                <w:lang w:eastAsia="zh-CN"/>
              </w:rPr>
            </w:pPr>
            <w:r w:rsidRPr="0034625F">
              <w:rPr>
                <w:rFonts w:eastAsia="Times New Roman"/>
                <w:lang w:eastAsia="zh-CN"/>
              </w:rPr>
              <w:t>Kitas personalas</w:t>
            </w:r>
          </w:p>
        </w:tc>
        <w:tc>
          <w:tcPr>
            <w:tcW w:w="2126" w:type="dxa"/>
            <w:tcBorders>
              <w:top w:val="nil"/>
              <w:left w:val="nil"/>
              <w:bottom w:val="single" w:sz="4" w:space="0" w:color="auto"/>
              <w:right w:val="single" w:sz="4" w:space="0" w:color="auto"/>
            </w:tcBorders>
            <w:shd w:val="clear" w:color="auto" w:fill="auto"/>
            <w:noWrap/>
            <w:vAlign w:val="bottom"/>
          </w:tcPr>
          <w:p w:rsidR="000120D6" w:rsidRPr="0034625F" w:rsidRDefault="00EA0778" w:rsidP="008D1BB2">
            <w:pPr>
              <w:jc w:val="center"/>
              <w:rPr>
                <w:rFonts w:eastAsia="Times New Roman"/>
                <w:lang w:eastAsia="zh-CN"/>
              </w:rPr>
            </w:pPr>
            <w:r>
              <w:rPr>
                <w:rFonts w:eastAsia="Times New Roman"/>
                <w:lang w:eastAsia="zh-CN"/>
              </w:rPr>
              <w:t>18,5</w:t>
            </w:r>
          </w:p>
        </w:tc>
        <w:tc>
          <w:tcPr>
            <w:tcW w:w="2694" w:type="dxa"/>
            <w:tcBorders>
              <w:top w:val="nil"/>
              <w:left w:val="nil"/>
              <w:bottom w:val="single" w:sz="4" w:space="0" w:color="auto"/>
              <w:right w:val="single" w:sz="4" w:space="0" w:color="auto"/>
            </w:tcBorders>
            <w:shd w:val="clear" w:color="auto" w:fill="auto"/>
            <w:noWrap/>
            <w:vAlign w:val="bottom"/>
          </w:tcPr>
          <w:p w:rsidR="000120D6" w:rsidRPr="0034625F" w:rsidRDefault="00EA0778" w:rsidP="008D1BB2">
            <w:pPr>
              <w:jc w:val="center"/>
              <w:rPr>
                <w:rFonts w:eastAsia="Times New Roman"/>
                <w:lang w:eastAsia="zh-CN"/>
              </w:rPr>
            </w:pPr>
            <w:r>
              <w:rPr>
                <w:rFonts w:eastAsia="Times New Roman"/>
                <w:lang w:eastAsia="zh-CN"/>
              </w:rPr>
              <w:t>18,5</w:t>
            </w:r>
          </w:p>
        </w:tc>
      </w:tr>
      <w:tr w:rsidR="000120D6" w:rsidRPr="00E838A5" w:rsidTr="00CA22C8">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p>
        </w:tc>
        <w:tc>
          <w:tcPr>
            <w:tcW w:w="4062" w:type="dxa"/>
            <w:tcBorders>
              <w:top w:val="single" w:sz="4" w:space="0" w:color="auto"/>
              <w:left w:val="nil"/>
              <w:bottom w:val="single" w:sz="8" w:space="0" w:color="auto"/>
              <w:right w:val="single" w:sz="4" w:space="0" w:color="auto"/>
            </w:tcBorders>
            <w:shd w:val="clear" w:color="auto" w:fill="auto"/>
            <w:vAlign w:val="bottom"/>
          </w:tcPr>
          <w:p w:rsidR="000120D6" w:rsidRPr="0034625F" w:rsidRDefault="000120D6" w:rsidP="008D1BB2">
            <w:pPr>
              <w:rPr>
                <w:rFonts w:eastAsia="Times New Roman"/>
                <w:b/>
                <w:lang w:eastAsia="zh-CN"/>
              </w:rPr>
            </w:pPr>
            <w:r w:rsidRPr="0034625F">
              <w:rPr>
                <w:rFonts w:eastAsia="Times New Roman"/>
                <w:b/>
                <w:lang w:eastAsia="zh-CN"/>
              </w:rPr>
              <w:t>Iš viso:</w:t>
            </w:r>
          </w:p>
        </w:tc>
        <w:tc>
          <w:tcPr>
            <w:tcW w:w="2126" w:type="dxa"/>
            <w:tcBorders>
              <w:top w:val="single" w:sz="4" w:space="0" w:color="auto"/>
              <w:left w:val="nil"/>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r>
              <w:rPr>
                <w:rFonts w:eastAsia="Times New Roman"/>
                <w:b/>
                <w:lang w:eastAsia="zh-CN"/>
              </w:rPr>
              <w:t>114,07</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34625F" w:rsidRDefault="000120D6" w:rsidP="008D1BB2">
            <w:pPr>
              <w:jc w:val="center"/>
              <w:rPr>
                <w:rFonts w:eastAsia="Times New Roman"/>
                <w:b/>
                <w:lang w:eastAsia="zh-CN"/>
              </w:rPr>
            </w:pPr>
            <w:r>
              <w:rPr>
                <w:rFonts w:eastAsia="Times New Roman"/>
                <w:b/>
                <w:lang w:eastAsia="zh-CN"/>
              </w:rPr>
              <w:t>112,07</w:t>
            </w:r>
          </w:p>
        </w:tc>
      </w:tr>
    </w:tbl>
    <w:p w:rsidR="00F448C0" w:rsidRDefault="00FD647C" w:rsidP="00F448C0">
      <w:pPr>
        <w:pStyle w:val="Sraopastraipa"/>
        <w:ind w:left="0" w:firstLine="567"/>
        <w:jc w:val="both"/>
        <w:rPr>
          <w:rFonts w:ascii="Times New Roman" w:hAnsi="Times New Roman"/>
          <w:sz w:val="24"/>
          <w:szCs w:val="24"/>
        </w:rPr>
      </w:pPr>
      <w:r>
        <w:rPr>
          <w:rFonts w:ascii="Times New Roman" w:hAnsi="Times New Roman"/>
          <w:sz w:val="24"/>
          <w:szCs w:val="24"/>
        </w:rPr>
        <w:t xml:space="preserve"> </w:t>
      </w:r>
    </w:p>
    <w:p w:rsidR="00EA673A" w:rsidRDefault="00EA673A" w:rsidP="00F448C0">
      <w:pPr>
        <w:pStyle w:val="Sraopastraipa"/>
        <w:ind w:left="0" w:firstLine="567"/>
        <w:jc w:val="both"/>
        <w:rPr>
          <w:rFonts w:ascii="Times New Roman" w:hAnsi="Times New Roman"/>
          <w:b/>
          <w:sz w:val="24"/>
          <w:szCs w:val="24"/>
        </w:rPr>
      </w:pPr>
    </w:p>
    <w:p w:rsidR="001B4D2F" w:rsidRPr="00F448C0" w:rsidRDefault="001B4D2F" w:rsidP="00F448C0">
      <w:pPr>
        <w:pStyle w:val="Sraopastraipa"/>
        <w:ind w:left="0" w:firstLine="567"/>
        <w:jc w:val="both"/>
        <w:rPr>
          <w:rFonts w:ascii="Times New Roman" w:hAnsi="Times New Roman"/>
          <w:b/>
          <w:sz w:val="24"/>
          <w:szCs w:val="24"/>
        </w:rPr>
      </w:pPr>
      <w:r w:rsidRPr="00F448C0">
        <w:rPr>
          <w:rFonts w:ascii="Times New Roman" w:hAnsi="Times New Roman"/>
          <w:b/>
          <w:sz w:val="24"/>
          <w:szCs w:val="24"/>
        </w:rPr>
        <w:t>7. Įstaigos sąnaudos valdymui</w:t>
      </w:r>
      <w:r w:rsidR="001C4552" w:rsidRPr="00F448C0">
        <w:rPr>
          <w:rFonts w:ascii="Times New Roman" w:hAnsi="Times New Roman"/>
          <w:b/>
          <w:sz w:val="24"/>
          <w:szCs w:val="24"/>
        </w:rPr>
        <w:t>.</w:t>
      </w:r>
    </w:p>
    <w:p w:rsidR="003D011B" w:rsidRPr="000E3680" w:rsidRDefault="003D011B" w:rsidP="00BA0A5B">
      <w:pPr>
        <w:ind w:firstLine="567"/>
        <w:jc w:val="both"/>
      </w:pPr>
      <w:r w:rsidRPr="000E3680">
        <w:t xml:space="preserve">Pagrindinės veiklos sąnaudos – </w:t>
      </w:r>
      <w:r w:rsidRPr="000E3680">
        <w:rPr>
          <w:rFonts w:eastAsia="Calibri"/>
          <w:lang w:eastAsia="en-US"/>
        </w:rPr>
        <w:t>1989895,00 €</w:t>
      </w:r>
      <w:r w:rsidRPr="000E3680">
        <w:t xml:space="preserve">. Įstaigos valdymo išlaidos – </w:t>
      </w:r>
      <w:r w:rsidR="00D52757" w:rsidRPr="000E3680">
        <w:t>76428,00</w:t>
      </w:r>
      <w:r w:rsidRPr="000E3680">
        <w:t xml:space="preserve"> € (procentine išraiška – 3,</w:t>
      </w:r>
      <w:r w:rsidR="00D52757" w:rsidRPr="000E3680">
        <w:t>8</w:t>
      </w:r>
      <w:r w:rsidRPr="000E3680">
        <w:t xml:space="preserve"> proc).</w:t>
      </w:r>
    </w:p>
    <w:p w:rsidR="001B4D2F" w:rsidRPr="000E3680" w:rsidRDefault="00BA0A5B" w:rsidP="00BA0A5B">
      <w:pPr>
        <w:ind w:firstLine="567"/>
        <w:jc w:val="both"/>
      </w:pPr>
      <w:r w:rsidRPr="000E3680">
        <w:lastRenderedPageBreak/>
        <w:t>Valdymo išlaidas sudaro vyr. gydytojo, vyr. gydytojo pavaduotojo, vyr. finansininko</w:t>
      </w:r>
      <w:r w:rsidR="00CA22C8" w:rsidRPr="000E3680">
        <w:t>, vyr. slaugytojo</w:t>
      </w:r>
      <w:r w:rsidR="00387A7B" w:rsidRPr="000E3680">
        <w:t xml:space="preserve"> </w:t>
      </w:r>
      <w:r w:rsidRPr="000E3680">
        <w:t xml:space="preserve">darbo užmokesčio fondas su mokesčiu SODRAI, jų kvalifikacijos kėlimui ir komandiruotėms skirtos lėšos. </w:t>
      </w:r>
    </w:p>
    <w:p w:rsidR="001B4D2F" w:rsidRDefault="001B4D2F" w:rsidP="00BA0A5B">
      <w:pPr>
        <w:jc w:val="both"/>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018"/>
        <w:gridCol w:w="3119"/>
      </w:tblGrid>
      <w:tr w:rsidR="000E3680" w:rsidRPr="000940D5" w:rsidTr="00583BE9">
        <w:tc>
          <w:tcPr>
            <w:tcW w:w="3219" w:type="dxa"/>
            <w:shd w:val="clear" w:color="auto" w:fill="auto"/>
          </w:tcPr>
          <w:p w:rsidR="000E3680" w:rsidRPr="000940D5" w:rsidRDefault="000E3680" w:rsidP="000E3680">
            <w:pPr>
              <w:rPr>
                <w:rFonts w:ascii="Calibri" w:eastAsia="Calibri" w:hAnsi="Calibri"/>
                <w:sz w:val="22"/>
                <w:szCs w:val="22"/>
                <w:lang w:eastAsia="en-US"/>
              </w:rPr>
            </w:pPr>
          </w:p>
        </w:tc>
        <w:tc>
          <w:tcPr>
            <w:tcW w:w="3018" w:type="dxa"/>
            <w:shd w:val="clear" w:color="auto" w:fill="auto"/>
            <w:vAlign w:val="center"/>
          </w:tcPr>
          <w:p w:rsidR="000E3680" w:rsidRPr="000940D5" w:rsidRDefault="000E3680" w:rsidP="000940D5">
            <w:pPr>
              <w:jc w:val="center"/>
              <w:rPr>
                <w:rFonts w:eastAsia="Calibri"/>
                <w:b/>
                <w:lang w:eastAsia="en-US"/>
              </w:rPr>
            </w:pPr>
            <w:r w:rsidRPr="000940D5">
              <w:rPr>
                <w:rFonts w:eastAsia="Calibri"/>
                <w:b/>
                <w:lang w:eastAsia="en-US"/>
              </w:rPr>
              <w:t>Darbo užmokestis su mokesčiu SODRAI, €</w:t>
            </w:r>
          </w:p>
        </w:tc>
        <w:tc>
          <w:tcPr>
            <w:tcW w:w="3119" w:type="dxa"/>
            <w:shd w:val="clear" w:color="auto" w:fill="auto"/>
            <w:vAlign w:val="center"/>
          </w:tcPr>
          <w:p w:rsidR="000E3680" w:rsidRPr="000940D5" w:rsidRDefault="000E3680" w:rsidP="000940D5">
            <w:pPr>
              <w:jc w:val="center"/>
              <w:rPr>
                <w:rFonts w:eastAsia="Calibri"/>
                <w:b/>
                <w:lang w:eastAsia="en-US"/>
              </w:rPr>
            </w:pPr>
            <w:r w:rsidRPr="000940D5">
              <w:rPr>
                <w:rFonts w:eastAsia="Calibri"/>
                <w:b/>
                <w:lang w:eastAsia="en-US"/>
              </w:rPr>
              <w:t>Lėšos, skirtos kvalifikacijos tobulinimui, €</w:t>
            </w:r>
          </w:p>
        </w:tc>
      </w:tr>
      <w:tr w:rsidR="000E3680" w:rsidRPr="000940D5" w:rsidTr="00583BE9">
        <w:trPr>
          <w:trHeight w:val="454"/>
        </w:trPr>
        <w:tc>
          <w:tcPr>
            <w:tcW w:w="3219" w:type="dxa"/>
            <w:shd w:val="clear" w:color="auto" w:fill="auto"/>
            <w:vAlign w:val="center"/>
          </w:tcPr>
          <w:p w:rsidR="000E3680" w:rsidRPr="000940D5" w:rsidRDefault="000E3680" w:rsidP="000E3680">
            <w:pPr>
              <w:rPr>
                <w:rFonts w:eastAsia="Calibri"/>
                <w:lang w:eastAsia="en-US"/>
              </w:rPr>
            </w:pPr>
            <w:r w:rsidRPr="000940D5">
              <w:rPr>
                <w:rFonts w:eastAsia="Calibri"/>
                <w:lang w:eastAsia="en-US"/>
              </w:rPr>
              <w:t>Vyriausiasis gydytojas</w:t>
            </w:r>
          </w:p>
        </w:tc>
        <w:tc>
          <w:tcPr>
            <w:tcW w:w="3018"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25641,39</w:t>
            </w:r>
          </w:p>
        </w:tc>
        <w:tc>
          <w:tcPr>
            <w:tcW w:w="3119"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640,00</w:t>
            </w:r>
          </w:p>
        </w:tc>
      </w:tr>
      <w:tr w:rsidR="000E3680" w:rsidRPr="000940D5" w:rsidTr="00583BE9">
        <w:tc>
          <w:tcPr>
            <w:tcW w:w="3219" w:type="dxa"/>
            <w:shd w:val="clear" w:color="auto" w:fill="auto"/>
            <w:vAlign w:val="center"/>
          </w:tcPr>
          <w:p w:rsidR="000E3680" w:rsidRPr="000940D5" w:rsidRDefault="000E3680" w:rsidP="000E3680">
            <w:pPr>
              <w:rPr>
                <w:rFonts w:eastAsia="Calibri"/>
                <w:lang w:eastAsia="en-US"/>
              </w:rPr>
            </w:pPr>
            <w:r w:rsidRPr="000940D5">
              <w:rPr>
                <w:rFonts w:eastAsia="Calibri"/>
                <w:lang w:eastAsia="en-US"/>
              </w:rPr>
              <w:t>Vyriausiojo gydytojo pavaduotojas</w:t>
            </w:r>
          </w:p>
        </w:tc>
        <w:tc>
          <w:tcPr>
            <w:tcW w:w="3018"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11806,92</w:t>
            </w:r>
          </w:p>
        </w:tc>
        <w:tc>
          <w:tcPr>
            <w:tcW w:w="3119"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w:t>
            </w:r>
          </w:p>
        </w:tc>
      </w:tr>
      <w:tr w:rsidR="000E3680" w:rsidRPr="000940D5" w:rsidTr="00583BE9">
        <w:trPr>
          <w:trHeight w:val="397"/>
        </w:trPr>
        <w:tc>
          <w:tcPr>
            <w:tcW w:w="3219" w:type="dxa"/>
            <w:shd w:val="clear" w:color="auto" w:fill="auto"/>
            <w:vAlign w:val="center"/>
          </w:tcPr>
          <w:p w:rsidR="000E3680" w:rsidRPr="000940D5" w:rsidRDefault="000E3680" w:rsidP="000E3680">
            <w:pPr>
              <w:rPr>
                <w:rFonts w:eastAsia="Calibri"/>
                <w:lang w:eastAsia="en-US"/>
              </w:rPr>
            </w:pPr>
            <w:r w:rsidRPr="000940D5">
              <w:rPr>
                <w:rFonts w:eastAsia="Calibri"/>
                <w:lang w:eastAsia="en-US"/>
              </w:rPr>
              <w:t>Vyriausiasis finansininkas</w:t>
            </w:r>
          </w:p>
        </w:tc>
        <w:tc>
          <w:tcPr>
            <w:tcW w:w="3018"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22668,68</w:t>
            </w:r>
          </w:p>
        </w:tc>
        <w:tc>
          <w:tcPr>
            <w:tcW w:w="3119"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316,13</w:t>
            </w:r>
          </w:p>
        </w:tc>
      </w:tr>
      <w:tr w:rsidR="000E3680" w:rsidRPr="000940D5" w:rsidTr="00583BE9">
        <w:tc>
          <w:tcPr>
            <w:tcW w:w="3219" w:type="dxa"/>
            <w:shd w:val="clear" w:color="auto" w:fill="auto"/>
            <w:vAlign w:val="center"/>
          </w:tcPr>
          <w:p w:rsidR="000E3680" w:rsidRPr="000940D5" w:rsidRDefault="000E3680" w:rsidP="000E3680">
            <w:pPr>
              <w:rPr>
                <w:rFonts w:eastAsia="Calibri"/>
                <w:lang w:eastAsia="en-US"/>
              </w:rPr>
            </w:pPr>
            <w:r w:rsidRPr="000940D5">
              <w:rPr>
                <w:rFonts w:eastAsia="Calibri"/>
                <w:lang w:eastAsia="en-US"/>
              </w:rPr>
              <w:t>Vyriausiasis slaugos administratorius</w:t>
            </w:r>
          </w:p>
        </w:tc>
        <w:tc>
          <w:tcPr>
            <w:tcW w:w="3018"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15170,52</w:t>
            </w:r>
          </w:p>
        </w:tc>
        <w:tc>
          <w:tcPr>
            <w:tcW w:w="3119" w:type="dxa"/>
            <w:shd w:val="clear" w:color="auto" w:fill="auto"/>
            <w:vAlign w:val="center"/>
          </w:tcPr>
          <w:p w:rsidR="000E3680" w:rsidRPr="000940D5" w:rsidRDefault="000E3680" w:rsidP="000940D5">
            <w:pPr>
              <w:jc w:val="center"/>
              <w:rPr>
                <w:rFonts w:eastAsia="Calibri"/>
                <w:lang w:eastAsia="en-US"/>
              </w:rPr>
            </w:pPr>
            <w:r w:rsidRPr="000940D5">
              <w:rPr>
                <w:rFonts w:eastAsia="Calibri"/>
                <w:lang w:eastAsia="en-US"/>
              </w:rPr>
              <w:t>184,00</w:t>
            </w:r>
          </w:p>
        </w:tc>
      </w:tr>
    </w:tbl>
    <w:p w:rsidR="000E3680" w:rsidRPr="00522031" w:rsidRDefault="000E3680" w:rsidP="00BA0A5B">
      <w:pPr>
        <w:jc w:val="both"/>
        <w:rPr>
          <w:b/>
          <w:sz w:val="16"/>
          <w:szCs w:val="16"/>
        </w:rPr>
      </w:pPr>
    </w:p>
    <w:p w:rsidR="001B4D2F" w:rsidRPr="00575776" w:rsidRDefault="001B4D2F" w:rsidP="00564623">
      <w:pPr>
        <w:jc w:val="both"/>
        <w:rPr>
          <w:b/>
        </w:rPr>
      </w:pPr>
      <w:r w:rsidRPr="00575776">
        <w:rPr>
          <w:b/>
        </w:rPr>
        <w:t xml:space="preserve">8. Duomenys apie </w:t>
      </w:r>
      <w:r w:rsidR="000948B0" w:rsidRPr="000948B0">
        <w:rPr>
          <w:b/>
        </w:rPr>
        <w:t>Kretingos PSPC</w:t>
      </w:r>
      <w:r w:rsidR="000948B0">
        <w:t xml:space="preserve"> </w:t>
      </w:r>
      <w:r w:rsidRPr="00575776">
        <w:rPr>
          <w:b/>
        </w:rPr>
        <w:t>vadovą, įstaigos išlaidos vadovo darbo užmokesčiui ir kito</w:t>
      </w:r>
      <w:r w:rsidR="00BA0A5B">
        <w:rPr>
          <w:b/>
        </w:rPr>
        <w:t>m</w:t>
      </w:r>
      <w:r w:rsidRPr="00575776">
        <w:rPr>
          <w:b/>
        </w:rPr>
        <w:t>s įstaigos vadovo išmokoms</w:t>
      </w:r>
      <w:r w:rsidR="001C4552">
        <w:rPr>
          <w:b/>
        </w:rPr>
        <w:t>.</w:t>
      </w:r>
      <w:r w:rsidRPr="00575776">
        <w:rPr>
          <w:b/>
        </w:rPr>
        <w:t xml:space="preserve">     </w:t>
      </w:r>
    </w:p>
    <w:p w:rsidR="001B4D2F" w:rsidRDefault="001B4D2F" w:rsidP="00D52757">
      <w:pPr>
        <w:ind w:firstLine="567"/>
        <w:jc w:val="both"/>
      </w:pPr>
      <w:r w:rsidRPr="00CA22C8">
        <w:t>Įstaigos vadovas – vyriausiasi</w:t>
      </w:r>
      <w:r w:rsidR="00BA0A5B" w:rsidRPr="00CA22C8">
        <w:t xml:space="preserve">s gydytojas Vidmantas Jurgaitis. </w:t>
      </w:r>
      <w:r w:rsidRPr="00CA22C8">
        <w:t xml:space="preserve">Išsilavinimas – 1975 </w:t>
      </w:r>
      <w:r w:rsidR="00BA0A5B" w:rsidRPr="00CA22C8">
        <w:t xml:space="preserve">metais </w:t>
      </w:r>
      <w:r w:rsidR="001C4552" w:rsidRPr="00CA22C8">
        <w:t xml:space="preserve">baigė Vilniaus Valstybinio V. Kapsuko universiteto Medicinos fakultetą. Įstaigai vadovauja nuo 2013 m. </w:t>
      </w:r>
    </w:p>
    <w:p w:rsidR="00D52757" w:rsidRPr="00384F50" w:rsidRDefault="00D52757" w:rsidP="00D52757">
      <w:pPr>
        <w:ind w:firstLine="567"/>
        <w:jc w:val="both"/>
        <w:rPr>
          <w:color w:val="FF0000"/>
          <w:sz w:val="16"/>
          <w:szCs w:val="16"/>
        </w:rPr>
      </w:pPr>
    </w:p>
    <w:p w:rsidR="001B4D2F" w:rsidRPr="00575776" w:rsidRDefault="001B4D2F" w:rsidP="00564623">
      <w:pPr>
        <w:jc w:val="both"/>
        <w:rPr>
          <w:b/>
        </w:rPr>
      </w:pPr>
      <w:r w:rsidRPr="00575776">
        <w:rPr>
          <w:b/>
        </w:rPr>
        <w:t xml:space="preserve">9. </w:t>
      </w:r>
      <w:r w:rsidR="000948B0" w:rsidRPr="000948B0">
        <w:rPr>
          <w:b/>
        </w:rPr>
        <w:t>Kretingos PSPC</w:t>
      </w:r>
      <w:r w:rsidR="000948B0">
        <w:t xml:space="preserve"> </w:t>
      </w:r>
      <w:r w:rsidRPr="00575776">
        <w:rPr>
          <w:b/>
        </w:rPr>
        <w:t>išlaidų kolegialių organų kiekvieno nario darbo užmokesčiui ir kitoms įstaigos kolegialių organų narių išmokoms</w:t>
      </w:r>
      <w:r w:rsidR="001C4552">
        <w:rPr>
          <w:b/>
        </w:rPr>
        <w:t>.</w:t>
      </w:r>
    </w:p>
    <w:p w:rsidR="001B4D2F" w:rsidRPr="00575776" w:rsidRDefault="00CA22C8" w:rsidP="001C4552">
      <w:pPr>
        <w:ind w:firstLine="567"/>
      </w:pPr>
      <w:r>
        <w:t>Tokių išlaidų ir išmokų 2016</w:t>
      </w:r>
      <w:r w:rsidR="001B4D2F" w:rsidRPr="00575776">
        <w:t xml:space="preserve"> m. K</w:t>
      </w:r>
      <w:r w:rsidR="00FB7E3E">
        <w:t xml:space="preserve">retingos </w:t>
      </w:r>
      <w:r w:rsidR="001B4D2F" w:rsidRPr="00575776">
        <w:t>PSPC nepatyrė.</w:t>
      </w:r>
    </w:p>
    <w:p w:rsidR="001B4D2F" w:rsidRPr="00522031" w:rsidRDefault="001B4D2F" w:rsidP="001B4D2F">
      <w:pPr>
        <w:rPr>
          <w:sz w:val="16"/>
          <w:szCs w:val="16"/>
        </w:rPr>
      </w:pPr>
      <w:r w:rsidRPr="00575776">
        <w:t xml:space="preserve"> </w:t>
      </w:r>
    </w:p>
    <w:p w:rsidR="001B4D2F" w:rsidRPr="00575776" w:rsidRDefault="001F571C" w:rsidP="00564623">
      <w:pPr>
        <w:rPr>
          <w:b/>
        </w:rPr>
      </w:pPr>
      <w:r>
        <w:rPr>
          <w:b/>
        </w:rPr>
        <w:t>10.</w:t>
      </w:r>
      <w:r w:rsidR="001B4D2F" w:rsidRPr="00575776">
        <w:rPr>
          <w:b/>
        </w:rPr>
        <w:t xml:space="preserve"> </w:t>
      </w:r>
      <w:r w:rsidR="000948B0" w:rsidRPr="000948B0">
        <w:rPr>
          <w:b/>
        </w:rPr>
        <w:t>Kretingos PSPC</w:t>
      </w:r>
      <w:r w:rsidR="000948B0">
        <w:t xml:space="preserve"> </w:t>
      </w:r>
      <w:r w:rsidR="001B4D2F" w:rsidRPr="00575776">
        <w:rPr>
          <w:b/>
        </w:rPr>
        <w:t>išlaidos išmokoms su K</w:t>
      </w:r>
      <w:r w:rsidR="00FB7E3E">
        <w:rPr>
          <w:b/>
        </w:rPr>
        <w:t xml:space="preserve">retingos </w:t>
      </w:r>
      <w:r w:rsidR="001B4D2F" w:rsidRPr="00575776">
        <w:rPr>
          <w:b/>
        </w:rPr>
        <w:t>PSPC</w:t>
      </w:r>
      <w:r w:rsidR="001C4552">
        <w:rPr>
          <w:b/>
        </w:rPr>
        <w:t xml:space="preserve"> dalininku susijusiems asmenims.</w:t>
      </w:r>
    </w:p>
    <w:p w:rsidR="001B4D2F" w:rsidRPr="00575776" w:rsidRDefault="00CA22C8" w:rsidP="00FB7E3E">
      <w:pPr>
        <w:ind w:firstLine="567"/>
      </w:pPr>
      <w:r>
        <w:t>Tokių išlaidų ir išmokų 2016</w:t>
      </w:r>
      <w:r w:rsidR="001B4D2F" w:rsidRPr="00575776">
        <w:t xml:space="preserve"> m. K</w:t>
      </w:r>
      <w:r w:rsidR="00FB7E3E">
        <w:t xml:space="preserve">retingos </w:t>
      </w:r>
      <w:r w:rsidR="001B4D2F" w:rsidRPr="00575776">
        <w:t>PSPC nepatyrė.</w:t>
      </w:r>
    </w:p>
    <w:p w:rsidR="00E277B0" w:rsidRDefault="00EA673A" w:rsidP="00EA673A">
      <w:pPr>
        <w:jc w:val="center"/>
      </w:pPr>
      <w:r>
        <w:t>_______________________</w:t>
      </w:r>
    </w:p>
    <w:sectPr w:rsidR="00E277B0" w:rsidSect="001E37D5">
      <w:headerReference w:type="default" r:id="rId8"/>
      <w:footerReference w:type="default" r:id="rId9"/>
      <w:pgSz w:w="11906" w:h="16838"/>
      <w:pgMar w:top="567" w:right="707" w:bottom="851"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FC" w:rsidRDefault="00804BFC" w:rsidP="002F39F4">
      <w:r>
        <w:separator/>
      </w:r>
    </w:p>
  </w:endnote>
  <w:endnote w:type="continuationSeparator" w:id="0">
    <w:p w:rsidR="00804BFC" w:rsidRDefault="00804BFC" w:rsidP="002F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761" w:rsidRDefault="00C31761">
    <w:pPr>
      <w:pStyle w:val="Porat"/>
      <w:jc w:val="right"/>
    </w:pPr>
  </w:p>
  <w:p w:rsidR="00C31761" w:rsidRDefault="00C317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FC" w:rsidRDefault="00804BFC" w:rsidP="002F39F4">
      <w:r>
        <w:separator/>
      </w:r>
    </w:p>
  </w:footnote>
  <w:footnote w:type="continuationSeparator" w:id="0">
    <w:p w:rsidR="00804BFC" w:rsidRDefault="00804BFC" w:rsidP="002F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761" w:rsidRDefault="00C31761">
    <w:pPr>
      <w:pStyle w:val="Antrats"/>
      <w:jc w:val="center"/>
    </w:pPr>
    <w:r>
      <w:fldChar w:fldCharType="begin"/>
    </w:r>
    <w:r>
      <w:instrText xml:space="preserve"> PAGE   \* MERGEFORMAT </w:instrText>
    </w:r>
    <w:r>
      <w:fldChar w:fldCharType="separate"/>
    </w:r>
    <w:r w:rsidR="0052668B">
      <w:rPr>
        <w:noProof/>
      </w:rPr>
      <w:t>8</w:t>
    </w:r>
    <w:r>
      <w:rPr>
        <w:noProof/>
      </w:rPr>
      <w:fldChar w:fldCharType="end"/>
    </w:r>
  </w:p>
  <w:p w:rsidR="00C31761" w:rsidRDefault="00C317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BE3"/>
    <w:multiLevelType w:val="hybridMultilevel"/>
    <w:tmpl w:val="14D0B2B4"/>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1" w15:restartNumberingAfterBreak="0">
    <w:nsid w:val="01F079DB"/>
    <w:multiLevelType w:val="hybridMultilevel"/>
    <w:tmpl w:val="2252EA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15:restartNumberingAfterBreak="0">
    <w:nsid w:val="03C41B17"/>
    <w:multiLevelType w:val="hybridMultilevel"/>
    <w:tmpl w:val="A6EAC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1D5B4B"/>
    <w:multiLevelType w:val="hybridMultilevel"/>
    <w:tmpl w:val="DD128DDC"/>
    <w:lvl w:ilvl="0" w:tplc="1738229A">
      <w:start w:val="1"/>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70D07"/>
    <w:multiLevelType w:val="hybridMultilevel"/>
    <w:tmpl w:val="F0823022"/>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387460"/>
    <w:multiLevelType w:val="hybridMultilevel"/>
    <w:tmpl w:val="939C5C3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CD422A"/>
    <w:multiLevelType w:val="hybridMultilevel"/>
    <w:tmpl w:val="18A621B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7" w15:restartNumberingAfterBreak="0">
    <w:nsid w:val="149A1914"/>
    <w:multiLevelType w:val="hybridMultilevel"/>
    <w:tmpl w:val="AE2A0B6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C3217"/>
    <w:multiLevelType w:val="hybridMultilevel"/>
    <w:tmpl w:val="20E8EA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B03071E"/>
    <w:multiLevelType w:val="hybridMultilevel"/>
    <w:tmpl w:val="839C9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1A78B1"/>
    <w:multiLevelType w:val="hybridMultilevel"/>
    <w:tmpl w:val="72964A90"/>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1" w15:restartNumberingAfterBreak="0">
    <w:nsid w:val="277900CA"/>
    <w:multiLevelType w:val="hybridMultilevel"/>
    <w:tmpl w:val="05968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431CC2"/>
    <w:multiLevelType w:val="hybridMultilevel"/>
    <w:tmpl w:val="887C6556"/>
    <w:lvl w:ilvl="0" w:tplc="04270011">
      <w:start w:val="1"/>
      <w:numFmt w:val="decimal"/>
      <w:lvlText w:val="%1)"/>
      <w:lvlJc w:val="left"/>
      <w:pPr>
        <w:tabs>
          <w:tab w:val="num" w:pos="720"/>
        </w:tabs>
        <w:ind w:left="720" w:hanging="360"/>
      </w:pPr>
      <w:rPr>
        <w:rFonts w:hint="default"/>
      </w:rPr>
    </w:lvl>
    <w:lvl w:ilvl="1" w:tplc="2C74D034">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D9609AE"/>
    <w:multiLevelType w:val="hybridMultilevel"/>
    <w:tmpl w:val="F04E82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15:restartNumberingAfterBreak="0">
    <w:nsid w:val="34F442EF"/>
    <w:multiLevelType w:val="hybridMultilevel"/>
    <w:tmpl w:val="1C88E530"/>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15" w15:restartNumberingAfterBreak="0">
    <w:nsid w:val="3C6C4C1C"/>
    <w:multiLevelType w:val="hybridMultilevel"/>
    <w:tmpl w:val="04A4805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3211EC"/>
    <w:multiLevelType w:val="hybridMultilevel"/>
    <w:tmpl w:val="00E4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5430A2"/>
    <w:multiLevelType w:val="hybridMultilevel"/>
    <w:tmpl w:val="66AEBCFA"/>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8" w15:restartNumberingAfterBreak="0">
    <w:nsid w:val="434020E5"/>
    <w:multiLevelType w:val="hybridMultilevel"/>
    <w:tmpl w:val="5116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560272"/>
    <w:multiLevelType w:val="hybridMultilevel"/>
    <w:tmpl w:val="F0FE0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449F4E6D"/>
    <w:multiLevelType w:val="hybridMultilevel"/>
    <w:tmpl w:val="D690C9C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782782"/>
    <w:multiLevelType w:val="hybridMultilevel"/>
    <w:tmpl w:val="9BF8FD42"/>
    <w:lvl w:ilvl="0" w:tplc="49C473D6">
      <w:start w:val="1"/>
      <w:numFmt w:val="bullet"/>
      <w:lvlText w:val=""/>
      <w:lvlJc w:val="left"/>
      <w:pPr>
        <w:ind w:left="1582"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31B72D3"/>
    <w:multiLevelType w:val="hybridMultilevel"/>
    <w:tmpl w:val="A8A09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8C6DC4"/>
    <w:multiLevelType w:val="hybridMultilevel"/>
    <w:tmpl w:val="B45CD862"/>
    <w:lvl w:ilvl="0" w:tplc="0427000F">
      <w:start w:val="1"/>
      <w:numFmt w:val="decimal"/>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4" w15:restartNumberingAfterBreak="0">
    <w:nsid w:val="5BC42538"/>
    <w:multiLevelType w:val="hybridMultilevel"/>
    <w:tmpl w:val="1BDE53F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5" w15:restartNumberingAfterBreak="0">
    <w:nsid w:val="5E2C1077"/>
    <w:multiLevelType w:val="hybridMultilevel"/>
    <w:tmpl w:val="A1780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F4135"/>
    <w:multiLevelType w:val="hybridMultilevel"/>
    <w:tmpl w:val="144867BA"/>
    <w:lvl w:ilvl="0" w:tplc="04270001">
      <w:start w:val="1"/>
      <w:numFmt w:val="bullet"/>
      <w:lvlText w:val=""/>
      <w:lvlJc w:val="left"/>
      <w:pPr>
        <w:ind w:left="1942" w:hanging="360"/>
      </w:pPr>
      <w:rPr>
        <w:rFonts w:ascii="Symbol" w:hAnsi="Symbol" w:hint="default"/>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27" w15:restartNumberingAfterBreak="0">
    <w:nsid w:val="65220609"/>
    <w:multiLevelType w:val="hybridMultilevel"/>
    <w:tmpl w:val="773E143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28" w15:restartNumberingAfterBreak="0">
    <w:nsid w:val="65DC750D"/>
    <w:multiLevelType w:val="hybridMultilevel"/>
    <w:tmpl w:val="0C08EA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66A2A97"/>
    <w:multiLevelType w:val="hybridMultilevel"/>
    <w:tmpl w:val="1EE0D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AD7323"/>
    <w:multiLevelType w:val="hybridMultilevel"/>
    <w:tmpl w:val="B99E57C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CF53CE"/>
    <w:multiLevelType w:val="hybridMultilevel"/>
    <w:tmpl w:val="B66A9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1031B9"/>
    <w:multiLevelType w:val="hybridMultilevel"/>
    <w:tmpl w:val="6538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4C18FA"/>
    <w:multiLevelType w:val="hybridMultilevel"/>
    <w:tmpl w:val="A6C0C48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0379C1"/>
    <w:multiLevelType w:val="hybridMultilevel"/>
    <w:tmpl w:val="9488ADC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5" w15:restartNumberingAfterBreak="0">
    <w:nsid w:val="75EC4190"/>
    <w:multiLevelType w:val="hybridMultilevel"/>
    <w:tmpl w:val="3E8A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4316E3"/>
    <w:multiLevelType w:val="hybridMultilevel"/>
    <w:tmpl w:val="6636B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934756"/>
    <w:multiLevelType w:val="hybridMultilevel"/>
    <w:tmpl w:val="E0A6E808"/>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6"/>
  </w:num>
  <w:num w:numId="4">
    <w:abstractNumId w:val="18"/>
  </w:num>
  <w:num w:numId="5">
    <w:abstractNumId w:val="25"/>
  </w:num>
  <w:num w:numId="6">
    <w:abstractNumId w:val="31"/>
  </w:num>
  <w:num w:numId="7">
    <w:abstractNumId w:val="22"/>
  </w:num>
  <w:num w:numId="8">
    <w:abstractNumId w:val="13"/>
  </w:num>
  <w:num w:numId="9">
    <w:abstractNumId w:val="1"/>
  </w:num>
  <w:num w:numId="10">
    <w:abstractNumId w:val="19"/>
  </w:num>
  <w:num w:numId="11">
    <w:abstractNumId w:val="17"/>
  </w:num>
  <w:num w:numId="12">
    <w:abstractNumId w:val="34"/>
  </w:num>
  <w:num w:numId="13">
    <w:abstractNumId w:val="33"/>
  </w:num>
  <w:num w:numId="14">
    <w:abstractNumId w:val="37"/>
  </w:num>
  <w:num w:numId="15">
    <w:abstractNumId w:val="7"/>
  </w:num>
  <w:num w:numId="16">
    <w:abstractNumId w:val="20"/>
  </w:num>
  <w:num w:numId="17">
    <w:abstractNumId w:val="5"/>
  </w:num>
  <w:num w:numId="18">
    <w:abstractNumId w:val="30"/>
  </w:num>
  <w:num w:numId="19">
    <w:abstractNumId w:val="4"/>
  </w:num>
  <w:num w:numId="20">
    <w:abstractNumId w:val="15"/>
  </w:num>
  <w:num w:numId="21">
    <w:abstractNumId w:val="21"/>
  </w:num>
  <w:num w:numId="22">
    <w:abstractNumId w:val="6"/>
  </w:num>
  <w:num w:numId="23">
    <w:abstractNumId w:val="29"/>
  </w:num>
  <w:num w:numId="24">
    <w:abstractNumId w:val="35"/>
  </w:num>
  <w:num w:numId="25">
    <w:abstractNumId w:val="9"/>
  </w:num>
  <w:num w:numId="26">
    <w:abstractNumId w:val="11"/>
  </w:num>
  <w:num w:numId="27">
    <w:abstractNumId w:val="23"/>
  </w:num>
  <w:num w:numId="28">
    <w:abstractNumId w:val="3"/>
  </w:num>
  <w:num w:numId="29">
    <w:abstractNumId w:val="2"/>
  </w:num>
  <w:num w:numId="30">
    <w:abstractNumId w:val="14"/>
  </w:num>
  <w:num w:numId="31">
    <w:abstractNumId w:val="0"/>
  </w:num>
  <w:num w:numId="32">
    <w:abstractNumId w:val="16"/>
  </w:num>
  <w:num w:numId="33">
    <w:abstractNumId w:val="28"/>
  </w:num>
  <w:num w:numId="34">
    <w:abstractNumId w:val="27"/>
  </w:num>
  <w:num w:numId="35">
    <w:abstractNumId w:val="26"/>
  </w:num>
  <w:num w:numId="36">
    <w:abstractNumId w:val="24"/>
  </w:num>
  <w:num w:numId="37">
    <w:abstractNumId w:val="1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0A"/>
    <w:rsid w:val="0000430C"/>
    <w:rsid w:val="0000465A"/>
    <w:rsid w:val="00004CB1"/>
    <w:rsid w:val="0001191F"/>
    <w:rsid w:val="000120D6"/>
    <w:rsid w:val="00015850"/>
    <w:rsid w:val="00017C4C"/>
    <w:rsid w:val="0002202C"/>
    <w:rsid w:val="0003209E"/>
    <w:rsid w:val="00036C3A"/>
    <w:rsid w:val="00040F1D"/>
    <w:rsid w:val="00042C9A"/>
    <w:rsid w:val="00045FDB"/>
    <w:rsid w:val="00047C0A"/>
    <w:rsid w:val="0005191F"/>
    <w:rsid w:val="00052322"/>
    <w:rsid w:val="00052E42"/>
    <w:rsid w:val="000546C4"/>
    <w:rsid w:val="00056903"/>
    <w:rsid w:val="00063A77"/>
    <w:rsid w:val="00074C87"/>
    <w:rsid w:val="00075D67"/>
    <w:rsid w:val="0008591D"/>
    <w:rsid w:val="00092452"/>
    <w:rsid w:val="000940D5"/>
    <w:rsid w:val="000948B0"/>
    <w:rsid w:val="0009665C"/>
    <w:rsid w:val="00097B0F"/>
    <w:rsid w:val="000A0F17"/>
    <w:rsid w:val="000A4B15"/>
    <w:rsid w:val="000A6E23"/>
    <w:rsid w:val="000A7F6E"/>
    <w:rsid w:val="000B044D"/>
    <w:rsid w:val="000B1B3A"/>
    <w:rsid w:val="000C0FEA"/>
    <w:rsid w:val="000C38F9"/>
    <w:rsid w:val="000D29CB"/>
    <w:rsid w:val="000D2B90"/>
    <w:rsid w:val="000D5F1C"/>
    <w:rsid w:val="000D6C10"/>
    <w:rsid w:val="000E3680"/>
    <w:rsid w:val="000E4E80"/>
    <w:rsid w:val="000E6D20"/>
    <w:rsid w:val="000E7293"/>
    <w:rsid w:val="000F1BF4"/>
    <w:rsid w:val="00116124"/>
    <w:rsid w:val="00120AE5"/>
    <w:rsid w:val="00122834"/>
    <w:rsid w:val="0012772F"/>
    <w:rsid w:val="0012789B"/>
    <w:rsid w:val="001303E6"/>
    <w:rsid w:val="001305A0"/>
    <w:rsid w:val="00130978"/>
    <w:rsid w:val="00132E04"/>
    <w:rsid w:val="0013796A"/>
    <w:rsid w:val="00154593"/>
    <w:rsid w:val="00156342"/>
    <w:rsid w:val="00157D2A"/>
    <w:rsid w:val="00157FF8"/>
    <w:rsid w:val="001617AE"/>
    <w:rsid w:val="00161A64"/>
    <w:rsid w:val="00161AB9"/>
    <w:rsid w:val="00170879"/>
    <w:rsid w:val="001714A1"/>
    <w:rsid w:val="00182553"/>
    <w:rsid w:val="00184FDF"/>
    <w:rsid w:val="00185B21"/>
    <w:rsid w:val="00186550"/>
    <w:rsid w:val="00186FC4"/>
    <w:rsid w:val="001B10F5"/>
    <w:rsid w:val="001B4410"/>
    <w:rsid w:val="001B4D2F"/>
    <w:rsid w:val="001B7B43"/>
    <w:rsid w:val="001C4552"/>
    <w:rsid w:val="001C6A93"/>
    <w:rsid w:val="001C708C"/>
    <w:rsid w:val="001D1323"/>
    <w:rsid w:val="001D3920"/>
    <w:rsid w:val="001D52D5"/>
    <w:rsid w:val="001E0B08"/>
    <w:rsid w:val="001E0F14"/>
    <w:rsid w:val="001E37D5"/>
    <w:rsid w:val="001F11C6"/>
    <w:rsid w:val="001F206A"/>
    <w:rsid w:val="001F4FDD"/>
    <w:rsid w:val="001F571C"/>
    <w:rsid w:val="001F7B23"/>
    <w:rsid w:val="002120E9"/>
    <w:rsid w:val="00220254"/>
    <w:rsid w:val="002207CB"/>
    <w:rsid w:val="002223EE"/>
    <w:rsid w:val="00224348"/>
    <w:rsid w:val="00224379"/>
    <w:rsid w:val="0022636E"/>
    <w:rsid w:val="00230523"/>
    <w:rsid w:val="00231FDC"/>
    <w:rsid w:val="00234435"/>
    <w:rsid w:val="00236013"/>
    <w:rsid w:val="002373A0"/>
    <w:rsid w:val="002401E8"/>
    <w:rsid w:val="00241890"/>
    <w:rsid w:val="0024542E"/>
    <w:rsid w:val="00246A58"/>
    <w:rsid w:val="00247CC9"/>
    <w:rsid w:val="0026151B"/>
    <w:rsid w:val="00267859"/>
    <w:rsid w:val="00274F8B"/>
    <w:rsid w:val="00282340"/>
    <w:rsid w:val="00283F15"/>
    <w:rsid w:val="002851B5"/>
    <w:rsid w:val="0029159B"/>
    <w:rsid w:val="002949DE"/>
    <w:rsid w:val="002A52B0"/>
    <w:rsid w:val="002B2407"/>
    <w:rsid w:val="002B2705"/>
    <w:rsid w:val="002B2EA3"/>
    <w:rsid w:val="002B7DB1"/>
    <w:rsid w:val="002C0666"/>
    <w:rsid w:val="002C1548"/>
    <w:rsid w:val="002C7910"/>
    <w:rsid w:val="002D30E8"/>
    <w:rsid w:val="002D41F0"/>
    <w:rsid w:val="002D479B"/>
    <w:rsid w:val="002D57AD"/>
    <w:rsid w:val="002E41E5"/>
    <w:rsid w:val="002E4E0D"/>
    <w:rsid w:val="002F0D3F"/>
    <w:rsid w:val="002F35A3"/>
    <w:rsid w:val="002F39F4"/>
    <w:rsid w:val="002F568B"/>
    <w:rsid w:val="002F648D"/>
    <w:rsid w:val="002F7938"/>
    <w:rsid w:val="00301263"/>
    <w:rsid w:val="00306FC6"/>
    <w:rsid w:val="0030770A"/>
    <w:rsid w:val="00313E07"/>
    <w:rsid w:val="00314A00"/>
    <w:rsid w:val="00317EDC"/>
    <w:rsid w:val="00320CE3"/>
    <w:rsid w:val="003249B7"/>
    <w:rsid w:val="0033368E"/>
    <w:rsid w:val="00343B9B"/>
    <w:rsid w:val="00345F42"/>
    <w:rsid w:val="00346984"/>
    <w:rsid w:val="00350392"/>
    <w:rsid w:val="00350BF0"/>
    <w:rsid w:val="0035222B"/>
    <w:rsid w:val="003558D6"/>
    <w:rsid w:val="00376648"/>
    <w:rsid w:val="00381942"/>
    <w:rsid w:val="00383328"/>
    <w:rsid w:val="00384F50"/>
    <w:rsid w:val="00387471"/>
    <w:rsid w:val="00387A7B"/>
    <w:rsid w:val="00390459"/>
    <w:rsid w:val="003A0849"/>
    <w:rsid w:val="003A178A"/>
    <w:rsid w:val="003B1D61"/>
    <w:rsid w:val="003B326D"/>
    <w:rsid w:val="003B5FC5"/>
    <w:rsid w:val="003C0859"/>
    <w:rsid w:val="003C0E6E"/>
    <w:rsid w:val="003C1447"/>
    <w:rsid w:val="003C1589"/>
    <w:rsid w:val="003C1A47"/>
    <w:rsid w:val="003C2E4D"/>
    <w:rsid w:val="003C5379"/>
    <w:rsid w:val="003C5F04"/>
    <w:rsid w:val="003C7045"/>
    <w:rsid w:val="003D011B"/>
    <w:rsid w:val="003E008E"/>
    <w:rsid w:val="003E4633"/>
    <w:rsid w:val="003E5703"/>
    <w:rsid w:val="003E690D"/>
    <w:rsid w:val="003F3567"/>
    <w:rsid w:val="003F5B6C"/>
    <w:rsid w:val="003F636B"/>
    <w:rsid w:val="004018E6"/>
    <w:rsid w:val="00402DCD"/>
    <w:rsid w:val="00405F40"/>
    <w:rsid w:val="004067BE"/>
    <w:rsid w:val="0040771D"/>
    <w:rsid w:val="004227B0"/>
    <w:rsid w:val="00435863"/>
    <w:rsid w:val="0044750D"/>
    <w:rsid w:val="004476A2"/>
    <w:rsid w:val="00454890"/>
    <w:rsid w:val="004559D4"/>
    <w:rsid w:val="004622EF"/>
    <w:rsid w:val="00462D57"/>
    <w:rsid w:val="00470611"/>
    <w:rsid w:val="00470B4D"/>
    <w:rsid w:val="00471F3A"/>
    <w:rsid w:val="00471FAE"/>
    <w:rsid w:val="00475535"/>
    <w:rsid w:val="00481C0E"/>
    <w:rsid w:val="00484CB0"/>
    <w:rsid w:val="00485049"/>
    <w:rsid w:val="00485CC0"/>
    <w:rsid w:val="004863BE"/>
    <w:rsid w:val="004965A2"/>
    <w:rsid w:val="004A4D1E"/>
    <w:rsid w:val="004B15AA"/>
    <w:rsid w:val="004B1F33"/>
    <w:rsid w:val="004B4857"/>
    <w:rsid w:val="004B503C"/>
    <w:rsid w:val="004B6CFC"/>
    <w:rsid w:val="004C04F5"/>
    <w:rsid w:val="004C3AAC"/>
    <w:rsid w:val="004D128E"/>
    <w:rsid w:val="004D1413"/>
    <w:rsid w:val="004D2DC6"/>
    <w:rsid w:val="004D4E57"/>
    <w:rsid w:val="004D6FBC"/>
    <w:rsid w:val="004D76A8"/>
    <w:rsid w:val="004E08B4"/>
    <w:rsid w:val="004E7AA7"/>
    <w:rsid w:val="004F1C90"/>
    <w:rsid w:val="004F551F"/>
    <w:rsid w:val="004F762B"/>
    <w:rsid w:val="004F77B6"/>
    <w:rsid w:val="00500902"/>
    <w:rsid w:val="00504640"/>
    <w:rsid w:val="0051679F"/>
    <w:rsid w:val="00520F72"/>
    <w:rsid w:val="005219F1"/>
    <w:rsid w:val="00522031"/>
    <w:rsid w:val="00523EFB"/>
    <w:rsid w:val="0052668B"/>
    <w:rsid w:val="00526D90"/>
    <w:rsid w:val="00531779"/>
    <w:rsid w:val="00536A8A"/>
    <w:rsid w:val="00540D74"/>
    <w:rsid w:val="00547F28"/>
    <w:rsid w:val="00551576"/>
    <w:rsid w:val="0055208C"/>
    <w:rsid w:val="0055797A"/>
    <w:rsid w:val="005606D2"/>
    <w:rsid w:val="00564623"/>
    <w:rsid w:val="0056515F"/>
    <w:rsid w:val="00572760"/>
    <w:rsid w:val="00573F50"/>
    <w:rsid w:val="005753AC"/>
    <w:rsid w:val="0057557F"/>
    <w:rsid w:val="00575776"/>
    <w:rsid w:val="00576F81"/>
    <w:rsid w:val="00577B1E"/>
    <w:rsid w:val="00581191"/>
    <w:rsid w:val="00582108"/>
    <w:rsid w:val="00582684"/>
    <w:rsid w:val="005836B5"/>
    <w:rsid w:val="00583BE9"/>
    <w:rsid w:val="00592295"/>
    <w:rsid w:val="005A0F03"/>
    <w:rsid w:val="005A2155"/>
    <w:rsid w:val="005A31AB"/>
    <w:rsid w:val="005A66A6"/>
    <w:rsid w:val="005A6ED3"/>
    <w:rsid w:val="005B0916"/>
    <w:rsid w:val="005B1B2E"/>
    <w:rsid w:val="005C3893"/>
    <w:rsid w:val="005D1CE2"/>
    <w:rsid w:val="005D1EE2"/>
    <w:rsid w:val="005D3159"/>
    <w:rsid w:val="005D7F2B"/>
    <w:rsid w:val="005E0AA1"/>
    <w:rsid w:val="005E2839"/>
    <w:rsid w:val="005E4ED5"/>
    <w:rsid w:val="005E5EC8"/>
    <w:rsid w:val="0060047A"/>
    <w:rsid w:val="00600B09"/>
    <w:rsid w:val="006010EE"/>
    <w:rsid w:val="00601C85"/>
    <w:rsid w:val="00604EC3"/>
    <w:rsid w:val="0060712D"/>
    <w:rsid w:val="006075DE"/>
    <w:rsid w:val="00615685"/>
    <w:rsid w:val="00616484"/>
    <w:rsid w:val="00616AA1"/>
    <w:rsid w:val="00621312"/>
    <w:rsid w:val="006222F8"/>
    <w:rsid w:val="00622404"/>
    <w:rsid w:val="006238CB"/>
    <w:rsid w:val="00633138"/>
    <w:rsid w:val="00634B27"/>
    <w:rsid w:val="00636A60"/>
    <w:rsid w:val="006405EE"/>
    <w:rsid w:val="00643E04"/>
    <w:rsid w:val="00643F70"/>
    <w:rsid w:val="0064487C"/>
    <w:rsid w:val="00652E5F"/>
    <w:rsid w:val="00653F2E"/>
    <w:rsid w:val="00655BF9"/>
    <w:rsid w:val="006571A1"/>
    <w:rsid w:val="00657EA9"/>
    <w:rsid w:val="00660D1E"/>
    <w:rsid w:val="00665F37"/>
    <w:rsid w:val="00670BAC"/>
    <w:rsid w:val="00676794"/>
    <w:rsid w:val="0068034D"/>
    <w:rsid w:val="0068171B"/>
    <w:rsid w:val="00683DE5"/>
    <w:rsid w:val="00686085"/>
    <w:rsid w:val="006915DE"/>
    <w:rsid w:val="00697008"/>
    <w:rsid w:val="006A1160"/>
    <w:rsid w:val="006A379F"/>
    <w:rsid w:val="006A6FDB"/>
    <w:rsid w:val="006B068D"/>
    <w:rsid w:val="006B540B"/>
    <w:rsid w:val="006B6413"/>
    <w:rsid w:val="006C34FC"/>
    <w:rsid w:val="006C5CD4"/>
    <w:rsid w:val="006C71B0"/>
    <w:rsid w:val="006C79E7"/>
    <w:rsid w:val="006D0511"/>
    <w:rsid w:val="006E110D"/>
    <w:rsid w:val="006E40F3"/>
    <w:rsid w:val="006E4752"/>
    <w:rsid w:val="006F62CD"/>
    <w:rsid w:val="0070086D"/>
    <w:rsid w:val="00701832"/>
    <w:rsid w:val="00701CEF"/>
    <w:rsid w:val="0071130C"/>
    <w:rsid w:val="0071396E"/>
    <w:rsid w:val="00713E80"/>
    <w:rsid w:val="00716C66"/>
    <w:rsid w:val="00724459"/>
    <w:rsid w:val="0072669B"/>
    <w:rsid w:val="007277DB"/>
    <w:rsid w:val="007340A1"/>
    <w:rsid w:val="00735317"/>
    <w:rsid w:val="00742648"/>
    <w:rsid w:val="0075067F"/>
    <w:rsid w:val="00753E39"/>
    <w:rsid w:val="00753F4B"/>
    <w:rsid w:val="0075512D"/>
    <w:rsid w:val="00755CBE"/>
    <w:rsid w:val="0076141A"/>
    <w:rsid w:val="00770470"/>
    <w:rsid w:val="00774C4C"/>
    <w:rsid w:val="00776B8B"/>
    <w:rsid w:val="00782580"/>
    <w:rsid w:val="00782A5C"/>
    <w:rsid w:val="007849E3"/>
    <w:rsid w:val="00786A28"/>
    <w:rsid w:val="00793253"/>
    <w:rsid w:val="007A7B12"/>
    <w:rsid w:val="007B0CFE"/>
    <w:rsid w:val="007B74A1"/>
    <w:rsid w:val="007C3840"/>
    <w:rsid w:val="007C44A7"/>
    <w:rsid w:val="007C4C06"/>
    <w:rsid w:val="007D021D"/>
    <w:rsid w:val="007D0C00"/>
    <w:rsid w:val="007D4378"/>
    <w:rsid w:val="007D5C05"/>
    <w:rsid w:val="007D7824"/>
    <w:rsid w:val="007F006A"/>
    <w:rsid w:val="00804BFC"/>
    <w:rsid w:val="00805EB0"/>
    <w:rsid w:val="0080614B"/>
    <w:rsid w:val="00816888"/>
    <w:rsid w:val="00817EB9"/>
    <w:rsid w:val="008218BC"/>
    <w:rsid w:val="00824106"/>
    <w:rsid w:val="0082448C"/>
    <w:rsid w:val="008249EC"/>
    <w:rsid w:val="0083024E"/>
    <w:rsid w:val="00834B6C"/>
    <w:rsid w:val="00834CC4"/>
    <w:rsid w:val="00837B86"/>
    <w:rsid w:val="00842C88"/>
    <w:rsid w:val="00843849"/>
    <w:rsid w:val="00852348"/>
    <w:rsid w:val="008534C0"/>
    <w:rsid w:val="0086176B"/>
    <w:rsid w:val="00862F4F"/>
    <w:rsid w:val="00867477"/>
    <w:rsid w:val="008677DA"/>
    <w:rsid w:val="008772C5"/>
    <w:rsid w:val="008774C1"/>
    <w:rsid w:val="008851BC"/>
    <w:rsid w:val="00887908"/>
    <w:rsid w:val="0089055A"/>
    <w:rsid w:val="008932FC"/>
    <w:rsid w:val="0089365F"/>
    <w:rsid w:val="008974DF"/>
    <w:rsid w:val="008A0FCE"/>
    <w:rsid w:val="008A3A4C"/>
    <w:rsid w:val="008A4565"/>
    <w:rsid w:val="008A5A0C"/>
    <w:rsid w:val="008A6CDA"/>
    <w:rsid w:val="008B1197"/>
    <w:rsid w:val="008B3154"/>
    <w:rsid w:val="008B60DF"/>
    <w:rsid w:val="008B7741"/>
    <w:rsid w:val="008C1DD3"/>
    <w:rsid w:val="008C3827"/>
    <w:rsid w:val="008C5432"/>
    <w:rsid w:val="008C7C3A"/>
    <w:rsid w:val="008C7FA5"/>
    <w:rsid w:val="008D1BB2"/>
    <w:rsid w:val="008E0A36"/>
    <w:rsid w:val="008E2E53"/>
    <w:rsid w:val="008E3578"/>
    <w:rsid w:val="008E4E01"/>
    <w:rsid w:val="008F22A6"/>
    <w:rsid w:val="008F34F8"/>
    <w:rsid w:val="008F428F"/>
    <w:rsid w:val="008F7B28"/>
    <w:rsid w:val="009009C3"/>
    <w:rsid w:val="009034A8"/>
    <w:rsid w:val="009067E1"/>
    <w:rsid w:val="00913256"/>
    <w:rsid w:val="00921D22"/>
    <w:rsid w:val="00926FDF"/>
    <w:rsid w:val="00930320"/>
    <w:rsid w:val="00931047"/>
    <w:rsid w:val="00934361"/>
    <w:rsid w:val="00934879"/>
    <w:rsid w:val="0094658C"/>
    <w:rsid w:val="00951529"/>
    <w:rsid w:val="0095192F"/>
    <w:rsid w:val="00951B4E"/>
    <w:rsid w:val="009565EC"/>
    <w:rsid w:val="00960D9A"/>
    <w:rsid w:val="00962E69"/>
    <w:rsid w:val="00962FF0"/>
    <w:rsid w:val="00964272"/>
    <w:rsid w:val="0097530B"/>
    <w:rsid w:val="00975A23"/>
    <w:rsid w:val="00983AD2"/>
    <w:rsid w:val="009849CC"/>
    <w:rsid w:val="009850BE"/>
    <w:rsid w:val="00993B65"/>
    <w:rsid w:val="009A2FFA"/>
    <w:rsid w:val="009A4008"/>
    <w:rsid w:val="009A595B"/>
    <w:rsid w:val="009B3551"/>
    <w:rsid w:val="009B5F42"/>
    <w:rsid w:val="009B64F5"/>
    <w:rsid w:val="009C314F"/>
    <w:rsid w:val="009C613D"/>
    <w:rsid w:val="009D06B1"/>
    <w:rsid w:val="009D153A"/>
    <w:rsid w:val="009D1AFB"/>
    <w:rsid w:val="009D7E97"/>
    <w:rsid w:val="009E4357"/>
    <w:rsid w:val="009E4F3F"/>
    <w:rsid w:val="009F24FC"/>
    <w:rsid w:val="009F2C1A"/>
    <w:rsid w:val="009F5D1A"/>
    <w:rsid w:val="00A12872"/>
    <w:rsid w:val="00A1520E"/>
    <w:rsid w:val="00A22E0C"/>
    <w:rsid w:val="00A30823"/>
    <w:rsid w:val="00A30907"/>
    <w:rsid w:val="00A3395F"/>
    <w:rsid w:val="00A42151"/>
    <w:rsid w:val="00A472F6"/>
    <w:rsid w:val="00A47F9D"/>
    <w:rsid w:val="00A519AB"/>
    <w:rsid w:val="00A62FBF"/>
    <w:rsid w:val="00A64BAA"/>
    <w:rsid w:val="00A67BAD"/>
    <w:rsid w:val="00A723A0"/>
    <w:rsid w:val="00A745FE"/>
    <w:rsid w:val="00A74974"/>
    <w:rsid w:val="00A7642B"/>
    <w:rsid w:val="00A86B01"/>
    <w:rsid w:val="00A87F5B"/>
    <w:rsid w:val="00A9200F"/>
    <w:rsid w:val="00A97FFC"/>
    <w:rsid w:val="00AA2FC0"/>
    <w:rsid w:val="00AA400D"/>
    <w:rsid w:val="00AA6CDD"/>
    <w:rsid w:val="00AA75B4"/>
    <w:rsid w:val="00AB220C"/>
    <w:rsid w:val="00AB2F44"/>
    <w:rsid w:val="00AB52FA"/>
    <w:rsid w:val="00AB7A68"/>
    <w:rsid w:val="00AC00E4"/>
    <w:rsid w:val="00AC1A9F"/>
    <w:rsid w:val="00AD2522"/>
    <w:rsid w:val="00AD2A5D"/>
    <w:rsid w:val="00AD5CDF"/>
    <w:rsid w:val="00AD6E09"/>
    <w:rsid w:val="00AE1718"/>
    <w:rsid w:val="00AE2B1A"/>
    <w:rsid w:val="00AE5BF5"/>
    <w:rsid w:val="00AF02A7"/>
    <w:rsid w:val="00AF0975"/>
    <w:rsid w:val="00AF1D31"/>
    <w:rsid w:val="00AF1D44"/>
    <w:rsid w:val="00AF3D4B"/>
    <w:rsid w:val="00B02C82"/>
    <w:rsid w:val="00B034C5"/>
    <w:rsid w:val="00B03510"/>
    <w:rsid w:val="00B0357B"/>
    <w:rsid w:val="00B0489C"/>
    <w:rsid w:val="00B05397"/>
    <w:rsid w:val="00B06CC0"/>
    <w:rsid w:val="00B079FF"/>
    <w:rsid w:val="00B12102"/>
    <w:rsid w:val="00B2196E"/>
    <w:rsid w:val="00B235AC"/>
    <w:rsid w:val="00B35029"/>
    <w:rsid w:val="00B35852"/>
    <w:rsid w:val="00B411D3"/>
    <w:rsid w:val="00B416CB"/>
    <w:rsid w:val="00B468CC"/>
    <w:rsid w:val="00B539CC"/>
    <w:rsid w:val="00B53A68"/>
    <w:rsid w:val="00B56D03"/>
    <w:rsid w:val="00B57604"/>
    <w:rsid w:val="00B61D38"/>
    <w:rsid w:val="00B61D58"/>
    <w:rsid w:val="00B62F5A"/>
    <w:rsid w:val="00B66662"/>
    <w:rsid w:val="00B67921"/>
    <w:rsid w:val="00B7083C"/>
    <w:rsid w:val="00B833C2"/>
    <w:rsid w:val="00B84D48"/>
    <w:rsid w:val="00B860CE"/>
    <w:rsid w:val="00B86A0A"/>
    <w:rsid w:val="00B922B1"/>
    <w:rsid w:val="00B930D3"/>
    <w:rsid w:val="00B9322D"/>
    <w:rsid w:val="00B953E9"/>
    <w:rsid w:val="00BA01A6"/>
    <w:rsid w:val="00BA0A5B"/>
    <w:rsid w:val="00BA53BB"/>
    <w:rsid w:val="00BB636D"/>
    <w:rsid w:val="00BB6DA5"/>
    <w:rsid w:val="00BC116A"/>
    <w:rsid w:val="00BC46F5"/>
    <w:rsid w:val="00BC5442"/>
    <w:rsid w:val="00BC57A6"/>
    <w:rsid w:val="00BD12D6"/>
    <w:rsid w:val="00BD1AB3"/>
    <w:rsid w:val="00BE30DC"/>
    <w:rsid w:val="00BE55A1"/>
    <w:rsid w:val="00BE7DCE"/>
    <w:rsid w:val="00BF0C28"/>
    <w:rsid w:val="00BF1407"/>
    <w:rsid w:val="00BF225C"/>
    <w:rsid w:val="00BF3579"/>
    <w:rsid w:val="00BF56F5"/>
    <w:rsid w:val="00BF75D2"/>
    <w:rsid w:val="00C01B67"/>
    <w:rsid w:val="00C02EFC"/>
    <w:rsid w:val="00C10FB8"/>
    <w:rsid w:val="00C17FC8"/>
    <w:rsid w:val="00C2290B"/>
    <w:rsid w:val="00C24994"/>
    <w:rsid w:val="00C26851"/>
    <w:rsid w:val="00C31761"/>
    <w:rsid w:val="00C35213"/>
    <w:rsid w:val="00C40598"/>
    <w:rsid w:val="00C41508"/>
    <w:rsid w:val="00C44670"/>
    <w:rsid w:val="00C46A59"/>
    <w:rsid w:val="00C53537"/>
    <w:rsid w:val="00C53F71"/>
    <w:rsid w:val="00C60A84"/>
    <w:rsid w:val="00C616DC"/>
    <w:rsid w:val="00C62CD9"/>
    <w:rsid w:val="00C62EC0"/>
    <w:rsid w:val="00C72569"/>
    <w:rsid w:val="00C75F32"/>
    <w:rsid w:val="00C77075"/>
    <w:rsid w:val="00C87928"/>
    <w:rsid w:val="00C938DA"/>
    <w:rsid w:val="00CA19C8"/>
    <w:rsid w:val="00CA22C8"/>
    <w:rsid w:val="00CA4771"/>
    <w:rsid w:val="00CA61CB"/>
    <w:rsid w:val="00CC15EA"/>
    <w:rsid w:val="00CC2308"/>
    <w:rsid w:val="00CC2ADB"/>
    <w:rsid w:val="00CD0C4E"/>
    <w:rsid w:val="00CD24A8"/>
    <w:rsid w:val="00CD5FA8"/>
    <w:rsid w:val="00CD60D6"/>
    <w:rsid w:val="00CD7266"/>
    <w:rsid w:val="00CE2B19"/>
    <w:rsid w:val="00CE2DFE"/>
    <w:rsid w:val="00CE5328"/>
    <w:rsid w:val="00CF0906"/>
    <w:rsid w:val="00D01067"/>
    <w:rsid w:val="00D026AD"/>
    <w:rsid w:val="00D042C6"/>
    <w:rsid w:val="00D06B5E"/>
    <w:rsid w:val="00D14912"/>
    <w:rsid w:val="00D15673"/>
    <w:rsid w:val="00D221CB"/>
    <w:rsid w:val="00D25CC2"/>
    <w:rsid w:val="00D30484"/>
    <w:rsid w:val="00D32801"/>
    <w:rsid w:val="00D35608"/>
    <w:rsid w:val="00D42063"/>
    <w:rsid w:val="00D421E2"/>
    <w:rsid w:val="00D473A5"/>
    <w:rsid w:val="00D52757"/>
    <w:rsid w:val="00D55E88"/>
    <w:rsid w:val="00D601A6"/>
    <w:rsid w:val="00D644F8"/>
    <w:rsid w:val="00D64543"/>
    <w:rsid w:val="00D64F17"/>
    <w:rsid w:val="00D67B34"/>
    <w:rsid w:val="00D754AA"/>
    <w:rsid w:val="00D83164"/>
    <w:rsid w:val="00D84C50"/>
    <w:rsid w:val="00D85102"/>
    <w:rsid w:val="00D90184"/>
    <w:rsid w:val="00D922DE"/>
    <w:rsid w:val="00D94A17"/>
    <w:rsid w:val="00D97A68"/>
    <w:rsid w:val="00DA0416"/>
    <w:rsid w:val="00DA3B46"/>
    <w:rsid w:val="00DA67E0"/>
    <w:rsid w:val="00DA7804"/>
    <w:rsid w:val="00DB46C6"/>
    <w:rsid w:val="00DC2AEA"/>
    <w:rsid w:val="00DC51B2"/>
    <w:rsid w:val="00DD275C"/>
    <w:rsid w:val="00DD56EA"/>
    <w:rsid w:val="00DE2896"/>
    <w:rsid w:val="00DE4257"/>
    <w:rsid w:val="00DE55B0"/>
    <w:rsid w:val="00DE765E"/>
    <w:rsid w:val="00DF1C2E"/>
    <w:rsid w:val="00E06597"/>
    <w:rsid w:val="00E12D48"/>
    <w:rsid w:val="00E13CCD"/>
    <w:rsid w:val="00E14218"/>
    <w:rsid w:val="00E225CC"/>
    <w:rsid w:val="00E24FEB"/>
    <w:rsid w:val="00E25EB4"/>
    <w:rsid w:val="00E26319"/>
    <w:rsid w:val="00E263C0"/>
    <w:rsid w:val="00E277B0"/>
    <w:rsid w:val="00E27CFB"/>
    <w:rsid w:val="00E34F94"/>
    <w:rsid w:val="00E41037"/>
    <w:rsid w:val="00E41AD3"/>
    <w:rsid w:val="00E443FE"/>
    <w:rsid w:val="00E44FDA"/>
    <w:rsid w:val="00E62536"/>
    <w:rsid w:val="00E7629F"/>
    <w:rsid w:val="00E82A08"/>
    <w:rsid w:val="00E8349F"/>
    <w:rsid w:val="00E838A5"/>
    <w:rsid w:val="00E86757"/>
    <w:rsid w:val="00E94D0F"/>
    <w:rsid w:val="00EA0778"/>
    <w:rsid w:val="00EA36F3"/>
    <w:rsid w:val="00EA673A"/>
    <w:rsid w:val="00EB0A2D"/>
    <w:rsid w:val="00EB5DC2"/>
    <w:rsid w:val="00EB74E2"/>
    <w:rsid w:val="00EC2DD7"/>
    <w:rsid w:val="00EC6E8C"/>
    <w:rsid w:val="00ED2E80"/>
    <w:rsid w:val="00ED4BE4"/>
    <w:rsid w:val="00EE1DFF"/>
    <w:rsid w:val="00EE1E68"/>
    <w:rsid w:val="00EE641F"/>
    <w:rsid w:val="00EF0489"/>
    <w:rsid w:val="00EF0F63"/>
    <w:rsid w:val="00EF4DC8"/>
    <w:rsid w:val="00EF7487"/>
    <w:rsid w:val="00F05363"/>
    <w:rsid w:val="00F06894"/>
    <w:rsid w:val="00F13471"/>
    <w:rsid w:val="00F158A8"/>
    <w:rsid w:val="00F208D9"/>
    <w:rsid w:val="00F21628"/>
    <w:rsid w:val="00F21F4A"/>
    <w:rsid w:val="00F245AD"/>
    <w:rsid w:val="00F25D4E"/>
    <w:rsid w:val="00F307C6"/>
    <w:rsid w:val="00F3187F"/>
    <w:rsid w:val="00F32788"/>
    <w:rsid w:val="00F335BB"/>
    <w:rsid w:val="00F341B2"/>
    <w:rsid w:val="00F401D9"/>
    <w:rsid w:val="00F448C0"/>
    <w:rsid w:val="00F47C2F"/>
    <w:rsid w:val="00F50703"/>
    <w:rsid w:val="00F546B1"/>
    <w:rsid w:val="00F5741F"/>
    <w:rsid w:val="00F62599"/>
    <w:rsid w:val="00F655A1"/>
    <w:rsid w:val="00F70834"/>
    <w:rsid w:val="00F70BC7"/>
    <w:rsid w:val="00F71F36"/>
    <w:rsid w:val="00F745A3"/>
    <w:rsid w:val="00F80A4F"/>
    <w:rsid w:val="00F81728"/>
    <w:rsid w:val="00F825F6"/>
    <w:rsid w:val="00F82A8C"/>
    <w:rsid w:val="00F851F0"/>
    <w:rsid w:val="00F85E35"/>
    <w:rsid w:val="00F868D1"/>
    <w:rsid w:val="00F93EF6"/>
    <w:rsid w:val="00F958AF"/>
    <w:rsid w:val="00F962A9"/>
    <w:rsid w:val="00F97E29"/>
    <w:rsid w:val="00FA0A61"/>
    <w:rsid w:val="00FA613B"/>
    <w:rsid w:val="00FB0939"/>
    <w:rsid w:val="00FB7E3E"/>
    <w:rsid w:val="00FC3E9C"/>
    <w:rsid w:val="00FC3EE6"/>
    <w:rsid w:val="00FD124F"/>
    <w:rsid w:val="00FD647C"/>
    <w:rsid w:val="00FD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867BE"/>
  <w15:chartTrackingRefBased/>
  <w15:docId w15:val="{555DF0B7-17EC-4E14-983F-ED1C2A1B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3368E"/>
    <w:rPr>
      <w:rFonts w:ascii="Tahoma" w:hAnsi="Tahoma" w:cs="Tahoma"/>
      <w:sz w:val="16"/>
      <w:szCs w:val="16"/>
    </w:rPr>
  </w:style>
  <w:style w:type="table" w:styleId="Lentelstinklelis">
    <w:name w:val="Table Grid"/>
    <w:basedOn w:val="prastojilentel"/>
    <w:rsid w:val="00B0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semiHidden/>
    <w:rsid w:val="006238CB"/>
    <w:pPr>
      <w:spacing w:after="160" w:line="240" w:lineRule="exact"/>
    </w:pPr>
    <w:rPr>
      <w:rFonts w:ascii="Verdana" w:eastAsia="Times New Roman" w:hAnsi="Verdana" w:cs="Verdana"/>
      <w:sz w:val="20"/>
      <w:szCs w:val="20"/>
    </w:rPr>
  </w:style>
  <w:style w:type="paragraph" w:styleId="Antrats">
    <w:name w:val="header"/>
    <w:basedOn w:val="prastasis"/>
    <w:link w:val="AntratsDiagrama"/>
    <w:uiPriority w:val="99"/>
    <w:rsid w:val="002F39F4"/>
    <w:pPr>
      <w:tabs>
        <w:tab w:val="center" w:pos="4819"/>
        <w:tab w:val="right" w:pos="9638"/>
      </w:tabs>
    </w:pPr>
  </w:style>
  <w:style w:type="character" w:customStyle="1" w:styleId="AntratsDiagrama">
    <w:name w:val="Antraštės Diagrama"/>
    <w:link w:val="Antrats"/>
    <w:uiPriority w:val="99"/>
    <w:rsid w:val="002F39F4"/>
    <w:rPr>
      <w:sz w:val="24"/>
      <w:szCs w:val="24"/>
      <w:lang w:eastAsia="lt-LT"/>
    </w:rPr>
  </w:style>
  <w:style w:type="paragraph" w:styleId="Porat">
    <w:name w:val="footer"/>
    <w:basedOn w:val="prastasis"/>
    <w:link w:val="PoratDiagrama"/>
    <w:uiPriority w:val="99"/>
    <w:rsid w:val="002F39F4"/>
    <w:pPr>
      <w:tabs>
        <w:tab w:val="center" w:pos="4819"/>
        <w:tab w:val="right" w:pos="9638"/>
      </w:tabs>
    </w:pPr>
  </w:style>
  <w:style w:type="character" w:customStyle="1" w:styleId="PoratDiagrama">
    <w:name w:val="Poraštė Diagrama"/>
    <w:link w:val="Porat"/>
    <w:uiPriority w:val="99"/>
    <w:rsid w:val="002F39F4"/>
    <w:rPr>
      <w:sz w:val="24"/>
      <w:szCs w:val="24"/>
      <w:lang w:eastAsia="lt-LT"/>
    </w:rPr>
  </w:style>
  <w:style w:type="character" w:styleId="Hipersaitas">
    <w:name w:val="Hyperlink"/>
    <w:rsid w:val="00B66662"/>
    <w:rPr>
      <w:color w:val="0000FF"/>
      <w:u w:val="single"/>
    </w:rPr>
  </w:style>
  <w:style w:type="paragraph" w:customStyle="1" w:styleId="Antrinispavadinimas">
    <w:name w:val="Antrinis pavadinimas"/>
    <w:basedOn w:val="prastasis"/>
    <w:next w:val="prastasis"/>
    <w:link w:val="AntrinispavadinimasDiagrama"/>
    <w:qFormat/>
    <w:rsid w:val="00A30823"/>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A30823"/>
    <w:rPr>
      <w:rFonts w:ascii="Cambria" w:eastAsia="Times New Roman" w:hAnsi="Cambria" w:cs="Times New Roman"/>
      <w:sz w:val="24"/>
      <w:szCs w:val="24"/>
    </w:rPr>
  </w:style>
  <w:style w:type="paragraph" w:styleId="Sraopastraipa">
    <w:name w:val="List Paragraph"/>
    <w:basedOn w:val="prastasis"/>
    <w:uiPriority w:val="34"/>
    <w:qFormat/>
    <w:rsid w:val="001B4D2F"/>
    <w:pPr>
      <w:spacing w:after="160" w:line="259" w:lineRule="auto"/>
      <w:ind w:left="720"/>
      <w:contextualSpacing/>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0E36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8245">
      <w:bodyDiv w:val="1"/>
      <w:marLeft w:val="0"/>
      <w:marRight w:val="0"/>
      <w:marTop w:val="0"/>
      <w:marBottom w:val="0"/>
      <w:divBdr>
        <w:top w:val="none" w:sz="0" w:space="0" w:color="auto"/>
        <w:left w:val="none" w:sz="0" w:space="0" w:color="auto"/>
        <w:bottom w:val="none" w:sz="0" w:space="0" w:color="auto"/>
        <w:right w:val="none" w:sz="0" w:space="0" w:color="auto"/>
      </w:divBdr>
    </w:div>
    <w:div w:id="167715833">
      <w:bodyDiv w:val="1"/>
      <w:marLeft w:val="0"/>
      <w:marRight w:val="0"/>
      <w:marTop w:val="0"/>
      <w:marBottom w:val="0"/>
      <w:divBdr>
        <w:top w:val="none" w:sz="0" w:space="0" w:color="auto"/>
        <w:left w:val="none" w:sz="0" w:space="0" w:color="auto"/>
        <w:bottom w:val="none" w:sz="0" w:space="0" w:color="auto"/>
        <w:right w:val="none" w:sz="0" w:space="0" w:color="auto"/>
      </w:divBdr>
      <w:divsChild>
        <w:div w:id="1096708531">
          <w:marLeft w:val="0"/>
          <w:marRight w:val="0"/>
          <w:marTop w:val="0"/>
          <w:marBottom w:val="0"/>
          <w:divBdr>
            <w:top w:val="none" w:sz="0" w:space="0" w:color="auto"/>
            <w:left w:val="none" w:sz="0" w:space="0" w:color="auto"/>
            <w:bottom w:val="none" w:sz="0" w:space="0" w:color="auto"/>
            <w:right w:val="none" w:sz="0" w:space="0" w:color="auto"/>
          </w:divBdr>
          <w:divsChild>
            <w:div w:id="178352201">
              <w:marLeft w:val="0"/>
              <w:marRight w:val="0"/>
              <w:marTop w:val="0"/>
              <w:marBottom w:val="0"/>
              <w:divBdr>
                <w:top w:val="none" w:sz="0" w:space="0" w:color="auto"/>
                <w:left w:val="none" w:sz="0" w:space="0" w:color="auto"/>
                <w:bottom w:val="none" w:sz="0" w:space="0" w:color="auto"/>
                <w:right w:val="none" w:sz="0" w:space="0" w:color="auto"/>
              </w:divBdr>
            </w:div>
            <w:div w:id="2133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535">
      <w:bodyDiv w:val="1"/>
      <w:marLeft w:val="0"/>
      <w:marRight w:val="0"/>
      <w:marTop w:val="0"/>
      <w:marBottom w:val="0"/>
      <w:divBdr>
        <w:top w:val="none" w:sz="0" w:space="0" w:color="auto"/>
        <w:left w:val="none" w:sz="0" w:space="0" w:color="auto"/>
        <w:bottom w:val="none" w:sz="0" w:space="0" w:color="auto"/>
        <w:right w:val="none" w:sz="0" w:space="0" w:color="auto"/>
      </w:divBdr>
    </w:div>
    <w:div w:id="369766453">
      <w:bodyDiv w:val="1"/>
      <w:marLeft w:val="0"/>
      <w:marRight w:val="0"/>
      <w:marTop w:val="0"/>
      <w:marBottom w:val="0"/>
      <w:divBdr>
        <w:top w:val="none" w:sz="0" w:space="0" w:color="auto"/>
        <w:left w:val="none" w:sz="0" w:space="0" w:color="auto"/>
        <w:bottom w:val="none" w:sz="0" w:space="0" w:color="auto"/>
        <w:right w:val="none" w:sz="0" w:space="0" w:color="auto"/>
      </w:divBdr>
    </w:div>
    <w:div w:id="417412130">
      <w:bodyDiv w:val="1"/>
      <w:marLeft w:val="0"/>
      <w:marRight w:val="0"/>
      <w:marTop w:val="0"/>
      <w:marBottom w:val="0"/>
      <w:divBdr>
        <w:top w:val="none" w:sz="0" w:space="0" w:color="auto"/>
        <w:left w:val="none" w:sz="0" w:space="0" w:color="auto"/>
        <w:bottom w:val="none" w:sz="0" w:space="0" w:color="auto"/>
        <w:right w:val="none" w:sz="0" w:space="0" w:color="auto"/>
      </w:divBdr>
    </w:div>
    <w:div w:id="746196006">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
    <w:div w:id="1432313677">
      <w:bodyDiv w:val="1"/>
      <w:marLeft w:val="0"/>
      <w:marRight w:val="0"/>
      <w:marTop w:val="0"/>
      <w:marBottom w:val="0"/>
      <w:divBdr>
        <w:top w:val="none" w:sz="0" w:space="0" w:color="auto"/>
        <w:left w:val="none" w:sz="0" w:space="0" w:color="auto"/>
        <w:bottom w:val="none" w:sz="0" w:space="0" w:color="auto"/>
        <w:right w:val="none" w:sz="0" w:space="0" w:color="auto"/>
      </w:divBdr>
    </w:div>
    <w:div w:id="15973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ADB1-5209-40D6-A6AA-173760C7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9766</Words>
  <Characters>5567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Genovaite</dc:creator>
  <cp:keywords/>
  <cp:lastModifiedBy>user</cp:lastModifiedBy>
  <cp:revision>6</cp:revision>
  <cp:lastPrinted>2017-02-24T11:17:00Z</cp:lastPrinted>
  <dcterms:created xsi:type="dcterms:W3CDTF">2017-03-21T09:47:00Z</dcterms:created>
  <dcterms:modified xsi:type="dcterms:W3CDTF">2017-04-03T10:36:00Z</dcterms:modified>
</cp:coreProperties>
</file>