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C2" w:rsidRPr="007337CE" w:rsidRDefault="007A67C2" w:rsidP="007A67C2">
      <w:pPr>
        <w:jc w:val="right"/>
        <w:rPr>
          <w:b/>
        </w:rPr>
      </w:pPr>
      <w:r w:rsidRPr="007337CE">
        <w:rPr>
          <w:b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A67C2" w:rsidTr="00BB3BC5">
        <w:trPr>
          <w:trHeight w:val="1985"/>
          <w:tblHeader/>
        </w:trPr>
        <w:tc>
          <w:tcPr>
            <w:tcW w:w="9747" w:type="dxa"/>
          </w:tcPr>
          <w:p w:rsidR="007A67C2" w:rsidRDefault="007A67C2" w:rsidP="00BB3BC5">
            <w:pPr>
              <w:tabs>
                <w:tab w:val="center" w:pos="4765"/>
                <w:tab w:val="left" w:pos="6465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 w:rsidR="00593F22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</w:rPr>
              <w:tab/>
              <w:t xml:space="preserve">                        </w:t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>
              <w:rPr>
                <w:b/>
                <w:caps/>
              </w:rPr>
              <w:t xml:space="preserve">                            </w:t>
            </w:r>
          </w:p>
          <w:p w:rsidR="007A67C2" w:rsidRDefault="007A67C2" w:rsidP="00BB3BC5">
            <w:pPr>
              <w:jc w:val="center"/>
              <w:rPr>
                <w:b/>
                <w:caps/>
              </w:rPr>
            </w:pPr>
          </w:p>
          <w:p w:rsidR="007A67C2" w:rsidRDefault="007A67C2" w:rsidP="00BB3BC5">
            <w:pPr>
              <w:pStyle w:val="Antrat1"/>
            </w:pPr>
            <w:r>
              <w:t xml:space="preserve">    KRETINGOS RAJONO SAVIVALDYBĖS TARYBA</w:t>
            </w:r>
          </w:p>
          <w:p w:rsidR="007A67C2" w:rsidRDefault="007A67C2" w:rsidP="00BB3BC5">
            <w:pPr>
              <w:jc w:val="center"/>
              <w:rPr>
                <w:b/>
              </w:rPr>
            </w:pPr>
          </w:p>
        </w:tc>
      </w:tr>
      <w:tr w:rsidR="007A67C2" w:rsidTr="00BB3BC5">
        <w:tc>
          <w:tcPr>
            <w:tcW w:w="9747" w:type="dxa"/>
            <w:hideMark/>
          </w:tcPr>
          <w:p w:rsidR="007A67C2" w:rsidRDefault="007A67C2" w:rsidP="00BB3BC5">
            <w:pPr>
              <w:pStyle w:val="Antrat1"/>
              <w:rPr>
                <w:caps/>
                <w:sz w:val="24"/>
              </w:rPr>
            </w:pPr>
            <w:r w:rsidRPr="002C221A">
              <w:rPr>
                <w:caps/>
              </w:rPr>
              <w:t>SPRENDIMAS</w:t>
            </w:r>
          </w:p>
        </w:tc>
      </w:tr>
      <w:tr w:rsidR="007A67C2" w:rsidTr="00BB3BC5">
        <w:tc>
          <w:tcPr>
            <w:tcW w:w="9747" w:type="dxa"/>
            <w:hideMark/>
          </w:tcPr>
          <w:p w:rsidR="007A67C2" w:rsidRDefault="007A67C2" w:rsidP="00BB3BC5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DĖL Kretingos rajono  savivaldybės tarybos 2015 m. gruodžio 17 d. sprendimo Nr. T2-327 „DĖL Kretingos rajono  savivaldybės tarybos 2011 m. sausio 27 D. sprendimo nR. T2-34 ,,Dėl sporto salių panaudos“ PAKEITIMO“ pakeitimo</w:t>
            </w:r>
          </w:p>
        </w:tc>
      </w:tr>
      <w:tr w:rsidR="007A67C2" w:rsidTr="00BB3BC5">
        <w:tc>
          <w:tcPr>
            <w:tcW w:w="9747" w:type="dxa"/>
          </w:tcPr>
          <w:p w:rsidR="007A67C2" w:rsidRDefault="007A67C2" w:rsidP="00BB3BC5">
            <w:pPr>
              <w:jc w:val="center"/>
              <w:rPr>
                <w:b/>
                <w:caps/>
              </w:rPr>
            </w:pPr>
          </w:p>
        </w:tc>
      </w:tr>
      <w:tr w:rsidR="007A67C2" w:rsidTr="00BB3BC5">
        <w:tc>
          <w:tcPr>
            <w:tcW w:w="9747" w:type="dxa"/>
            <w:hideMark/>
          </w:tcPr>
          <w:p w:rsidR="007A67C2" w:rsidRDefault="007A67C2" w:rsidP="00BB3BC5">
            <w:pPr>
              <w:jc w:val="center"/>
            </w:pPr>
            <w:r>
              <w:t xml:space="preserve">2017 m. vasario </w:t>
            </w:r>
            <w:r w:rsidR="0066745D">
              <w:t>23</w:t>
            </w:r>
            <w:r>
              <w:t xml:space="preserve"> d. </w:t>
            </w:r>
            <w:r w:rsidR="000F38C3">
              <w:t xml:space="preserve"> </w:t>
            </w:r>
            <w:r>
              <w:t xml:space="preserve">Nr. </w:t>
            </w:r>
            <w:r w:rsidR="000F38C3">
              <w:t>T</w:t>
            </w:r>
            <w:r w:rsidR="0066745D">
              <w:t>2</w:t>
            </w:r>
            <w:r w:rsidR="000F38C3">
              <w:t>-</w:t>
            </w:r>
            <w:r w:rsidR="006E6B51">
              <w:t>74</w:t>
            </w:r>
            <w:bookmarkStart w:id="0" w:name="_GoBack"/>
            <w:bookmarkEnd w:id="0"/>
          </w:p>
          <w:p w:rsidR="007A67C2" w:rsidRDefault="007A67C2" w:rsidP="00BB3BC5">
            <w:pPr>
              <w:jc w:val="center"/>
            </w:pPr>
            <w:r>
              <w:t>Kretinga</w:t>
            </w:r>
          </w:p>
        </w:tc>
      </w:tr>
    </w:tbl>
    <w:p w:rsidR="007A67C2" w:rsidRDefault="007A67C2" w:rsidP="007A67C2">
      <w:pPr>
        <w:ind w:firstLine="720"/>
        <w:jc w:val="both"/>
        <w:rPr>
          <w:szCs w:val="20"/>
        </w:rPr>
      </w:pPr>
    </w:p>
    <w:p w:rsidR="007A67C2" w:rsidRDefault="007A67C2" w:rsidP="007A67C2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 xml:space="preserve">Vadovaudamasi Lietuvos Respublikos vietos savivaldos įstatymo 18 straipsnio 1 dalimi ir atsižvelgdama į Salantų sporto klubo „Salantas“ </w:t>
      </w:r>
      <w:r w:rsidRPr="008225B7">
        <w:rPr>
          <w:lang w:val="lt-LT"/>
        </w:rPr>
        <w:t xml:space="preserve">2017 m. vasario </w:t>
      </w:r>
      <w:r w:rsidR="008225B7" w:rsidRPr="008225B7">
        <w:rPr>
          <w:lang w:val="lt-LT"/>
        </w:rPr>
        <w:t>6</w:t>
      </w:r>
      <w:r w:rsidRPr="008225B7">
        <w:rPr>
          <w:lang w:val="lt-LT"/>
        </w:rPr>
        <w:t xml:space="preserve"> d. raštą</w:t>
      </w:r>
      <w:r w:rsidR="008225B7" w:rsidRPr="008225B7">
        <w:rPr>
          <w:lang w:val="lt-LT"/>
        </w:rPr>
        <w:t xml:space="preserve"> Nr. 3</w:t>
      </w:r>
      <w:r w:rsidRPr="008225B7">
        <w:rPr>
          <w:lang w:val="lt-LT"/>
        </w:rPr>
        <w:t xml:space="preserve"> „Dėl patalpų panaudos“,</w:t>
      </w:r>
      <w:r>
        <w:rPr>
          <w:lang w:val="lt-LT"/>
        </w:rPr>
        <w:t xml:space="preserve"> Kretingos rajono savivaldybės taryba  n u s p r e n d ž i a:</w:t>
      </w:r>
    </w:p>
    <w:p w:rsidR="007A67C2" w:rsidRDefault="007A67C2" w:rsidP="007A67C2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</w:t>
      </w:r>
      <w:r>
        <w:rPr>
          <w:lang w:val="lt-LT"/>
        </w:rPr>
        <w:tab/>
        <w:t>1. Kretingos rajono savivaldybės tarybos 2015 m. gruodžio 17 d. sprendimo  Nr. T2-327 „Dėl Kretingos rajono savivaldybės tarybos 2011 m. sausio 27 d. sprendimo Nr. T2-34 „Dėl sporto salių panaudos“ pakeitimo“ priedo</w:t>
      </w:r>
      <w:r w:rsidR="00BB3BC5">
        <w:rPr>
          <w:lang w:val="lt-LT"/>
        </w:rPr>
        <w:t xml:space="preserve"> 2 eilutės 11 stulpelyje įrašyti „Salantų sporto klubas „Salantas“</w:t>
      </w:r>
      <w:r>
        <w:rPr>
          <w:lang w:val="lt-LT"/>
        </w:rPr>
        <w:t>.</w:t>
      </w:r>
    </w:p>
    <w:p w:rsidR="007A67C2" w:rsidRPr="004A5BB0" w:rsidRDefault="007A67C2" w:rsidP="007A67C2">
      <w:pPr>
        <w:pStyle w:val="Paprastas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 w:rsidRPr="004A5BB0">
        <w:rPr>
          <w:lang w:val="lt-LT"/>
        </w:rPr>
        <w:t>2. Šis sprendimas gali būti skundžiamas Administracinių bylų teisenos įstatymo nustatyta tvarka.</w:t>
      </w:r>
    </w:p>
    <w:p w:rsidR="007A67C2" w:rsidRDefault="007A67C2" w:rsidP="007A67C2">
      <w:pPr>
        <w:pStyle w:val="Paprastasistekstas"/>
        <w:tabs>
          <w:tab w:val="left" w:pos="5970"/>
        </w:tabs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</w:t>
      </w:r>
    </w:p>
    <w:p w:rsidR="007A67C2" w:rsidRDefault="007A67C2" w:rsidP="007A67C2">
      <w:pPr>
        <w:pStyle w:val="Pagrindinistekstas"/>
      </w:pPr>
    </w:p>
    <w:p w:rsidR="007A67C2" w:rsidRDefault="007A67C2" w:rsidP="007A67C2">
      <w:pPr>
        <w:pStyle w:val="Pagrindinistekstas"/>
      </w:pPr>
      <w:r>
        <w:t xml:space="preserve">Savivaldybės meras                </w:t>
      </w:r>
      <w:r>
        <w:tab/>
      </w:r>
      <w:r w:rsidR="00321C40">
        <w:tab/>
      </w:r>
      <w:r w:rsidR="00321C40">
        <w:tab/>
      </w:r>
      <w:r w:rsidR="00321C40">
        <w:tab/>
        <w:t xml:space="preserve">     </w:t>
      </w:r>
      <w:r w:rsidR="00321C40" w:rsidRPr="00321C40">
        <w:rPr>
          <w:szCs w:val="24"/>
        </w:rPr>
        <w:t xml:space="preserve">Juozas Mažeika          </w:t>
      </w:r>
      <w:r>
        <w:tab/>
        <w:t xml:space="preserve">                                                </w:t>
      </w:r>
    </w:p>
    <w:p w:rsidR="007A67C2" w:rsidRDefault="007A67C2" w:rsidP="007A67C2">
      <w:pPr>
        <w:pStyle w:val="Pagrindinistekstas"/>
      </w:pPr>
    </w:p>
    <w:p w:rsidR="007A67C2" w:rsidRDefault="007A67C2" w:rsidP="007A67C2">
      <w:pPr>
        <w:jc w:val="both"/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Default="007A67C2" w:rsidP="007A67C2">
      <w:pPr>
        <w:jc w:val="both"/>
        <w:rPr>
          <w:sz w:val="20"/>
        </w:rPr>
      </w:pPr>
    </w:p>
    <w:p w:rsidR="007A67C2" w:rsidRPr="00390DC3" w:rsidRDefault="007A67C2" w:rsidP="007A67C2">
      <w:pPr>
        <w:jc w:val="both"/>
        <w:rPr>
          <w:sz w:val="22"/>
        </w:rPr>
      </w:pPr>
    </w:p>
    <w:p w:rsidR="007A67C2" w:rsidRDefault="007A67C2" w:rsidP="007A67C2">
      <w:pPr>
        <w:jc w:val="both"/>
        <w:rPr>
          <w:sz w:val="22"/>
        </w:rPr>
      </w:pPr>
      <w:r w:rsidRPr="00390DC3">
        <w:rPr>
          <w:sz w:val="22"/>
        </w:rPr>
        <w:tab/>
      </w:r>
    </w:p>
    <w:p w:rsidR="007A67C2" w:rsidRDefault="007A67C2" w:rsidP="007A67C2">
      <w:pPr>
        <w:jc w:val="both"/>
        <w:rPr>
          <w:sz w:val="22"/>
        </w:rPr>
      </w:pPr>
    </w:p>
    <w:p w:rsidR="007A67C2" w:rsidRDefault="007A67C2" w:rsidP="007A67C2">
      <w:pPr>
        <w:jc w:val="both"/>
        <w:rPr>
          <w:sz w:val="22"/>
        </w:rPr>
      </w:pPr>
    </w:p>
    <w:p w:rsidR="007A67C2" w:rsidRDefault="007A67C2" w:rsidP="007A67C2">
      <w:pPr>
        <w:jc w:val="both"/>
        <w:rPr>
          <w:sz w:val="22"/>
        </w:rPr>
      </w:pPr>
    </w:p>
    <w:p w:rsidR="000F38C3" w:rsidRDefault="000F38C3" w:rsidP="007A67C2">
      <w:pPr>
        <w:jc w:val="both"/>
        <w:rPr>
          <w:sz w:val="22"/>
        </w:rPr>
      </w:pPr>
    </w:p>
    <w:p w:rsidR="007A67C2" w:rsidRPr="00390DC3" w:rsidRDefault="007A67C2" w:rsidP="007A67C2">
      <w:pPr>
        <w:jc w:val="both"/>
        <w:rPr>
          <w:sz w:val="28"/>
        </w:rPr>
      </w:pPr>
      <w:r w:rsidRPr="00390DC3">
        <w:rPr>
          <w:sz w:val="22"/>
        </w:rPr>
        <w:tab/>
      </w:r>
      <w:r w:rsidRPr="00390DC3">
        <w:rPr>
          <w:sz w:val="22"/>
        </w:rPr>
        <w:tab/>
      </w:r>
      <w:r w:rsidRPr="00390DC3">
        <w:rPr>
          <w:sz w:val="22"/>
        </w:rPr>
        <w:tab/>
      </w:r>
    </w:p>
    <w:p w:rsidR="007A67C2" w:rsidRPr="00D27000" w:rsidRDefault="007A67C2" w:rsidP="007A67C2">
      <w:pPr>
        <w:jc w:val="both"/>
      </w:pPr>
      <w:r w:rsidRPr="00D27000">
        <w:t xml:space="preserve">Nijolė </w:t>
      </w:r>
      <w:proofErr w:type="spellStart"/>
      <w:r w:rsidRPr="00D27000">
        <w:t>Vaičienė</w:t>
      </w:r>
      <w:proofErr w:type="spellEnd"/>
      <w:r w:rsidRPr="00D27000">
        <w:t xml:space="preserve">                    </w:t>
      </w:r>
    </w:p>
    <w:p w:rsidR="00111E0E" w:rsidRDefault="00111E0E" w:rsidP="00D27000">
      <w:pPr>
        <w:jc w:val="center"/>
      </w:pPr>
    </w:p>
    <w:sectPr w:rsidR="00111E0E" w:rsidSect="00FB63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C2"/>
    <w:rsid w:val="000F38C3"/>
    <w:rsid w:val="00111E0E"/>
    <w:rsid w:val="00180001"/>
    <w:rsid w:val="00321C40"/>
    <w:rsid w:val="00421FF7"/>
    <w:rsid w:val="00515055"/>
    <w:rsid w:val="00593F22"/>
    <w:rsid w:val="0066745D"/>
    <w:rsid w:val="006E6B51"/>
    <w:rsid w:val="007A67C2"/>
    <w:rsid w:val="008225B7"/>
    <w:rsid w:val="00A23C13"/>
    <w:rsid w:val="00BB3BC5"/>
    <w:rsid w:val="00D27000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9B2F"/>
  <w15:chartTrackingRefBased/>
  <w15:docId w15:val="{004E2B4F-4764-4A6F-BED1-26052C6C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A67C2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67C2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7A67C2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A67C2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7A67C2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7A67C2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7A67C2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2017-02-08T14:00:00Z</cp:lastPrinted>
  <dcterms:created xsi:type="dcterms:W3CDTF">2017-02-10T10:06:00Z</dcterms:created>
  <dcterms:modified xsi:type="dcterms:W3CDTF">2017-02-24T13:31:00Z</dcterms:modified>
</cp:coreProperties>
</file>