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AD2183" w:rsidTr="00AC5027">
        <w:trPr>
          <w:trHeight w:val="1985"/>
          <w:tblHeader/>
        </w:trPr>
        <w:tc>
          <w:tcPr>
            <w:tcW w:w="9747" w:type="dxa"/>
          </w:tcPr>
          <w:p w:rsidR="00AD2183" w:rsidRDefault="008C79B9" w:rsidP="00AC5027">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AD2183" w:rsidRDefault="00AD2183" w:rsidP="00AC5027">
            <w:pPr>
              <w:jc w:val="center"/>
              <w:rPr>
                <w:b/>
                <w:caps/>
                <w:sz w:val="28"/>
                <w:lang w:val="lt-LT"/>
              </w:rPr>
            </w:pPr>
          </w:p>
          <w:p w:rsidR="00AD2183" w:rsidRDefault="009E5B05" w:rsidP="00AC5027">
            <w:pPr>
              <w:jc w:val="center"/>
              <w:rPr>
                <w:b/>
                <w:caps/>
                <w:sz w:val="28"/>
                <w:lang w:val="lt-LT"/>
              </w:rPr>
            </w:pPr>
            <w:r>
              <w:rPr>
                <w:b/>
                <w:caps/>
                <w:sz w:val="28"/>
                <w:lang w:val="lt-LT"/>
              </w:rPr>
              <w:t xml:space="preserve">  </w:t>
            </w:r>
            <w:r w:rsidR="00AD2183">
              <w:rPr>
                <w:b/>
                <w:caps/>
                <w:sz w:val="28"/>
                <w:lang w:val="lt-LT"/>
              </w:rPr>
              <w:t>KRETINGOS RAJONO SAVIVALDYBĖS taryba</w:t>
            </w:r>
          </w:p>
          <w:p w:rsidR="00AD2183" w:rsidRDefault="00AD2183" w:rsidP="00AC5027">
            <w:pPr>
              <w:jc w:val="center"/>
              <w:rPr>
                <w:b/>
                <w:caps/>
                <w:sz w:val="28"/>
                <w:lang w:val="lt-LT"/>
              </w:rPr>
            </w:pPr>
          </w:p>
          <w:p w:rsidR="00AD2183" w:rsidRPr="00AD2183" w:rsidRDefault="00AD2183" w:rsidP="00AC5027">
            <w:pPr>
              <w:jc w:val="center"/>
              <w:rPr>
                <w:b/>
                <w:caps/>
                <w:sz w:val="26"/>
                <w:szCs w:val="26"/>
                <w:lang w:val="lt-LT"/>
              </w:rPr>
            </w:pPr>
            <w:r w:rsidRPr="00AD2183">
              <w:rPr>
                <w:b/>
                <w:caps/>
                <w:sz w:val="26"/>
                <w:szCs w:val="26"/>
                <w:lang w:val="lt-LT"/>
              </w:rPr>
              <w:t>sprendimas</w:t>
            </w:r>
          </w:p>
          <w:p w:rsidR="00AD2183" w:rsidRPr="00204BB2" w:rsidRDefault="00AD2183" w:rsidP="00AC5027">
            <w:pPr>
              <w:jc w:val="center"/>
              <w:rPr>
                <w:b/>
                <w:bCs/>
                <w:lang w:val="lt-LT"/>
              </w:rPr>
            </w:pPr>
            <w:r w:rsidRPr="00204BB2">
              <w:rPr>
                <w:b/>
                <w:bCs/>
                <w:lang w:val="lt-LT"/>
              </w:rPr>
              <w:t xml:space="preserve">DĖL </w:t>
            </w:r>
            <w:r>
              <w:rPr>
                <w:b/>
                <w:bCs/>
                <w:lang w:val="lt-LT"/>
              </w:rPr>
              <w:t>LEIDIMO SUB</w:t>
            </w:r>
            <w:r w:rsidRPr="00204BB2">
              <w:rPr>
                <w:b/>
                <w:lang w:val="lt-LT"/>
              </w:rPr>
              <w:t>NUOMO</w:t>
            </w:r>
            <w:r>
              <w:rPr>
                <w:b/>
                <w:lang w:val="lt-LT"/>
              </w:rPr>
              <w:t>TI</w:t>
            </w:r>
            <w:r w:rsidRPr="00204BB2">
              <w:rPr>
                <w:b/>
                <w:bCs/>
                <w:lang w:val="lt-LT"/>
              </w:rPr>
              <w:t xml:space="preserve"> </w:t>
            </w:r>
            <w:r>
              <w:rPr>
                <w:b/>
                <w:bCs/>
                <w:lang w:val="lt-LT"/>
              </w:rPr>
              <w:t>NEGYVENAMĄSIAS</w:t>
            </w:r>
            <w:r w:rsidRPr="00204BB2">
              <w:rPr>
                <w:b/>
                <w:bCs/>
                <w:lang w:val="lt-LT"/>
              </w:rPr>
              <w:t xml:space="preserve"> PATALP</w:t>
            </w:r>
            <w:r>
              <w:rPr>
                <w:b/>
                <w:bCs/>
                <w:lang w:val="lt-LT"/>
              </w:rPr>
              <w:t>AS</w:t>
            </w:r>
          </w:p>
          <w:p w:rsidR="00AD2183" w:rsidRDefault="00AD2183" w:rsidP="00AC5027">
            <w:pPr>
              <w:jc w:val="center"/>
              <w:rPr>
                <w:b/>
                <w:sz w:val="28"/>
                <w:lang w:val="lt-LT" w:eastAsia="en-US"/>
              </w:rPr>
            </w:pPr>
            <w:r>
              <w:rPr>
                <w:b/>
                <w:bCs/>
                <w:lang w:val="lt-LT"/>
              </w:rPr>
              <w:t xml:space="preserve">SAVANORIŲ </w:t>
            </w:r>
            <w:r w:rsidRPr="00204BB2">
              <w:rPr>
                <w:b/>
                <w:bCs/>
                <w:lang w:val="lt-LT"/>
              </w:rPr>
              <w:t xml:space="preserve">G. </w:t>
            </w:r>
            <w:r>
              <w:rPr>
                <w:b/>
                <w:bCs/>
                <w:lang w:val="lt-LT"/>
              </w:rPr>
              <w:t>23A</w:t>
            </w:r>
            <w:r w:rsidRPr="00204BB2">
              <w:rPr>
                <w:b/>
                <w:bCs/>
                <w:lang w:val="lt-LT"/>
              </w:rPr>
              <w:t xml:space="preserve">, KRETINGOJE </w:t>
            </w:r>
          </w:p>
        </w:tc>
      </w:tr>
    </w:tbl>
    <w:p w:rsidR="00AD2183" w:rsidRDefault="00AD2183" w:rsidP="00AD2183">
      <w:pPr>
        <w:jc w:val="center"/>
        <w:rPr>
          <w:rFonts w:ascii="BaltikaLT" w:hAnsi="BaltikaLT"/>
          <w:szCs w:val="20"/>
          <w:lang w:val="lt-LT" w:eastAsia="en-US"/>
        </w:rPr>
      </w:pPr>
    </w:p>
    <w:p w:rsidR="00AD2183" w:rsidRDefault="009E5B05" w:rsidP="00AD2183">
      <w:pPr>
        <w:jc w:val="center"/>
        <w:rPr>
          <w:rFonts w:ascii="BaltikaLT" w:hAnsi="BaltikaLT"/>
          <w:lang w:val="lt-LT"/>
        </w:rPr>
      </w:pPr>
      <w:r>
        <w:rPr>
          <w:rFonts w:ascii="BaltikaLT" w:hAnsi="BaltikaLT"/>
          <w:lang w:val="lt-LT"/>
        </w:rPr>
        <w:t xml:space="preserve">2017 m. vasario </w:t>
      </w:r>
      <w:r w:rsidR="007E7292">
        <w:rPr>
          <w:rFonts w:ascii="BaltikaLT" w:hAnsi="BaltikaLT"/>
          <w:lang w:val="lt-LT"/>
        </w:rPr>
        <w:t>23</w:t>
      </w:r>
      <w:r>
        <w:rPr>
          <w:rFonts w:ascii="BaltikaLT" w:hAnsi="BaltikaLT"/>
          <w:lang w:val="lt-LT"/>
        </w:rPr>
        <w:t xml:space="preserve"> d.  Nr. T</w:t>
      </w:r>
      <w:r w:rsidR="007E7292">
        <w:rPr>
          <w:rFonts w:ascii="BaltikaLT" w:hAnsi="BaltikaLT"/>
          <w:lang w:val="lt-LT"/>
        </w:rPr>
        <w:t>2</w:t>
      </w:r>
      <w:r>
        <w:rPr>
          <w:rFonts w:ascii="BaltikaLT" w:hAnsi="BaltikaLT"/>
          <w:lang w:val="lt-LT"/>
        </w:rPr>
        <w:t>-</w:t>
      </w:r>
      <w:r w:rsidR="008E373D">
        <w:rPr>
          <w:rFonts w:ascii="BaltikaLT" w:hAnsi="BaltikaLT"/>
          <w:lang w:val="lt-LT"/>
        </w:rPr>
        <w:t>71</w:t>
      </w:r>
      <w:bookmarkStart w:id="0" w:name="_GoBack"/>
      <w:bookmarkEnd w:id="0"/>
    </w:p>
    <w:p w:rsidR="00AD2183" w:rsidRDefault="00AD2183" w:rsidP="00AD2183">
      <w:pPr>
        <w:jc w:val="center"/>
        <w:rPr>
          <w:lang w:val="lt-LT"/>
        </w:rPr>
      </w:pPr>
      <w:r>
        <w:rPr>
          <w:rFonts w:ascii="BaltikaLT" w:hAnsi="BaltikaLT"/>
          <w:lang w:val="lt-LT"/>
        </w:rPr>
        <w:t>Kretinga</w:t>
      </w:r>
    </w:p>
    <w:p w:rsidR="00AD2183" w:rsidRDefault="00AD2183" w:rsidP="00AD2183">
      <w:pPr>
        <w:jc w:val="center"/>
        <w:rPr>
          <w:lang w:val="lt-LT"/>
        </w:rPr>
      </w:pPr>
    </w:p>
    <w:p w:rsidR="00AD2183" w:rsidRDefault="00AD2183" w:rsidP="00AD2183">
      <w:pPr>
        <w:jc w:val="both"/>
        <w:rPr>
          <w:lang w:val="lt-LT"/>
        </w:rPr>
      </w:pPr>
      <w:r>
        <w:rPr>
          <w:lang w:val="lt-LT"/>
        </w:rPr>
        <w:tab/>
        <w:t xml:space="preserve">Vadovaudamasi Lietuvos Respublikos vietos savivaldos įstatymo 16 straipsnio 2 dalies 26 punktu, </w:t>
      </w:r>
      <w:r w:rsidR="008272E8">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45.3 papunkčiu</w:t>
      </w:r>
      <w:r w:rsidR="008272E8">
        <w:rPr>
          <w:lang w:val="lt-LT"/>
        </w:rPr>
        <w:t xml:space="preserve"> </w:t>
      </w:r>
      <w:r>
        <w:rPr>
          <w:lang w:val="lt-LT"/>
        </w:rPr>
        <w:t>bei atsižvelgdama į Arnoldo Beržansko 2017 m. sausio 19 d. prašymą, Kretingos rajono savivaldybės taryba</w:t>
      </w:r>
      <w:r w:rsidR="00C10947">
        <w:rPr>
          <w:lang w:val="lt-LT"/>
        </w:rPr>
        <w:t xml:space="preserve"> </w:t>
      </w:r>
      <w:r w:rsidR="009E5B05">
        <w:rPr>
          <w:lang w:val="lt-LT"/>
        </w:rPr>
        <w:t xml:space="preserve"> </w:t>
      </w:r>
      <w:r>
        <w:rPr>
          <w:lang w:val="lt-LT"/>
        </w:rPr>
        <w:t>n u s p r e n d ž i a:</w:t>
      </w:r>
    </w:p>
    <w:p w:rsidR="00AD2183" w:rsidRPr="00C10947" w:rsidRDefault="00AD2183" w:rsidP="00AD2183">
      <w:pPr>
        <w:pStyle w:val="Pagrindinistekstas"/>
        <w:ind w:firstLine="1296"/>
        <w:rPr>
          <w:lang w:val="lt-LT"/>
        </w:rPr>
      </w:pPr>
      <w:r>
        <w:rPr>
          <w:lang w:val="lt-LT"/>
        </w:rPr>
        <w:t>1. Leisti Arnoldui Beržanskui, išsinuomojusiam pagal 2016 m. lapkričio 30 d.  Kretingos rajono savivaldybės ilgalaikio materialiojo turto nuomos sutartį Nr. S1-1031, 134,35 m</w:t>
      </w:r>
      <w:r>
        <w:rPr>
          <w:vertAlign w:val="superscript"/>
          <w:lang w:val="lt-LT"/>
        </w:rPr>
        <w:t>2</w:t>
      </w:r>
      <w:r>
        <w:rPr>
          <w:lang w:val="lt-LT"/>
        </w:rPr>
        <w:t xml:space="preserve"> ploto Kretingos rajono savivaldybei nuosavybės teise priklausančias negyvenamąsias patalpas Savanorių g. 23A, Kretingoje (Nekilnojamojo turto kadastro ir registro dokumentų byloje Nr. 56/42460 pastatas plane pažymėtas 1U2p, patalpos plane pažymėtos simboliais nuo 2-1 iki 2-8, registro Nr. 50/134341, unikalus Nr.</w:t>
      </w:r>
      <w:r w:rsidRPr="000F0ADB">
        <w:rPr>
          <w:lang w:val="lt-LT"/>
        </w:rPr>
        <w:t xml:space="preserve"> </w:t>
      </w:r>
      <w:r>
        <w:rPr>
          <w:lang w:val="lt-LT"/>
        </w:rPr>
        <w:t xml:space="preserve">5698-8009-9016), subnuomoti mažajai bendrijai </w:t>
      </w:r>
      <w:r w:rsidR="0031640D">
        <w:rPr>
          <w:lang w:val="lt-LT"/>
        </w:rPr>
        <w:t>„Olimpėja“, kodas 304447126</w:t>
      </w:r>
      <w:r w:rsidR="00C10947">
        <w:rPr>
          <w:lang w:val="lt-LT"/>
        </w:rPr>
        <w:t>, už 1,12 Eur 1 m</w:t>
      </w:r>
      <w:r w:rsidR="00C10947">
        <w:rPr>
          <w:vertAlign w:val="superscript"/>
          <w:lang w:val="lt-LT"/>
        </w:rPr>
        <w:t>2</w:t>
      </w:r>
      <w:r w:rsidR="00C10947">
        <w:rPr>
          <w:lang w:val="lt-LT"/>
        </w:rPr>
        <w:t xml:space="preserve"> per mėnesį.</w:t>
      </w:r>
    </w:p>
    <w:p w:rsidR="00AD2183" w:rsidRPr="00661C40" w:rsidRDefault="00AD2183" w:rsidP="00AD2183">
      <w:pPr>
        <w:pStyle w:val="Pagrindinistekstas"/>
        <w:ind w:firstLine="1296"/>
        <w:rPr>
          <w:lang w:val="lt-LT"/>
        </w:rPr>
      </w:pPr>
      <w:r>
        <w:rPr>
          <w:lang w:val="lt-LT"/>
        </w:rPr>
        <w:t xml:space="preserve">2. </w:t>
      </w:r>
      <w:r w:rsidRPr="00661C40">
        <w:rPr>
          <w:lang w:val="lt-LT"/>
        </w:rPr>
        <w:t>Šis sprendimas gali būti skundžiamas Administracinių bylų teisenos įstatymo nustatyta tvarka.</w:t>
      </w:r>
    </w:p>
    <w:p w:rsidR="00AD2183" w:rsidRDefault="00AD2183" w:rsidP="00AD2183">
      <w:pPr>
        <w:pStyle w:val="Pagrindinistekstas"/>
        <w:ind w:firstLine="1296"/>
        <w:rPr>
          <w:lang w:val="lt-LT"/>
        </w:rPr>
      </w:pPr>
    </w:p>
    <w:p w:rsidR="00AD2183" w:rsidRDefault="00AD2183" w:rsidP="00AD2183">
      <w:pPr>
        <w:pStyle w:val="Pagrindinistekstas"/>
        <w:jc w:val="center"/>
        <w:rPr>
          <w:b/>
          <w:bCs/>
          <w:szCs w:val="24"/>
          <w:lang w:val="lt-LT"/>
        </w:rPr>
      </w:pPr>
    </w:p>
    <w:p w:rsidR="00AD2183" w:rsidRPr="0070706F" w:rsidRDefault="00AD2183" w:rsidP="00AD2183">
      <w:pPr>
        <w:pStyle w:val="Pagrindinistekstas"/>
        <w:rPr>
          <w:bCs/>
          <w:szCs w:val="24"/>
          <w:lang w:val="lt-LT"/>
        </w:rPr>
      </w:pPr>
      <w:r w:rsidRPr="0070706F">
        <w:rPr>
          <w:bCs/>
          <w:szCs w:val="24"/>
          <w:lang w:val="lt-LT"/>
        </w:rPr>
        <w:t xml:space="preserve">Savivaldybės </w:t>
      </w:r>
      <w:r>
        <w:rPr>
          <w:bCs/>
          <w:szCs w:val="24"/>
          <w:lang w:val="lt-LT"/>
        </w:rPr>
        <w:t xml:space="preserve">meras                                                                 </w:t>
      </w:r>
      <w:r w:rsidR="00FA5903">
        <w:rPr>
          <w:bCs/>
          <w:szCs w:val="24"/>
          <w:lang w:val="lt-LT"/>
        </w:rPr>
        <w:tab/>
      </w:r>
      <w:r w:rsidR="00FA5903">
        <w:rPr>
          <w:bCs/>
          <w:szCs w:val="24"/>
          <w:lang w:val="lt-LT"/>
        </w:rPr>
        <w:tab/>
        <w:t xml:space="preserve">     </w:t>
      </w:r>
      <w:r w:rsidR="00FA5903" w:rsidRPr="00FA5903">
        <w:rPr>
          <w:szCs w:val="24"/>
          <w:lang w:val="lt-LT" w:eastAsia="lt-LT"/>
        </w:rPr>
        <w:t xml:space="preserve">Juozas Mažeika          </w:t>
      </w:r>
      <w:r>
        <w:rPr>
          <w:bCs/>
          <w:szCs w:val="24"/>
          <w:lang w:val="lt-LT"/>
        </w:rPr>
        <w:t xml:space="preserve">                                      </w:t>
      </w:r>
    </w:p>
    <w:p w:rsidR="00AD2183" w:rsidRDefault="00AD2183" w:rsidP="00AD2183">
      <w:pPr>
        <w:pStyle w:val="Pagrindinistekstas"/>
        <w:jc w:val="center"/>
        <w:rPr>
          <w:b/>
          <w:bCs/>
          <w:szCs w:val="24"/>
          <w:lang w:val="lt-LT"/>
        </w:rPr>
      </w:pPr>
    </w:p>
    <w:p w:rsidR="00AD2183" w:rsidRDefault="00AD2183" w:rsidP="00AD2183">
      <w:pPr>
        <w:pStyle w:val="Pagrindinistekstas"/>
        <w:jc w:val="center"/>
        <w:rPr>
          <w:b/>
          <w:bCs/>
          <w:szCs w:val="24"/>
          <w:lang w:val="lt-LT"/>
        </w:rPr>
      </w:pPr>
    </w:p>
    <w:p w:rsidR="00AD2183" w:rsidRDefault="00AD2183" w:rsidP="00AD2183">
      <w:pPr>
        <w:pStyle w:val="Pagrindinistekstas"/>
        <w:jc w:val="center"/>
        <w:rPr>
          <w:b/>
          <w:bCs/>
          <w:szCs w:val="24"/>
          <w:lang w:val="lt-LT"/>
        </w:rPr>
      </w:pPr>
    </w:p>
    <w:p w:rsidR="00AD2183" w:rsidRDefault="00AD2183" w:rsidP="00AD2183">
      <w:pPr>
        <w:pStyle w:val="Pagrindinistekstas"/>
        <w:jc w:val="center"/>
        <w:rPr>
          <w:b/>
          <w:bCs/>
          <w:szCs w:val="24"/>
          <w:lang w:val="lt-LT"/>
        </w:rPr>
      </w:pPr>
    </w:p>
    <w:p w:rsidR="000A036E" w:rsidRDefault="000A036E" w:rsidP="00AD2183">
      <w:pPr>
        <w:pStyle w:val="Pagrindinistekstas"/>
        <w:jc w:val="center"/>
        <w:rPr>
          <w:b/>
          <w:bCs/>
          <w:szCs w:val="24"/>
          <w:lang w:val="lt-LT"/>
        </w:rPr>
      </w:pPr>
    </w:p>
    <w:p w:rsidR="00AD2183" w:rsidRDefault="00AD2183" w:rsidP="00AD2183">
      <w:pPr>
        <w:pStyle w:val="Pagrindinistekstas"/>
        <w:jc w:val="center"/>
        <w:rPr>
          <w:b/>
          <w:bCs/>
          <w:szCs w:val="24"/>
          <w:lang w:val="lt-LT"/>
        </w:rPr>
      </w:pPr>
    </w:p>
    <w:p w:rsidR="00AD2183" w:rsidRDefault="00AD2183" w:rsidP="00AD2183">
      <w:pPr>
        <w:pStyle w:val="Pagrindinistekstas"/>
        <w:jc w:val="center"/>
        <w:rPr>
          <w:b/>
          <w:bCs/>
          <w:szCs w:val="24"/>
          <w:lang w:val="lt-LT"/>
        </w:rPr>
      </w:pPr>
    </w:p>
    <w:p w:rsidR="00AD2183" w:rsidRDefault="00AD2183" w:rsidP="00AD2183">
      <w:pPr>
        <w:pStyle w:val="Pagrindinistekstas"/>
        <w:jc w:val="center"/>
        <w:rPr>
          <w:b/>
          <w:bCs/>
          <w:szCs w:val="24"/>
          <w:lang w:val="lt-LT"/>
        </w:rPr>
      </w:pPr>
    </w:p>
    <w:p w:rsidR="008272E8" w:rsidRDefault="008272E8" w:rsidP="00AD2183">
      <w:pPr>
        <w:pStyle w:val="Pagrindinistekstas"/>
        <w:jc w:val="center"/>
        <w:rPr>
          <w:b/>
          <w:bCs/>
          <w:szCs w:val="24"/>
          <w:lang w:val="lt-LT"/>
        </w:rPr>
      </w:pPr>
    </w:p>
    <w:p w:rsidR="009E5B05" w:rsidRDefault="009E5B05" w:rsidP="00AD2183">
      <w:pPr>
        <w:pStyle w:val="Pagrindinistekstas"/>
        <w:jc w:val="center"/>
        <w:rPr>
          <w:b/>
          <w:bCs/>
          <w:szCs w:val="24"/>
          <w:lang w:val="lt-LT"/>
        </w:rPr>
      </w:pPr>
    </w:p>
    <w:p w:rsidR="009E5B05" w:rsidRDefault="009E5B05" w:rsidP="00AD2183">
      <w:pPr>
        <w:pStyle w:val="Pagrindinistekstas"/>
        <w:jc w:val="center"/>
        <w:rPr>
          <w:b/>
          <w:bCs/>
          <w:szCs w:val="24"/>
          <w:lang w:val="lt-LT"/>
        </w:rPr>
      </w:pPr>
    </w:p>
    <w:p w:rsidR="009E5B05" w:rsidRDefault="009E5B05" w:rsidP="00AD2183">
      <w:pPr>
        <w:pStyle w:val="Pagrindinistekstas"/>
        <w:jc w:val="center"/>
        <w:rPr>
          <w:b/>
          <w:bCs/>
          <w:szCs w:val="24"/>
          <w:lang w:val="lt-LT"/>
        </w:rPr>
      </w:pPr>
    </w:p>
    <w:p w:rsidR="000A036E" w:rsidRDefault="000A036E" w:rsidP="00AD2183">
      <w:pPr>
        <w:pStyle w:val="Pagrindinistekstas"/>
        <w:jc w:val="center"/>
        <w:rPr>
          <w:b/>
          <w:bCs/>
          <w:szCs w:val="24"/>
          <w:lang w:val="lt-LT"/>
        </w:rPr>
      </w:pPr>
    </w:p>
    <w:p w:rsidR="000A036E" w:rsidRDefault="000A036E" w:rsidP="00AD2183">
      <w:pPr>
        <w:pStyle w:val="Pagrindinistekstas"/>
        <w:jc w:val="center"/>
        <w:rPr>
          <w:b/>
          <w:bCs/>
          <w:szCs w:val="24"/>
          <w:lang w:val="lt-LT"/>
        </w:rPr>
      </w:pPr>
    </w:p>
    <w:p w:rsidR="009E5B05" w:rsidRDefault="009E5B05" w:rsidP="00AD2183">
      <w:pPr>
        <w:pStyle w:val="Pagrindinistekstas"/>
        <w:jc w:val="center"/>
        <w:rPr>
          <w:b/>
          <w:bCs/>
          <w:szCs w:val="24"/>
          <w:lang w:val="lt-LT"/>
        </w:rPr>
      </w:pPr>
    </w:p>
    <w:p w:rsidR="00AD2183" w:rsidRDefault="00AD2183" w:rsidP="00AD2183">
      <w:pPr>
        <w:jc w:val="both"/>
      </w:pPr>
      <w:r w:rsidRPr="00FA50F6">
        <w:tab/>
      </w:r>
      <w:r>
        <w:tab/>
      </w:r>
      <w:r>
        <w:tab/>
      </w:r>
    </w:p>
    <w:p w:rsidR="00AD2183" w:rsidRDefault="00AD2183" w:rsidP="00AD2183">
      <w:pPr>
        <w:jc w:val="both"/>
      </w:pPr>
      <w:r>
        <w:t xml:space="preserve">Nijolė Vaičienė </w:t>
      </w:r>
      <w:r>
        <w:tab/>
      </w:r>
      <w:r>
        <w:tab/>
      </w:r>
    </w:p>
    <w:p w:rsidR="009E5B05" w:rsidRDefault="009E5B05" w:rsidP="00AD2183">
      <w:pPr>
        <w:pStyle w:val="Pagrindinistekstas"/>
        <w:jc w:val="center"/>
        <w:rPr>
          <w:b/>
          <w:bCs/>
          <w:szCs w:val="24"/>
          <w:lang w:val="lt-LT"/>
        </w:rPr>
      </w:pPr>
    </w:p>
    <w:sectPr w:rsidR="009E5B05" w:rsidSect="000A036E">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7D" w:rsidRDefault="00DB537D" w:rsidP="008272E8">
      <w:r>
        <w:separator/>
      </w:r>
    </w:p>
  </w:endnote>
  <w:endnote w:type="continuationSeparator" w:id="0">
    <w:p w:rsidR="00DB537D" w:rsidRDefault="00DB537D" w:rsidP="0082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7D" w:rsidRDefault="00DB537D" w:rsidP="008272E8">
      <w:r>
        <w:separator/>
      </w:r>
    </w:p>
  </w:footnote>
  <w:footnote w:type="continuationSeparator" w:id="0">
    <w:p w:rsidR="00DB537D" w:rsidRDefault="00DB537D" w:rsidP="00827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83"/>
    <w:rsid w:val="000A036E"/>
    <w:rsid w:val="00111E0E"/>
    <w:rsid w:val="00167E2C"/>
    <w:rsid w:val="00180001"/>
    <w:rsid w:val="002618C1"/>
    <w:rsid w:val="00262EDC"/>
    <w:rsid w:val="0031640D"/>
    <w:rsid w:val="00421FF7"/>
    <w:rsid w:val="004E48FF"/>
    <w:rsid w:val="00515055"/>
    <w:rsid w:val="0051790C"/>
    <w:rsid w:val="00545BAE"/>
    <w:rsid w:val="006133C0"/>
    <w:rsid w:val="006A79D8"/>
    <w:rsid w:val="006D1207"/>
    <w:rsid w:val="00770493"/>
    <w:rsid w:val="007E7292"/>
    <w:rsid w:val="008272E8"/>
    <w:rsid w:val="008C79B9"/>
    <w:rsid w:val="008E373D"/>
    <w:rsid w:val="009E1DF1"/>
    <w:rsid w:val="009E5B05"/>
    <w:rsid w:val="00A17ADC"/>
    <w:rsid w:val="00A23C13"/>
    <w:rsid w:val="00AB2CDB"/>
    <w:rsid w:val="00AB4131"/>
    <w:rsid w:val="00AC5027"/>
    <w:rsid w:val="00AD2183"/>
    <w:rsid w:val="00C10947"/>
    <w:rsid w:val="00CF6F29"/>
    <w:rsid w:val="00DB4589"/>
    <w:rsid w:val="00DB537D"/>
    <w:rsid w:val="00DD094E"/>
    <w:rsid w:val="00E06EF8"/>
    <w:rsid w:val="00E33C63"/>
    <w:rsid w:val="00EB1741"/>
    <w:rsid w:val="00FA5903"/>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DA4B"/>
  <w15:chartTrackingRefBased/>
  <w15:docId w15:val="{E0F0819F-A815-4B6F-B62E-0869FFE5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D2183"/>
    <w:rPr>
      <w:rFonts w:eastAsia="Times New Roman"/>
      <w:sz w:val="24"/>
      <w:szCs w:val="24"/>
      <w:lang w:val="fr-029"/>
    </w:rPr>
  </w:style>
  <w:style w:type="paragraph" w:styleId="Antrat2">
    <w:name w:val="heading 2"/>
    <w:basedOn w:val="prastasis"/>
    <w:next w:val="prastasis"/>
    <w:link w:val="Antrat2Diagrama"/>
    <w:qFormat/>
    <w:rsid w:val="00AD2183"/>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AD2183"/>
    <w:rPr>
      <w:rFonts w:eastAsia="Times New Roman"/>
      <w:sz w:val="24"/>
      <w:lang w:eastAsia="en-US"/>
    </w:rPr>
  </w:style>
  <w:style w:type="paragraph" w:styleId="Pagrindinistekstas">
    <w:name w:val="Body Text"/>
    <w:basedOn w:val="prastasis"/>
    <w:link w:val="PagrindinistekstasDiagrama"/>
    <w:rsid w:val="00AD2183"/>
    <w:pPr>
      <w:jc w:val="both"/>
    </w:pPr>
    <w:rPr>
      <w:szCs w:val="20"/>
      <w:lang w:val="en-US" w:eastAsia="en-US"/>
    </w:rPr>
  </w:style>
  <w:style w:type="character" w:customStyle="1" w:styleId="PagrindinistekstasDiagrama">
    <w:name w:val="Pagrindinis tekstas Diagrama"/>
    <w:link w:val="Pagrindinistekstas"/>
    <w:rsid w:val="00AD2183"/>
    <w:rPr>
      <w:rFonts w:eastAsia="Times New Roman"/>
      <w:sz w:val="24"/>
      <w:lang w:val="en-US" w:eastAsia="en-US"/>
    </w:rPr>
  </w:style>
  <w:style w:type="paragraph" w:styleId="Antrats">
    <w:name w:val="header"/>
    <w:basedOn w:val="prastasis"/>
    <w:link w:val="AntratsDiagrama"/>
    <w:uiPriority w:val="99"/>
    <w:unhideWhenUsed/>
    <w:rsid w:val="008272E8"/>
    <w:pPr>
      <w:tabs>
        <w:tab w:val="center" w:pos="4819"/>
        <w:tab w:val="right" w:pos="9638"/>
      </w:tabs>
    </w:pPr>
  </w:style>
  <w:style w:type="character" w:customStyle="1" w:styleId="AntratsDiagrama">
    <w:name w:val="Antraštės Diagrama"/>
    <w:link w:val="Antrats"/>
    <w:uiPriority w:val="99"/>
    <w:rsid w:val="008272E8"/>
    <w:rPr>
      <w:rFonts w:eastAsia="Times New Roman"/>
      <w:sz w:val="24"/>
      <w:szCs w:val="24"/>
      <w:lang w:val="fr-029"/>
    </w:rPr>
  </w:style>
  <w:style w:type="paragraph" w:styleId="Porat">
    <w:name w:val="footer"/>
    <w:basedOn w:val="prastasis"/>
    <w:link w:val="PoratDiagrama"/>
    <w:uiPriority w:val="99"/>
    <w:unhideWhenUsed/>
    <w:rsid w:val="008272E8"/>
    <w:pPr>
      <w:tabs>
        <w:tab w:val="center" w:pos="4819"/>
        <w:tab w:val="right" w:pos="9638"/>
      </w:tabs>
    </w:pPr>
  </w:style>
  <w:style w:type="character" w:customStyle="1" w:styleId="PoratDiagrama">
    <w:name w:val="Poraštė Diagrama"/>
    <w:link w:val="Porat"/>
    <w:uiPriority w:val="99"/>
    <w:rsid w:val="008272E8"/>
    <w:rPr>
      <w:rFonts w:eastAsia="Times New Roman"/>
      <w:sz w:val="24"/>
      <w:szCs w:val="24"/>
      <w:lang w:val="fr-029"/>
    </w:rPr>
  </w:style>
  <w:style w:type="paragraph" w:styleId="Debesliotekstas">
    <w:name w:val="Balloon Text"/>
    <w:basedOn w:val="prastasis"/>
    <w:link w:val="DebesliotekstasDiagrama"/>
    <w:uiPriority w:val="99"/>
    <w:semiHidden/>
    <w:unhideWhenUsed/>
    <w:rsid w:val="008272E8"/>
    <w:rPr>
      <w:rFonts w:ascii="Tahoma" w:hAnsi="Tahoma" w:cs="Tahoma"/>
      <w:sz w:val="16"/>
      <w:szCs w:val="16"/>
    </w:rPr>
  </w:style>
  <w:style w:type="character" w:customStyle="1" w:styleId="DebesliotekstasDiagrama">
    <w:name w:val="Debesėlio tekstas Diagrama"/>
    <w:link w:val="Debesliotekstas"/>
    <w:uiPriority w:val="99"/>
    <w:semiHidden/>
    <w:rsid w:val="008272E8"/>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1219</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14</cp:revision>
  <cp:lastPrinted>2017-02-06T11:19:00Z</cp:lastPrinted>
  <dcterms:created xsi:type="dcterms:W3CDTF">2017-02-09T07:55:00Z</dcterms:created>
  <dcterms:modified xsi:type="dcterms:W3CDTF">2017-02-24T13:30:00Z</dcterms:modified>
</cp:coreProperties>
</file>