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A732F" w:rsidTr="00554A84">
        <w:trPr>
          <w:trHeight w:val="2157"/>
          <w:tblHeader/>
        </w:trPr>
        <w:tc>
          <w:tcPr>
            <w:tcW w:w="9747" w:type="dxa"/>
          </w:tcPr>
          <w:p w:rsidR="004A732F" w:rsidRDefault="004A732F" w:rsidP="00622406">
            <w:pPr>
              <w:pStyle w:val="Antrats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  <w:p w:rsidR="004A732F" w:rsidRDefault="004A732F" w:rsidP="00622406">
            <w:pPr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709B18C5" wp14:editId="0912395A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6A6" w:rsidRDefault="00B326A6" w:rsidP="00622406"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4A732F" w:rsidRDefault="00B326A6" w:rsidP="00622406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  </w:t>
            </w:r>
            <w:r w:rsidR="004A732F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4A732F" w:rsidTr="00554A84">
        <w:tc>
          <w:tcPr>
            <w:tcW w:w="9747" w:type="dxa"/>
          </w:tcPr>
          <w:p w:rsidR="000F13CE" w:rsidRDefault="000F13CE" w:rsidP="00622406">
            <w:pPr>
              <w:jc w:val="center"/>
              <w:rPr>
                <w:b/>
                <w:lang w:eastAsia="en-US"/>
              </w:rPr>
            </w:pPr>
          </w:p>
          <w:p w:rsidR="004A732F" w:rsidRDefault="004A732F" w:rsidP="006224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SPRENDIMAS</w:t>
            </w:r>
          </w:p>
          <w:p w:rsidR="004A732F" w:rsidRDefault="004A732F" w:rsidP="006224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KRETINGOS RAJONO KULTŪROS CENTRŲ KULTŪROS IR MENO DARBUOTOJŲ NUOLATINĖS ATESTAVIMO KOMISIJOS SUDARYMO</w:t>
            </w:r>
          </w:p>
          <w:p w:rsidR="004A732F" w:rsidRDefault="004A732F" w:rsidP="00622406">
            <w:pPr>
              <w:jc w:val="center"/>
              <w:rPr>
                <w:b/>
                <w:lang w:eastAsia="en-US"/>
              </w:rPr>
            </w:pPr>
          </w:p>
        </w:tc>
      </w:tr>
    </w:tbl>
    <w:p w:rsidR="004A732F" w:rsidRDefault="004A732F" w:rsidP="004A732F">
      <w:pPr>
        <w:jc w:val="center"/>
        <w:rPr>
          <w:lang w:eastAsia="en-US"/>
        </w:rPr>
      </w:pPr>
      <w:r>
        <w:t>2017 m. sausio</w:t>
      </w:r>
      <w:r w:rsidR="000F13CE">
        <w:t xml:space="preserve"> </w:t>
      </w:r>
      <w:r w:rsidR="00A20656">
        <w:t>26</w:t>
      </w:r>
      <w:r w:rsidR="000F13CE">
        <w:t xml:space="preserve"> d.  Nr. T</w:t>
      </w:r>
      <w:r w:rsidR="00A20656">
        <w:t>2</w:t>
      </w:r>
      <w:r>
        <w:t>-</w:t>
      </w:r>
      <w:r w:rsidR="00EB402D">
        <w:t>27</w:t>
      </w:r>
      <w:bookmarkStart w:id="0" w:name="_GoBack"/>
      <w:bookmarkEnd w:id="0"/>
    </w:p>
    <w:p w:rsidR="004A732F" w:rsidRDefault="004A732F" w:rsidP="004A732F">
      <w:pPr>
        <w:jc w:val="center"/>
      </w:pPr>
      <w:r>
        <w:t>Kretinga</w:t>
      </w:r>
    </w:p>
    <w:p w:rsidR="004A732F" w:rsidRDefault="004A732F" w:rsidP="004A732F"/>
    <w:p w:rsidR="004A732F" w:rsidRDefault="004A732F" w:rsidP="004A732F">
      <w:pPr>
        <w:ind w:firstLine="1296"/>
        <w:jc w:val="both"/>
      </w:pPr>
      <w:r>
        <w:t>Vadovaudamasi Lietuvos Respublikos vietos savivaldos įstatymo 16 straipsnio 3 dalies 9 punktu, Lietuvos Respublikos kultūros centrų įstatymo 11 straipsnio 2 dalimi bei 14 straipsnio 6 punktu, Valstybės ir savivaldybių kultūros centrų kultūros ir meno darbuotojų  atestavimo  nuostatų,  patvirtintų Lietuvos Respublikos kultūros ministro 2004 m. gruodžio 31 d. įsakymu Nr. ĮV-441 „Dėl valstybės ir savivaldybių kultūros centrų kultūros ir meno darbuotojų atestavimo nuostatų patvirtinimo“</w:t>
      </w:r>
      <w:r w:rsidR="000F13CE">
        <w:t xml:space="preserve"> (su vėlesniais pakeitimais)</w:t>
      </w:r>
      <w:r>
        <w:t>, 2.2 punktu, Kreting</w:t>
      </w:r>
      <w:r w:rsidR="000F13CE">
        <w:t>os rajono  savivaldybės taryba</w:t>
      </w:r>
      <w:r w:rsidR="00B326A6">
        <w:t xml:space="preserve">  </w:t>
      </w:r>
      <w:r w:rsidRPr="00261052">
        <w:rPr>
          <w:spacing w:val="50"/>
        </w:rPr>
        <w:t>nusprendžia</w:t>
      </w:r>
      <w:r>
        <w:t xml:space="preserve">: </w:t>
      </w:r>
    </w:p>
    <w:p w:rsidR="004A732F" w:rsidRDefault="004A732F" w:rsidP="004A732F">
      <w:pPr>
        <w:ind w:firstLine="1296"/>
        <w:jc w:val="both"/>
      </w:pPr>
      <w:r>
        <w:t>Sudaryti dvejiems metams Kretingos rajono kultūros centrų kultūros ir meno darbuotojų nuolatinę Atestavimo komisiją:</w:t>
      </w:r>
    </w:p>
    <w:p w:rsidR="004A732F" w:rsidRDefault="004A732F" w:rsidP="004A732F">
      <w:pPr>
        <w:ind w:firstLine="1134"/>
        <w:jc w:val="both"/>
      </w:pPr>
      <w:r>
        <w:tab/>
        <w:t>Juozas Mažeika – rajono Savivaldybės meras, komisijos pirmininkas.</w:t>
      </w:r>
    </w:p>
    <w:p w:rsidR="004A732F" w:rsidRDefault="004A732F" w:rsidP="004A732F">
      <w:pPr>
        <w:ind w:firstLine="1296"/>
        <w:jc w:val="both"/>
      </w:pPr>
      <w:r>
        <w:t>Nariai:</w:t>
      </w:r>
    </w:p>
    <w:p w:rsidR="004A732F" w:rsidRDefault="004A732F" w:rsidP="004A732F">
      <w:pPr>
        <w:ind w:firstLine="1134"/>
        <w:jc w:val="both"/>
      </w:pPr>
      <w:r>
        <w:tab/>
        <w:t xml:space="preserve">Dalia </w:t>
      </w:r>
      <w:proofErr w:type="spellStart"/>
      <w:r>
        <w:t>Činkienė</w:t>
      </w:r>
      <w:proofErr w:type="spellEnd"/>
      <w:r>
        <w:t xml:space="preserve"> – rajono Savivaldybės administracijos Kultūros skyriaus vyr. specialistė;</w:t>
      </w:r>
    </w:p>
    <w:p w:rsidR="004A732F" w:rsidRDefault="004A732F" w:rsidP="004A732F">
      <w:pPr>
        <w:ind w:firstLine="1134"/>
        <w:jc w:val="both"/>
      </w:pPr>
      <w:r>
        <w:tab/>
        <w:t>Algimantas Gedvilas - rajono Savivaldybės administracijos Juridinio skyriaus vedėjo pavaduotojas;</w:t>
      </w:r>
    </w:p>
    <w:p w:rsidR="004A732F" w:rsidRDefault="004A732F" w:rsidP="004A732F">
      <w:pPr>
        <w:ind w:firstLine="1134"/>
        <w:jc w:val="both"/>
      </w:pPr>
      <w:r>
        <w:tab/>
      </w: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- rajono Savivaldybės administr</w:t>
      </w:r>
      <w:r w:rsidR="00F615D0">
        <w:t>acijos Kultūros skyriaus vedėja;</w:t>
      </w:r>
    </w:p>
    <w:p w:rsidR="004A732F" w:rsidRDefault="000F13CE" w:rsidP="004A732F">
      <w:pPr>
        <w:ind w:firstLine="1296"/>
        <w:jc w:val="both"/>
      </w:pPr>
      <w:r>
        <w:t>Lietuvos Respublikos kultūros ministerij</w:t>
      </w:r>
      <w:r w:rsidR="001F211E">
        <w:t>os</w:t>
      </w:r>
      <w:r w:rsidR="00622406">
        <w:t xml:space="preserve"> </w:t>
      </w:r>
      <w:r w:rsidR="001F211E">
        <w:t>deleguotas atstovas.</w:t>
      </w:r>
    </w:p>
    <w:p w:rsidR="004A732F" w:rsidRDefault="004A732F" w:rsidP="004A732F">
      <w:pPr>
        <w:ind w:firstLine="851"/>
        <w:jc w:val="both"/>
      </w:pPr>
    </w:p>
    <w:p w:rsidR="004A732F" w:rsidRDefault="004A732F" w:rsidP="004A732F"/>
    <w:p w:rsidR="004A732F" w:rsidRDefault="004A732F" w:rsidP="004A732F">
      <w:r>
        <w:t xml:space="preserve">Savivaldybės meras </w:t>
      </w:r>
      <w:r w:rsidR="00A20656">
        <w:tab/>
      </w:r>
      <w:r w:rsidR="00A20656">
        <w:tab/>
      </w:r>
      <w:r w:rsidR="00A20656">
        <w:tab/>
      </w:r>
      <w:r w:rsidR="00A20656">
        <w:tab/>
      </w:r>
      <w:r w:rsidR="00A20656">
        <w:tab/>
        <w:t xml:space="preserve">     </w:t>
      </w:r>
      <w:r w:rsidR="00A20656" w:rsidRPr="00A20656">
        <w:t xml:space="preserve">Juozas Mažeika                              </w:t>
      </w:r>
    </w:p>
    <w:p w:rsidR="004A732F" w:rsidRDefault="004A732F" w:rsidP="004A732F"/>
    <w:p w:rsidR="004A732F" w:rsidRDefault="004A732F" w:rsidP="004A732F"/>
    <w:p w:rsidR="004A732F" w:rsidRDefault="004A732F" w:rsidP="004A732F"/>
    <w:p w:rsidR="004A732F" w:rsidRDefault="004A732F" w:rsidP="004A732F"/>
    <w:p w:rsidR="004A732F" w:rsidRDefault="004A732F" w:rsidP="004A732F"/>
    <w:p w:rsidR="004A732F" w:rsidRDefault="004A732F" w:rsidP="004A732F"/>
    <w:p w:rsidR="004A732F" w:rsidRDefault="004A732F" w:rsidP="004A732F"/>
    <w:p w:rsidR="004A732F" w:rsidRDefault="004A732F" w:rsidP="004A732F"/>
    <w:p w:rsidR="004A732F" w:rsidRDefault="004A732F" w:rsidP="004A732F"/>
    <w:p w:rsidR="00BC573E" w:rsidRDefault="00BC573E" w:rsidP="004A732F"/>
    <w:p w:rsidR="00B326A6" w:rsidRDefault="00B326A6" w:rsidP="004A732F"/>
    <w:p w:rsidR="00B326A6" w:rsidRDefault="00B326A6" w:rsidP="004A732F"/>
    <w:p w:rsidR="00B326A6" w:rsidRDefault="00B326A6" w:rsidP="004A732F"/>
    <w:p w:rsidR="004A732F" w:rsidRDefault="004A732F" w:rsidP="004A732F"/>
    <w:p w:rsidR="00936B2A" w:rsidRPr="004A732F" w:rsidRDefault="004A732F" w:rsidP="00A20656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936B2A" w:rsidRPr="004A732F" w:rsidSect="00936B2A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8A" w:rsidRDefault="0040498A" w:rsidP="004A732F">
      <w:r>
        <w:separator/>
      </w:r>
    </w:p>
  </w:endnote>
  <w:endnote w:type="continuationSeparator" w:id="0">
    <w:p w:rsidR="0040498A" w:rsidRDefault="0040498A" w:rsidP="004A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8A" w:rsidRDefault="0040498A" w:rsidP="004A732F">
      <w:r>
        <w:separator/>
      </w:r>
    </w:p>
  </w:footnote>
  <w:footnote w:type="continuationSeparator" w:id="0">
    <w:p w:rsidR="0040498A" w:rsidRDefault="0040498A" w:rsidP="004A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28D" w:rsidRDefault="00AC22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C0"/>
    <w:rsid w:val="00005912"/>
    <w:rsid w:val="000163C0"/>
    <w:rsid w:val="00095359"/>
    <w:rsid w:val="000F13CE"/>
    <w:rsid w:val="001D0091"/>
    <w:rsid w:val="001F211E"/>
    <w:rsid w:val="002669FB"/>
    <w:rsid w:val="00267712"/>
    <w:rsid w:val="00344E90"/>
    <w:rsid w:val="00363F82"/>
    <w:rsid w:val="0040498A"/>
    <w:rsid w:val="00436534"/>
    <w:rsid w:val="004A732F"/>
    <w:rsid w:val="00544EF2"/>
    <w:rsid w:val="00622406"/>
    <w:rsid w:val="00660E82"/>
    <w:rsid w:val="00691286"/>
    <w:rsid w:val="0071433D"/>
    <w:rsid w:val="00773BD8"/>
    <w:rsid w:val="00777086"/>
    <w:rsid w:val="007F7D56"/>
    <w:rsid w:val="00824AA0"/>
    <w:rsid w:val="00936B2A"/>
    <w:rsid w:val="00961388"/>
    <w:rsid w:val="009C1D7E"/>
    <w:rsid w:val="009C7B1B"/>
    <w:rsid w:val="00A20656"/>
    <w:rsid w:val="00A301E1"/>
    <w:rsid w:val="00AC228D"/>
    <w:rsid w:val="00B326A6"/>
    <w:rsid w:val="00B727FC"/>
    <w:rsid w:val="00B7325D"/>
    <w:rsid w:val="00BC573E"/>
    <w:rsid w:val="00C16FFC"/>
    <w:rsid w:val="00D63EE0"/>
    <w:rsid w:val="00DB74D7"/>
    <w:rsid w:val="00E74897"/>
    <w:rsid w:val="00E95B1F"/>
    <w:rsid w:val="00EB402D"/>
    <w:rsid w:val="00EF7042"/>
    <w:rsid w:val="00F615D0"/>
    <w:rsid w:val="00F80AF6"/>
    <w:rsid w:val="00F83977"/>
    <w:rsid w:val="00F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A111"/>
  <w15:docId w15:val="{F89FE4B7-6FE6-439C-82BB-B4F467F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163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63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63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6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63C0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A73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2F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36B2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36B2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2017-01-04T09:52:00Z</dcterms:created>
  <dcterms:modified xsi:type="dcterms:W3CDTF">2017-01-27T11:44:00Z</dcterms:modified>
</cp:coreProperties>
</file>