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7F" w:rsidRDefault="008474C7" w:rsidP="008474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2497F" w:rsidRDefault="00E2497F" w:rsidP="008474C7">
      <w:pPr>
        <w:jc w:val="both"/>
        <w:rPr>
          <w:sz w:val="20"/>
          <w:szCs w:val="20"/>
        </w:rPr>
      </w:pPr>
    </w:p>
    <w:p w:rsidR="008474C7" w:rsidRDefault="00E2497F" w:rsidP="00E2497F">
      <w:pPr>
        <w:ind w:left="6480" w:firstLine="1296"/>
        <w:jc w:val="both"/>
        <w:rPr>
          <w:b/>
        </w:rPr>
      </w:pPr>
      <w:r>
        <w:rPr>
          <w:sz w:val="20"/>
          <w:szCs w:val="20"/>
        </w:rPr>
        <w:t xml:space="preserve">        </w:t>
      </w:r>
      <w:r w:rsidR="00C809F3">
        <w:rPr>
          <w:sz w:val="20"/>
          <w:szCs w:val="20"/>
        </w:rPr>
        <w:t xml:space="preserve">  </w:t>
      </w:r>
      <w:r w:rsidR="008474C7">
        <w:rPr>
          <w:sz w:val="20"/>
          <w:szCs w:val="20"/>
        </w:rPr>
        <w:t xml:space="preserve"> </w:t>
      </w:r>
    </w:p>
    <w:p w:rsidR="008474C7" w:rsidRDefault="008474C7" w:rsidP="008474C7">
      <w:pPr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C7" w:rsidRDefault="008474C7" w:rsidP="008474C7">
      <w:pPr>
        <w:jc w:val="center"/>
        <w:rPr>
          <w:b/>
          <w:caps/>
          <w:sz w:val="28"/>
          <w:szCs w:val="20"/>
        </w:rPr>
      </w:pPr>
    </w:p>
    <w:p w:rsidR="008474C7" w:rsidRDefault="008474C7" w:rsidP="008474C7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   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8474C7" w:rsidTr="008474C7">
        <w:tc>
          <w:tcPr>
            <w:tcW w:w="9747" w:type="dxa"/>
          </w:tcPr>
          <w:p w:rsidR="008474C7" w:rsidRDefault="008474C7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474C7" w:rsidRDefault="008474C7">
            <w:pPr>
              <w:snapToGrid w:val="0"/>
              <w:jc w:val="center"/>
              <w:rPr>
                <w:b/>
                <w:sz w:val="28"/>
                <w:szCs w:val="28"/>
                <w:lang w:val="en-US" w:eastAsia="ar-SA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8474C7" w:rsidRDefault="008474C7">
            <w:pPr>
              <w:pStyle w:val="Antrat2"/>
              <w:tabs>
                <w:tab w:val="left" w:pos="0"/>
              </w:tabs>
              <w:jc w:val="center"/>
              <w:rPr>
                <w:lang w:val="en-US" w:eastAsia="ar-SA"/>
              </w:rPr>
            </w:pPr>
            <w:r>
              <w:rPr>
                <w:lang w:val="en-US"/>
              </w:rPr>
              <w:t xml:space="preserve">DĖL ATSTOVO Į VYSKUPO MOTIEJAUS VALANČIAUS GIMTINĖS MUZIEJAUS TARYBĄ SKYRIMO </w:t>
            </w:r>
          </w:p>
        </w:tc>
      </w:tr>
    </w:tbl>
    <w:p w:rsidR="008474C7" w:rsidRDefault="008474C7" w:rsidP="008474C7">
      <w:pPr>
        <w:ind w:left="3600" w:firstLine="720"/>
        <w:jc w:val="center"/>
        <w:rPr>
          <w:lang w:val="en-US" w:eastAsia="ar-SA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</w:p>
    <w:p w:rsidR="008474C7" w:rsidRDefault="00F77555" w:rsidP="008474C7">
      <w:pPr>
        <w:jc w:val="center"/>
      </w:pPr>
      <w:r>
        <w:t>2017</w:t>
      </w:r>
      <w:r w:rsidR="008474C7">
        <w:t xml:space="preserve"> m. </w:t>
      </w:r>
      <w:r>
        <w:t>s</w:t>
      </w:r>
      <w:r w:rsidR="001E212B">
        <w:t>aus</w:t>
      </w:r>
      <w:r>
        <w:t xml:space="preserve">io </w:t>
      </w:r>
      <w:r w:rsidR="00147B10">
        <w:t>26</w:t>
      </w:r>
      <w:r w:rsidR="003C7A8C">
        <w:t xml:space="preserve"> d. </w:t>
      </w:r>
      <w:r w:rsidR="00E2497F">
        <w:t xml:space="preserve"> </w:t>
      </w:r>
      <w:r w:rsidR="008474C7">
        <w:t>Nr. T</w:t>
      </w:r>
      <w:r w:rsidR="00147B10">
        <w:t>2</w:t>
      </w:r>
      <w:r w:rsidR="008474C7">
        <w:t>-</w:t>
      </w:r>
      <w:r w:rsidR="009D795E">
        <w:t>26</w:t>
      </w:r>
      <w:bookmarkStart w:id="0" w:name="_GoBack"/>
      <w:bookmarkEnd w:id="0"/>
    </w:p>
    <w:p w:rsidR="008474C7" w:rsidRDefault="008474C7" w:rsidP="008474C7">
      <w:pPr>
        <w:jc w:val="center"/>
      </w:pPr>
      <w:r>
        <w:t>Kretinga</w:t>
      </w:r>
    </w:p>
    <w:p w:rsidR="001E212B" w:rsidRDefault="001E212B" w:rsidP="008474C7">
      <w:pPr>
        <w:jc w:val="center"/>
      </w:pPr>
    </w:p>
    <w:p w:rsidR="001E212B" w:rsidRDefault="001E212B" w:rsidP="001E212B">
      <w:pPr>
        <w:ind w:firstLine="1296"/>
        <w:jc w:val="both"/>
      </w:pPr>
      <w:r>
        <w:t xml:space="preserve">Vadovaudamasi Lietuvos Respublikos vietos savivaldos įstatymo 16 straipsnio 3 dalies 9 punktu, </w:t>
      </w:r>
      <w:r>
        <w:rPr>
          <w:szCs w:val="20"/>
        </w:rPr>
        <w:t xml:space="preserve">Vyskupo Motiejaus Valančiaus gimtinės muziejaus nuostatų, patvirtintų </w:t>
      </w:r>
      <w:r>
        <w:t xml:space="preserve">Kretingos </w:t>
      </w:r>
      <w:r w:rsidR="003C7A8C">
        <w:t>rajono savivaldybės tarybos 2005</w:t>
      </w:r>
      <w:r>
        <w:t xml:space="preserve"> m. </w:t>
      </w:r>
      <w:r w:rsidR="003C7A8C">
        <w:t>vasario 24 d. sprendimu Nr. T2-38</w:t>
      </w:r>
      <w:r>
        <w:t xml:space="preserve"> „Dėl </w:t>
      </w:r>
      <w:r w:rsidR="003C7A8C">
        <w:t xml:space="preserve">Vyskupo Motiejaus Valančiaus gimtinės </w:t>
      </w:r>
      <w:r>
        <w:t>muziejaus</w:t>
      </w:r>
      <w:r w:rsidR="003C7A8C">
        <w:t>, muziejaus tarybos</w:t>
      </w:r>
      <w:r>
        <w:t xml:space="preserve"> nuostatų, muziejaus tarybos </w:t>
      </w:r>
      <w:r w:rsidR="003C7A8C">
        <w:t xml:space="preserve">sudėties </w:t>
      </w:r>
      <w:r>
        <w:t xml:space="preserve">tvirtinimo“ </w:t>
      </w:r>
      <w:r w:rsidR="00495372">
        <w:t>(su vėlesniais pakeitimais), 2</w:t>
      </w:r>
      <w:r>
        <w:t xml:space="preserve">9 punktu ir atsižvelgdama į </w:t>
      </w:r>
      <w:r>
        <w:rPr>
          <w:szCs w:val="20"/>
        </w:rPr>
        <w:t xml:space="preserve">Vyskupo Motiejaus Valančiaus gimtinės muziejaus </w:t>
      </w:r>
      <w:r w:rsidR="003C7A8C">
        <w:t xml:space="preserve">2017 m. sausio </w:t>
      </w:r>
      <w:r w:rsidR="00A004D4">
        <w:t xml:space="preserve">6 </w:t>
      </w:r>
      <w:r w:rsidR="003C7A8C">
        <w:t xml:space="preserve">d. raštą Nr. V4-01 </w:t>
      </w:r>
      <w:r>
        <w:t>„Dėl atstovo į</w:t>
      </w:r>
      <w:r w:rsidRPr="001E212B">
        <w:rPr>
          <w:szCs w:val="20"/>
        </w:rPr>
        <w:t xml:space="preserve"> </w:t>
      </w:r>
      <w:r>
        <w:rPr>
          <w:szCs w:val="20"/>
        </w:rPr>
        <w:t>Vyskupo Motiejau</w:t>
      </w:r>
      <w:r w:rsidR="003C7A8C">
        <w:rPr>
          <w:szCs w:val="20"/>
        </w:rPr>
        <w:t>s Valančiaus gimtinės muziejaus</w:t>
      </w:r>
      <w:r>
        <w:rPr>
          <w:szCs w:val="20"/>
        </w:rPr>
        <w:t xml:space="preserve"> tarybą </w:t>
      </w:r>
      <w:r>
        <w:t xml:space="preserve">skyrimo“, Kretingos rajono savivaldybės taryba </w:t>
      </w:r>
      <w:r w:rsidR="00E2497F">
        <w:t xml:space="preserve"> </w:t>
      </w:r>
      <w:r>
        <w:t>n u s p r e n d ž i a:</w:t>
      </w:r>
    </w:p>
    <w:p w:rsidR="001E212B" w:rsidRDefault="001E212B" w:rsidP="001E212B">
      <w:pPr>
        <w:ind w:firstLine="1296"/>
        <w:jc w:val="both"/>
        <w:rPr>
          <w:szCs w:val="20"/>
        </w:rPr>
      </w:pPr>
      <w:r>
        <w:rPr>
          <w:szCs w:val="20"/>
        </w:rPr>
        <w:t>Paskirti į Vyskupo Motiejaus Valančiaus gimtinės muziejaus tarybą Dalią Činkienę, Kretingos rajono savivaldybės administracijos Kultūros skyriaus vyr. specialistę.</w:t>
      </w:r>
    </w:p>
    <w:p w:rsidR="008474C7" w:rsidRDefault="008474C7" w:rsidP="008474C7">
      <w:pPr>
        <w:ind w:firstLine="1296"/>
        <w:jc w:val="both"/>
        <w:rPr>
          <w:szCs w:val="20"/>
        </w:rPr>
      </w:pPr>
    </w:p>
    <w:p w:rsidR="008474C7" w:rsidRDefault="008474C7" w:rsidP="008474C7">
      <w:pPr>
        <w:ind w:firstLine="1296"/>
        <w:jc w:val="both"/>
        <w:rPr>
          <w:szCs w:val="20"/>
        </w:rPr>
      </w:pPr>
    </w:p>
    <w:p w:rsidR="008474C7" w:rsidRDefault="008474C7" w:rsidP="008474C7">
      <w:pPr>
        <w:tabs>
          <w:tab w:val="left" w:pos="720"/>
        </w:tabs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 xml:space="preserve">Savivaldybės meras                                 </w:t>
      </w:r>
      <w:r w:rsidR="00147B10">
        <w:rPr>
          <w:rFonts w:ascii="BaltikaLT" w:hAnsi="BaltikaLT"/>
          <w:szCs w:val="20"/>
        </w:rPr>
        <w:tab/>
      </w:r>
      <w:r w:rsidR="00147B10">
        <w:rPr>
          <w:rFonts w:ascii="BaltikaLT" w:hAnsi="BaltikaLT"/>
          <w:szCs w:val="20"/>
        </w:rPr>
        <w:tab/>
      </w:r>
      <w:r w:rsidR="00147B10">
        <w:rPr>
          <w:rFonts w:ascii="BaltikaLT" w:hAnsi="BaltikaLT"/>
          <w:szCs w:val="20"/>
        </w:rPr>
        <w:tab/>
        <w:t xml:space="preserve">     </w:t>
      </w:r>
      <w:r w:rsidR="00147B10" w:rsidRPr="00147B10">
        <w:t xml:space="preserve">Juozas Mažeika                              </w:t>
      </w:r>
      <w:r>
        <w:rPr>
          <w:rFonts w:ascii="BaltikaLT" w:hAnsi="BaltikaLT"/>
          <w:szCs w:val="20"/>
        </w:rPr>
        <w:t xml:space="preserve">                         </w:t>
      </w:r>
      <w:r>
        <w:rPr>
          <w:rFonts w:ascii="BaltikaLT" w:hAnsi="BaltikaLT"/>
          <w:szCs w:val="20"/>
        </w:rPr>
        <w:tab/>
        <w:t xml:space="preserve">                           </w:t>
      </w:r>
    </w:p>
    <w:p w:rsidR="008474C7" w:rsidRDefault="008474C7" w:rsidP="008474C7">
      <w:pPr>
        <w:tabs>
          <w:tab w:val="left" w:pos="720"/>
        </w:tabs>
        <w:jc w:val="both"/>
        <w:rPr>
          <w:szCs w:val="20"/>
        </w:rPr>
      </w:pPr>
    </w:p>
    <w:p w:rsidR="008474C7" w:rsidRDefault="008474C7" w:rsidP="008474C7">
      <w:pPr>
        <w:jc w:val="both"/>
        <w:rPr>
          <w:szCs w:val="20"/>
        </w:rPr>
      </w:pPr>
    </w:p>
    <w:p w:rsidR="008474C7" w:rsidRDefault="008474C7" w:rsidP="008474C7">
      <w:pPr>
        <w:jc w:val="both"/>
        <w:rPr>
          <w:szCs w:val="20"/>
        </w:rPr>
      </w:pPr>
    </w:p>
    <w:p w:rsidR="008474C7" w:rsidRDefault="008474C7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1E212B" w:rsidRDefault="001E212B" w:rsidP="008474C7"/>
    <w:p w:rsidR="006916B2" w:rsidRDefault="006916B2" w:rsidP="008474C7"/>
    <w:p w:rsidR="00E2497F" w:rsidRDefault="00E2497F" w:rsidP="008474C7"/>
    <w:p w:rsidR="00E2497F" w:rsidRDefault="00E2497F" w:rsidP="008474C7"/>
    <w:p w:rsidR="00E2497F" w:rsidRDefault="00E2497F" w:rsidP="008474C7"/>
    <w:p w:rsidR="00E2497F" w:rsidRDefault="00E2497F" w:rsidP="008474C7"/>
    <w:p w:rsidR="001E212B" w:rsidRDefault="001E212B" w:rsidP="008474C7"/>
    <w:p w:rsidR="001E212B" w:rsidRDefault="001E212B" w:rsidP="008474C7"/>
    <w:p w:rsidR="008474C7" w:rsidRDefault="001E212B" w:rsidP="008474C7">
      <w:r>
        <w:rPr>
          <w:szCs w:val="20"/>
        </w:rPr>
        <w:t xml:space="preserve">Reimunda Ruškuvienė                                   </w:t>
      </w:r>
    </w:p>
    <w:p w:rsidR="00E2497F" w:rsidRDefault="00E2497F" w:rsidP="00495372">
      <w:pPr>
        <w:jc w:val="center"/>
        <w:rPr>
          <w:b/>
        </w:rPr>
      </w:pPr>
    </w:p>
    <w:sectPr w:rsidR="00E2497F" w:rsidSect="00E2497F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C7"/>
    <w:rsid w:val="00147B10"/>
    <w:rsid w:val="001E212B"/>
    <w:rsid w:val="003C7A8C"/>
    <w:rsid w:val="00495372"/>
    <w:rsid w:val="004A33F8"/>
    <w:rsid w:val="0051650F"/>
    <w:rsid w:val="006240DC"/>
    <w:rsid w:val="006916B2"/>
    <w:rsid w:val="008474C7"/>
    <w:rsid w:val="009D795E"/>
    <w:rsid w:val="00A004D4"/>
    <w:rsid w:val="00A82223"/>
    <w:rsid w:val="00C809F3"/>
    <w:rsid w:val="00E2497F"/>
    <w:rsid w:val="00EB1445"/>
    <w:rsid w:val="00F10BFB"/>
    <w:rsid w:val="00F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7AA8"/>
  <w15:docId w15:val="{1F30A60E-34F5-4AD9-A444-18BB776A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474C7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474C7"/>
    <w:pPr>
      <w:keepNext/>
      <w:jc w:val="both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74C7"/>
    <w:rPr>
      <w:rFonts w:eastAsia="Times New Roman" w:cs="Times New Roman"/>
      <w:b/>
      <w:szCs w:val="24"/>
    </w:rPr>
  </w:style>
  <w:style w:type="paragraph" w:styleId="prastasiniatinklio">
    <w:name w:val="Normal (Web)"/>
    <w:basedOn w:val="prastasis"/>
    <w:semiHidden/>
    <w:unhideWhenUsed/>
    <w:rsid w:val="008474C7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8474C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474C7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74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7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2017-01-05T12:54:00Z</dcterms:created>
  <dcterms:modified xsi:type="dcterms:W3CDTF">2017-01-27T11:44:00Z</dcterms:modified>
</cp:coreProperties>
</file>