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B98" w:rsidRDefault="00E81B98" w:rsidP="00DD3972">
      <w:pPr>
        <w:keepNext/>
        <w:spacing w:after="0" w:line="240" w:lineRule="auto"/>
        <w:ind w:left="5760" w:firstLine="720"/>
        <w:jc w:val="center"/>
        <w:outlineLvl w:val="1"/>
        <w:rPr>
          <w:rFonts w:ascii="Times New Roman" w:eastAsia="Times New Roman" w:hAnsi="Times New Roman"/>
          <w:b/>
          <w:sz w:val="24"/>
          <w:szCs w:val="20"/>
        </w:rPr>
      </w:pPr>
    </w:p>
    <w:p w:rsidR="00E81B98" w:rsidRDefault="00E81B98" w:rsidP="00DD3972">
      <w:pPr>
        <w:keepNext/>
        <w:spacing w:after="0" w:line="240" w:lineRule="auto"/>
        <w:ind w:left="5760" w:firstLine="720"/>
        <w:jc w:val="center"/>
        <w:outlineLvl w:val="1"/>
        <w:rPr>
          <w:rFonts w:ascii="Times New Roman" w:eastAsia="Times New Roman" w:hAnsi="Times New Roman"/>
          <w:b/>
          <w:sz w:val="24"/>
          <w:szCs w:val="20"/>
        </w:rPr>
      </w:pPr>
    </w:p>
    <w:tbl>
      <w:tblPr>
        <w:tblW w:w="10279" w:type="dxa"/>
        <w:tblLayout w:type="fixed"/>
        <w:tblLook w:val="0000" w:firstRow="0" w:lastRow="0" w:firstColumn="0" w:lastColumn="0" w:noHBand="0" w:noVBand="0"/>
      </w:tblPr>
      <w:tblGrid>
        <w:gridCol w:w="10279"/>
      </w:tblGrid>
      <w:tr w:rsidR="00DD3972" w:rsidRPr="006439D9" w:rsidTr="00760CB6">
        <w:trPr>
          <w:trHeight w:val="2116"/>
          <w:tblHeader/>
        </w:trPr>
        <w:tc>
          <w:tcPr>
            <w:tcW w:w="10279" w:type="dxa"/>
          </w:tcPr>
          <w:p w:rsidR="00DD3972" w:rsidRDefault="00E81B98" w:rsidP="00760CB6">
            <w:pPr>
              <w:spacing w:after="0" w:line="240" w:lineRule="auto"/>
              <w:jc w:val="center"/>
              <w:rPr>
                <w:rFonts w:ascii="Times New Roman" w:hAnsi="Times New Roman"/>
                <w:b/>
                <w:caps/>
                <w:sz w:val="28"/>
                <w:szCs w:val="20"/>
              </w:rPr>
            </w:pPr>
            <w:r>
              <w:rPr>
                <w:rFonts w:ascii="Times New Roman" w:eastAsia="Times New Roman" w:hAnsi="Times New Roman"/>
                <w:b/>
                <w:sz w:val="24"/>
                <w:szCs w:val="20"/>
              </w:rPr>
              <w:t xml:space="preserve">                                                                                                       </w:t>
            </w:r>
            <w:r w:rsidR="001D604C">
              <w:rPr>
                <w:rFonts w:ascii="Times New Roman" w:eastAsia="Times New Roman" w:hAnsi="Times New Roman"/>
                <w:b/>
                <w:sz w:val="24"/>
                <w:szCs w:val="20"/>
              </w:rPr>
              <w:t xml:space="preserve">                    </w:t>
            </w:r>
          </w:p>
          <w:p w:rsidR="00DD3972" w:rsidRPr="006439D9" w:rsidRDefault="00DD3972" w:rsidP="00760CB6">
            <w:pPr>
              <w:spacing w:after="0" w:line="240" w:lineRule="auto"/>
              <w:jc w:val="center"/>
              <w:rPr>
                <w:rFonts w:ascii="Times New Roman" w:hAnsi="Times New Roman"/>
                <w:b/>
                <w:caps/>
                <w:sz w:val="28"/>
                <w:szCs w:val="20"/>
              </w:rPr>
            </w:pPr>
            <w:r>
              <w:rPr>
                <w:rFonts w:ascii="Times New Roman" w:hAnsi="Times New Roman"/>
                <w:b/>
                <w:caps/>
                <w:noProof/>
                <w:sz w:val="20"/>
                <w:szCs w:val="20"/>
                <w:lang w:eastAsia="lt-LT"/>
              </w:rPr>
              <w:drawing>
                <wp:inline distT="0" distB="0" distL="0" distR="0" wp14:anchorId="592A481E" wp14:editId="461D8442">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DD3972" w:rsidRPr="006439D9" w:rsidRDefault="00DD3972" w:rsidP="00760CB6">
            <w:pPr>
              <w:spacing w:after="0" w:line="240" w:lineRule="auto"/>
              <w:jc w:val="center"/>
              <w:rPr>
                <w:rFonts w:ascii="Times New Roman" w:hAnsi="Times New Roman"/>
                <w:b/>
                <w:caps/>
                <w:sz w:val="28"/>
                <w:szCs w:val="20"/>
                <w:lang w:eastAsia="lt-LT"/>
              </w:rPr>
            </w:pPr>
          </w:p>
          <w:p w:rsidR="00DD3972" w:rsidRPr="006439D9" w:rsidRDefault="00E81B98" w:rsidP="00760CB6">
            <w:pPr>
              <w:spacing w:after="0" w:line="240" w:lineRule="auto"/>
              <w:jc w:val="center"/>
              <w:rPr>
                <w:rFonts w:ascii="Times New Roman" w:hAnsi="Times New Roman"/>
                <w:b/>
                <w:caps/>
                <w:sz w:val="28"/>
                <w:szCs w:val="20"/>
                <w:lang w:eastAsia="lt-LT"/>
              </w:rPr>
            </w:pPr>
            <w:r>
              <w:rPr>
                <w:rFonts w:ascii="Times New Roman" w:hAnsi="Times New Roman"/>
                <w:b/>
                <w:caps/>
                <w:sz w:val="28"/>
                <w:szCs w:val="20"/>
                <w:lang w:eastAsia="lt-LT"/>
              </w:rPr>
              <w:t xml:space="preserve">    </w:t>
            </w:r>
            <w:r w:rsidR="00DD3972" w:rsidRPr="006439D9">
              <w:rPr>
                <w:rFonts w:ascii="Times New Roman" w:hAnsi="Times New Roman"/>
                <w:b/>
                <w:caps/>
                <w:sz w:val="28"/>
                <w:szCs w:val="20"/>
                <w:lang w:eastAsia="lt-LT"/>
              </w:rPr>
              <w:t>KRETINGOS RAJONO SAVIVALDYBĖS taryba</w:t>
            </w:r>
          </w:p>
          <w:p w:rsidR="00DD3972" w:rsidRPr="006439D9" w:rsidRDefault="00DD3972" w:rsidP="00760CB6">
            <w:pPr>
              <w:spacing w:after="0" w:line="240" w:lineRule="auto"/>
              <w:jc w:val="center"/>
              <w:rPr>
                <w:rFonts w:ascii="Times New Roman" w:hAnsi="Times New Roman"/>
                <w:b/>
                <w:caps/>
                <w:sz w:val="28"/>
                <w:szCs w:val="20"/>
                <w:lang w:eastAsia="lt-LT"/>
              </w:rPr>
            </w:pPr>
          </w:p>
          <w:p w:rsidR="00DD3972" w:rsidRPr="00DD3972" w:rsidRDefault="00DD3972" w:rsidP="00760CB6">
            <w:pPr>
              <w:spacing w:after="0" w:line="240" w:lineRule="auto"/>
              <w:jc w:val="center"/>
              <w:rPr>
                <w:rFonts w:ascii="Times New Roman" w:hAnsi="Times New Roman"/>
                <w:b/>
                <w:caps/>
                <w:sz w:val="28"/>
                <w:szCs w:val="28"/>
                <w:lang w:eastAsia="lt-LT"/>
              </w:rPr>
            </w:pPr>
            <w:r w:rsidRPr="00DD3972">
              <w:rPr>
                <w:rFonts w:ascii="Times New Roman" w:hAnsi="Times New Roman"/>
                <w:b/>
                <w:caps/>
                <w:sz w:val="28"/>
                <w:szCs w:val="28"/>
                <w:lang w:eastAsia="lt-LT"/>
              </w:rPr>
              <w:t>sprendimas</w:t>
            </w:r>
          </w:p>
          <w:p w:rsidR="00DD3972" w:rsidRPr="006439D9" w:rsidRDefault="00DD3972" w:rsidP="00760CB6">
            <w:pPr>
              <w:spacing w:after="0" w:line="240" w:lineRule="auto"/>
              <w:jc w:val="center"/>
              <w:rPr>
                <w:rFonts w:ascii="Times New Roman" w:hAnsi="Times New Roman"/>
                <w:b/>
                <w:sz w:val="28"/>
                <w:szCs w:val="20"/>
              </w:rPr>
            </w:pPr>
            <w:r w:rsidRPr="006439D9">
              <w:rPr>
                <w:rFonts w:ascii="Times New Roman" w:hAnsi="Times New Roman"/>
                <w:b/>
                <w:bCs/>
                <w:sz w:val="24"/>
                <w:szCs w:val="20"/>
                <w:lang w:eastAsia="lt-LT"/>
              </w:rPr>
              <w:t xml:space="preserve">DĖL KRETINGOS RAJONO SAVIVALDYBĖS TARYBOS </w:t>
            </w:r>
            <w:r>
              <w:rPr>
                <w:rFonts w:ascii="Times New Roman" w:hAnsi="Times New Roman"/>
                <w:b/>
                <w:bCs/>
                <w:sz w:val="24"/>
                <w:szCs w:val="20"/>
                <w:lang w:eastAsia="lt-LT"/>
              </w:rPr>
              <w:t xml:space="preserve">2010 M. BALANDŽIO 29 D. SPRENDIMO NR. T2-195 „DĖL </w:t>
            </w:r>
            <w:r w:rsidRPr="00085E06">
              <w:rPr>
                <w:rFonts w:ascii="Times New Roman" w:hAnsi="Times New Roman"/>
                <w:b/>
                <w:bCs/>
                <w:caps/>
                <w:sz w:val="24"/>
                <w:szCs w:val="20"/>
                <w:lang w:eastAsia="lt-LT"/>
              </w:rPr>
              <w:t>KRETINGOS</w:t>
            </w:r>
            <w:r>
              <w:rPr>
                <w:rFonts w:ascii="Times New Roman" w:hAnsi="Times New Roman"/>
                <w:b/>
                <w:bCs/>
                <w:sz w:val="24"/>
                <w:szCs w:val="20"/>
                <w:lang w:eastAsia="lt-LT"/>
              </w:rPr>
              <w:t xml:space="preserve"> RAJONO SAVIVALDYBĖS HERBO IR SAVIVALDYBĖS GYVENAMŲJŲ VIETOVIŲ HERBŲ NAUDOJIMO TAISYKLIŲ PATVIRTINIMO“ </w:t>
            </w:r>
            <w:r w:rsidRPr="006439D9">
              <w:rPr>
                <w:rFonts w:ascii="Times New Roman" w:hAnsi="Times New Roman"/>
                <w:b/>
                <w:sz w:val="24"/>
                <w:szCs w:val="20"/>
                <w:lang w:eastAsia="lt-LT"/>
              </w:rPr>
              <w:t>PAKEITIMO</w:t>
            </w:r>
          </w:p>
        </w:tc>
      </w:tr>
    </w:tbl>
    <w:p w:rsidR="00DD3972" w:rsidRPr="006439D9" w:rsidRDefault="00DD3972" w:rsidP="00DD3972">
      <w:pPr>
        <w:spacing w:after="0" w:line="240" w:lineRule="auto"/>
        <w:jc w:val="center"/>
        <w:rPr>
          <w:rFonts w:ascii="BaltikaLT" w:hAnsi="BaltikaLT"/>
          <w:sz w:val="20"/>
          <w:szCs w:val="20"/>
        </w:rPr>
      </w:pPr>
    </w:p>
    <w:p w:rsidR="00DD3972" w:rsidRPr="006439D9" w:rsidRDefault="00DD3972" w:rsidP="00DD3972">
      <w:pPr>
        <w:spacing w:after="0" w:line="240" w:lineRule="auto"/>
        <w:jc w:val="center"/>
        <w:rPr>
          <w:rFonts w:ascii="Times New Roman" w:hAnsi="Times New Roman"/>
          <w:sz w:val="24"/>
          <w:szCs w:val="20"/>
          <w:lang w:eastAsia="lt-LT"/>
        </w:rPr>
      </w:pPr>
      <w:r>
        <w:rPr>
          <w:rFonts w:ascii="Times New Roman" w:hAnsi="Times New Roman"/>
          <w:sz w:val="24"/>
          <w:szCs w:val="20"/>
          <w:lang w:eastAsia="lt-LT"/>
        </w:rPr>
        <w:t>2017</w:t>
      </w:r>
      <w:r w:rsidRPr="006439D9">
        <w:rPr>
          <w:rFonts w:ascii="Times New Roman" w:hAnsi="Times New Roman"/>
          <w:sz w:val="24"/>
          <w:szCs w:val="20"/>
          <w:lang w:eastAsia="lt-LT"/>
        </w:rPr>
        <w:t xml:space="preserve"> m. </w:t>
      </w:r>
      <w:r w:rsidR="001508D9">
        <w:rPr>
          <w:rFonts w:ascii="Times New Roman" w:hAnsi="Times New Roman"/>
          <w:sz w:val="24"/>
          <w:szCs w:val="20"/>
          <w:lang w:eastAsia="lt-LT"/>
        </w:rPr>
        <w:t>sausio</w:t>
      </w:r>
      <w:r>
        <w:rPr>
          <w:rFonts w:ascii="Times New Roman" w:hAnsi="Times New Roman"/>
          <w:sz w:val="24"/>
          <w:szCs w:val="20"/>
          <w:lang w:eastAsia="lt-LT"/>
        </w:rPr>
        <w:t xml:space="preserve"> </w:t>
      </w:r>
      <w:r w:rsidR="00AF5BBD">
        <w:rPr>
          <w:rFonts w:ascii="Times New Roman" w:hAnsi="Times New Roman"/>
          <w:sz w:val="24"/>
          <w:szCs w:val="20"/>
          <w:lang w:eastAsia="lt-LT"/>
        </w:rPr>
        <w:t>26</w:t>
      </w:r>
      <w:r w:rsidR="00E81B98">
        <w:rPr>
          <w:rFonts w:ascii="Times New Roman" w:hAnsi="Times New Roman"/>
          <w:sz w:val="24"/>
          <w:szCs w:val="20"/>
          <w:lang w:eastAsia="lt-LT"/>
        </w:rPr>
        <w:t xml:space="preserve"> </w:t>
      </w:r>
      <w:r>
        <w:rPr>
          <w:rFonts w:ascii="Times New Roman" w:hAnsi="Times New Roman"/>
          <w:sz w:val="24"/>
          <w:szCs w:val="20"/>
          <w:lang w:eastAsia="lt-LT"/>
        </w:rPr>
        <w:t>d.  Nr. T</w:t>
      </w:r>
      <w:r w:rsidR="001D604C">
        <w:rPr>
          <w:rFonts w:ascii="Times New Roman" w:hAnsi="Times New Roman"/>
          <w:sz w:val="24"/>
          <w:szCs w:val="20"/>
          <w:lang w:eastAsia="lt-LT"/>
        </w:rPr>
        <w:t>2</w:t>
      </w:r>
      <w:r>
        <w:rPr>
          <w:rFonts w:ascii="Times New Roman" w:hAnsi="Times New Roman"/>
          <w:sz w:val="24"/>
          <w:szCs w:val="20"/>
          <w:lang w:eastAsia="lt-LT"/>
        </w:rPr>
        <w:t>-</w:t>
      </w:r>
      <w:r w:rsidR="006258CA">
        <w:rPr>
          <w:rFonts w:ascii="Times New Roman" w:hAnsi="Times New Roman"/>
          <w:sz w:val="24"/>
          <w:szCs w:val="20"/>
          <w:lang w:eastAsia="lt-LT"/>
        </w:rPr>
        <w:t>16</w:t>
      </w:r>
      <w:bookmarkStart w:id="0" w:name="_GoBack"/>
      <w:bookmarkEnd w:id="0"/>
    </w:p>
    <w:p w:rsidR="00DD3972" w:rsidRPr="006439D9" w:rsidRDefault="00DD3972" w:rsidP="00DD3972">
      <w:pPr>
        <w:spacing w:after="0" w:line="240" w:lineRule="auto"/>
        <w:jc w:val="center"/>
        <w:rPr>
          <w:rFonts w:ascii="Times New Roman" w:hAnsi="Times New Roman"/>
          <w:sz w:val="24"/>
          <w:szCs w:val="20"/>
          <w:lang w:eastAsia="lt-LT"/>
        </w:rPr>
      </w:pPr>
      <w:r w:rsidRPr="006439D9">
        <w:rPr>
          <w:rFonts w:ascii="Times New Roman" w:hAnsi="Times New Roman"/>
          <w:sz w:val="24"/>
          <w:szCs w:val="20"/>
          <w:lang w:eastAsia="lt-LT"/>
        </w:rPr>
        <w:t>Kretinga</w:t>
      </w:r>
    </w:p>
    <w:p w:rsidR="00DD3972" w:rsidRPr="006439D9" w:rsidRDefault="00DD3972" w:rsidP="00DD3972">
      <w:pPr>
        <w:spacing w:after="0" w:line="240" w:lineRule="auto"/>
        <w:jc w:val="center"/>
        <w:rPr>
          <w:rFonts w:ascii="Times New Roman" w:hAnsi="Times New Roman"/>
          <w:sz w:val="24"/>
          <w:szCs w:val="20"/>
          <w:lang w:eastAsia="lt-LT"/>
        </w:rPr>
      </w:pPr>
    </w:p>
    <w:p w:rsidR="00DD3972" w:rsidRPr="006439D9" w:rsidRDefault="00DD3972" w:rsidP="00DD3972">
      <w:pPr>
        <w:spacing w:after="0" w:line="240" w:lineRule="auto"/>
        <w:jc w:val="both"/>
        <w:rPr>
          <w:rFonts w:ascii="Times New Roman" w:hAnsi="Times New Roman"/>
          <w:sz w:val="24"/>
          <w:szCs w:val="20"/>
          <w:lang w:eastAsia="lt-LT"/>
        </w:rPr>
      </w:pPr>
      <w:r w:rsidRPr="006439D9">
        <w:rPr>
          <w:rFonts w:ascii="Times New Roman" w:hAnsi="Times New Roman"/>
          <w:sz w:val="24"/>
          <w:szCs w:val="20"/>
          <w:lang w:eastAsia="lt-LT"/>
        </w:rPr>
        <w:tab/>
        <w:t>Vadovaudamasi Lietuvos Respublikos vietos savivaldos įstatymo 18 straipsnio 1 dalimi, Kretingos rajono savivaldybės taryba  n u s p r e n d ž i a:</w:t>
      </w:r>
    </w:p>
    <w:p w:rsidR="00DD3972" w:rsidRPr="004E0B52" w:rsidRDefault="00DD3972" w:rsidP="00DD3972">
      <w:pPr>
        <w:numPr>
          <w:ilvl w:val="0"/>
          <w:numId w:val="1"/>
        </w:numPr>
        <w:tabs>
          <w:tab w:val="left" w:pos="0"/>
          <w:tab w:val="left" w:pos="1560"/>
          <w:tab w:val="left" w:pos="1701"/>
        </w:tabs>
        <w:spacing w:after="0" w:line="240" w:lineRule="auto"/>
        <w:ind w:left="0" w:firstLine="1276"/>
        <w:jc w:val="both"/>
        <w:rPr>
          <w:rFonts w:ascii="Times New Roman" w:hAnsi="Times New Roman"/>
          <w:sz w:val="24"/>
          <w:szCs w:val="20"/>
          <w:lang w:eastAsia="lt-LT"/>
        </w:rPr>
      </w:pPr>
      <w:r w:rsidRPr="006439D9">
        <w:rPr>
          <w:rFonts w:ascii="Times New Roman" w:eastAsia="Times New Roman" w:hAnsi="Times New Roman"/>
          <w:sz w:val="24"/>
          <w:szCs w:val="24"/>
          <w:lang w:eastAsia="lt-LT"/>
        </w:rPr>
        <w:t>Pakeisti Kretingos rajono savival</w:t>
      </w:r>
      <w:r>
        <w:rPr>
          <w:rFonts w:ascii="Times New Roman" w:eastAsia="Times New Roman" w:hAnsi="Times New Roman"/>
          <w:sz w:val="24"/>
          <w:szCs w:val="24"/>
          <w:lang w:eastAsia="lt-LT"/>
        </w:rPr>
        <w:t xml:space="preserve">dybės </w:t>
      </w:r>
      <w:r w:rsidR="006A2AB4">
        <w:rPr>
          <w:rFonts w:ascii="Times New Roman" w:eastAsia="Times New Roman" w:hAnsi="Times New Roman"/>
          <w:sz w:val="24"/>
          <w:szCs w:val="24"/>
          <w:lang w:eastAsia="lt-LT"/>
        </w:rPr>
        <w:t>tarybos 2010 m. balandžio 29 d. sprendim</w:t>
      </w:r>
      <w:r w:rsidR="00814DE8">
        <w:rPr>
          <w:rFonts w:ascii="Times New Roman" w:eastAsia="Times New Roman" w:hAnsi="Times New Roman"/>
          <w:sz w:val="24"/>
          <w:szCs w:val="24"/>
          <w:lang w:eastAsia="lt-LT"/>
        </w:rPr>
        <w:t>ą</w:t>
      </w:r>
      <w:r w:rsidR="006A2AB4">
        <w:rPr>
          <w:rFonts w:ascii="Times New Roman" w:eastAsia="Times New Roman" w:hAnsi="Times New Roman"/>
          <w:sz w:val="24"/>
          <w:szCs w:val="24"/>
          <w:lang w:eastAsia="lt-LT"/>
        </w:rPr>
        <w:t xml:space="preserve"> Nr. T2-195</w:t>
      </w:r>
      <w:r w:rsidR="00814DE8">
        <w:rPr>
          <w:rFonts w:ascii="Times New Roman" w:eastAsia="Times New Roman" w:hAnsi="Times New Roman"/>
          <w:sz w:val="24"/>
          <w:szCs w:val="24"/>
          <w:lang w:eastAsia="lt-LT"/>
        </w:rPr>
        <w:t xml:space="preserve"> </w:t>
      </w:r>
      <w:r w:rsidR="00814DE8" w:rsidRPr="003D0369">
        <w:rPr>
          <w:rFonts w:ascii="Times New Roman" w:eastAsia="Times New Roman" w:hAnsi="Times New Roman"/>
          <w:sz w:val="24"/>
          <w:szCs w:val="24"/>
          <w:lang w:eastAsia="lt-LT"/>
        </w:rPr>
        <w:t>„Dėl</w:t>
      </w:r>
      <w:r w:rsidR="00814DE8" w:rsidRPr="003D0369">
        <w:rPr>
          <w:rFonts w:ascii="Times New Roman" w:eastAsia="Times New Roman" w:hAnsi="Times New Roman"/>
          <w:sz w:val="24"/>
          <w:szCs w:val="24"/>
        </w:rPr>
        <w:t xml:space="preserve"> Kretingos rajono savivaldybės ir rajono gyvenamųjų vietovių herbų naudojimo taisyklių patvirtinimo“</w:t>
      </w:r>
      <w:r w:rsidR="006D474B">
        <w:rPr>
          <w:rFonts w:ascii="Times New Roman" w:eastAsia="Times New Roman" w:hAnsi="Times New Roman"/>
          <w:sz w:val="24"/>
          <w:szCs w:val="24"/>
        </w:rPr>
        <w:t xml:space="preserve"> </w:t>
      </w:r>
      <w:r w:rsidR="00B6772B" w:rsidRPr="003D0369">
        <w:rPr>
          <w:rFonts w:ascii="Times New Roman" w:eastAsia="Times New Roman" w:hAnsi="Times New Roman"/>
          <w:sz w:val="24"/>
          <w:szCs w:val="24"/>
        </w:rPr>
        <w:t>(toliau – Taisyklės)</w:t>
      </w:r>
      <w:r w:rsidR="006A2AB4">
        <w:rPr>
          <w:rFonts w:ascii="Times New Roman" w:eastAsia="Times New Roman" w:hAnsi="Times New Roman"/>
          <w:sz w:val="24"/>
          <w:szCs w:val="24"/>
          <w:lang w:eastAsia="lt-LT"/>
        </w:rPr>
        <w:t>:</w:t>
      </w:r>
    </w:p>
    <w:p w:rsidR="00DD3972" w:rsidRDefault="003D0369" w:rsidP="006A2AB4">
      <w:pPr>
        <w:pStyle w:val="Sraopastraipa"/>
        <w:numPr>
          <w:ilvl w:val="1"/>
          <w:numId w:val="1"/>
        </w:numPr>
        <w:tabs>
          <w:tab w:val="left" w:pos="1701"/>
        </w:tabs>
        <w:spacing w:after="0" w:line="240" w:lineRule="auto"/>
        <w:ind w:left="0" w:firstLine="129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pavadinimą </w:t>
      </w:r>
      <w:r w:rsidR="006A2AB4">
        <w:rPr>
          <w:rFonts w:ascii="Times New Roman" w:eastAsia="Times New Roman" w:hAnsi="Times New Roman"/>
          <w:sz w:val="24"/>
          <w:szCs w:val="24"/>
          <w:lang w:eastAsia="lt-LT"/>
        </w:rPr>
        <w:t>išdėstyti taip: „</w:t>
      </w:r>
      <w:r w:rsidR="00814DE8" w:rsidRPr="003D0369">
        <w:rPr>
          <w:rFonts w:ascii="Times New Roman" w:eastAsia="Times New Roman" w:hAnsi="Times New Roman"/>
          <w:b/>
          <w:sz w:val="24"/>
          <w:szCs w:val="24"/>
          <w:lang w:eastAsia="lt-LT"/>
        </w:rPr>
        <w:t>DĖL KRETINGOS RAJONO SAVIVALDYBĖS HERBO IR KITŲ HERALDIKOS OBJEKTŲ NAUDOJIMO</w:t>
      </w:r>
      <w:r w:rsidR="00B6772B" w:rsidRPr="003D0369">
        <w:rPr>
          <w:rFonts w:ascii="Times New Roman" w:eastAsia="Times New Roman" w:hAnsi="Times New Roman"/>
          <w:b/>
          <w:sz w:val="24"/>
          <w:szCs w:val="24"/>
          <w:lang w:eastAsia="lt-LT"/>
        </w:rPr>
        <w:t xml:space="preserve"> TAISYKLIŲ PATVIRTINIMO</w:t>
      </w:r>
      <w:r w:rsidR="006A2AB4">
        <w:rPr>
          <w:rFonts w:ascii="Times New Roman" w:eastAsia="Times New Roman" w:hAnsi="Times New Roman"/>
          <w:sz w:val="24"/>
          <w:szCs w:val="24"/>
          <w:lang w:eastAsia="lt-LT"/>
        </w:rPr>
        <w:t>“</w:t>
      </w:r>
      <w:r w:rsidR="00B6772B">
        <w:rPr>
          <w:rFonts w:ascii="Times New Roman" w:eastAsia="Times New Roman" w:hAnsi="Times New Roman"/>
          <w:sz w:val="24"/>
          <w:szCs w:val="24"/>
          <w:lang w:eastAsia="lt-LT"/>
        </w:rPr>
        <w:t>;</w:t>
      </w:r>
    </w:p>
    <w:p w:rsidR="008A11E6" w:rsidRDefault="008A11E6" w:rsidP="006A2AB4">
      <w:pPr>
        <w:pStyle w:val="Sraopastraipa"/>
        <w:numPr>
          <w:ilvl w:val="1"/>
          <w:numId w:val="1"/>
        </w:numPr>
        <w:tabs>
          <w:tab w:val="left" w:pos="1701"/>
        </w:tabs>
        <w:spacing w:after="0" w:line="240" w:lineRule="auto"/>
        <w:ind w:left="0" w:firstLine="129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 punktą išdėstyti taip:</w:t>
      </w:r>
    </w:p>
    <w:p w:rsidR="00B6772B" w:rsidRDefault="00B6772B" w:rsidP="00B6772B">
      <w:pPr>
        <w:tabs>
          <w:tab w:val="left" w:pos="1701"/>
        </w:tabs>
        <w:spacing w:after="0" w:line="240" w:lineRule="auto"/>
        <w:jc w:val="both"/>
        <w:rPr>
          <w:rFonts w:ascii="Times New Roman" w:eastAsia="Times New Roman" w:hAnsi="Times New Roman"/>
          <w:color w:val="FF0000"/>
          <w:sz w:val="24"/>
          <w:szCs w:val="24"/>
          <w:lang w:eastAsia="lt-LT"/>
        </w:rPr>
      </w:pPr>
      <w:r>
        <w:rPr>
          <w:rFonts w:ascii="Times New Roman" w:eastAsia="Times New Roman" w:hAnsi="Times New Roman"/>
          <w:color w:val="FF0000"/>
          <w:sz w:val="24"/>
          <w:szCs w:val="24"/>
          <w:lang w:eastAsia="lt-LT"/>
        </w:rPr>
        <w:t xml:space="preserve">                      </w:t>
      </w:r>
      <w:r w:rsidRPr="003D0369">
        <w:rPr>
          <w:rFonts w:ascii="Times New Roman" w:eastAsia="Times New Roman" w:hAnsi="Times New Roman"/>
          <w:sz w:val="24"/>
          <w:szCs w:val="24"/>
          <w:lang w:eastAsia="lt-LT"/>
        </w:rPr>
        <w:t>„ 1. Patvirtinti Kretingos rajono savivaldybės herbo ir kitų heraldikos objektų naudojimo taisykles (pridedama).“;</w:t>
      </w:r>
    </w:p>
    <w:p w:rsidR="00B6772B" w:rsidRPr="003D0369" w:rsidRDefault="00B6772B" w:rsidP="00B6772B">
      <w:pPr>
        <w:pStyle w:val="Sraopastraipa"/>
        <w:numPr>
          <w:ilvl w:val="1"/>
          <w:numId w:val="1"/>
        </w:numPr>
        <w:tabs>
          <w:tab w:val="left" w:pos="1701"/>
        </w:tabs>
        <w:spacing w:after="0" w:line="240" w:lineRule="auto"/>
        <w:jc w:val="both"/>
        <w:rPr>
          <w:rFonts w:ascii="Times New Roman" w:eastAsia="Times New Roman" w:hAnsi="Times New Roman"/>
          <w:sz w:val="24"/>
          <w:szCs w:val="24"/>
          <w:lang w:eastAsia="lt-LT"/>
        </w:rPr>
      </w:pPr>
      <w:r w:rsidRPr="003D0369">
        <w:rPr>
          <w:rFonts w:ascii="Times New Roman" w:eastAsia="Times New Roman" w:hAnsi="Times New Roman"/>
          <w:sz w:val="24"/>
          <w:szCs w:val="24"/>
          <w:lang w:eastAsia="lt-LT"/>
        </w:rPr>
        <w:t xml:space="preserve"> Taisyklių 1 punktą išdėstyti taip:</w:t>
      </w:r>
    </w:p>
    <w:p w:rsidR="008A11E6" w:rsidRPr="00814DE8" w:rsidRDefault="008A11E6" w:rsidP="008A11E6">
      <w:pPr>
        <w:pStyle w:val="Sraopastraipa"/>
        <w:tabs>
          <w:tab w:val="left" w:pos="1701"/>
        </w:tabs>
        <w:spacing w:after="0" w:line="240" w:lineRule="auto"/>
        <w:ind w:left="0" w:firstLine="1290"/>
        <w:jc w:val="both"/>
        <w:rPr>
          <w:rFonts w:ascii="Times New Roman" w:eastAsia="Times New Roman" w:hAnsi="Times New Roman"/>
          <w:color w:val="FF0000"/>
          <w:sz w:val="24"/>
          <w:szCs w:val="24"/>
          <w:lang w:eastAsia="lt-LT"/>
        </w:rPr>
      </w:pPr>
      <w:r>
        <w:rPr>
          <w:rFonts w:ascii="Times New Roman" w:eastAsia="Times New Roman" w:hAnsi="Times New Roman"/>
          <w:sz w:val="24"/>
          <w:szCs w:val="24"/>
          <w:lang w:eastAsia="lt-LT"/>
        </w:rPr>
        <w:t>„</w:t>
      </w:r>
      <w:r w:rsidR="009D7069">
        <w:rPr>
          <w:rFonts w:ascii="Times New Roman" w:eastAsia="Times New Roman" w:hAnsi="Times New Roman"/>
          <w:sz w:val="24"/>
          <w:szCs w:val="24"/>
          <w:lang w:eastAsia="lt-LT"/>
        </w:rPr>
        <w:t xml:space="preserve">1. </w:t>
      </w:r>
      <w:r w:rsidRPr="008A11E6">
        <w:rPr>
          <w:rFonts w:ascii="Times New Roman" w:eastAsia="Times New Roman" w:hAnsi="Times New Roman"/>
          <w:sz w:val="24"/>
          <w:szCs w:val="24"/>
          <w:lang w:eastAsia="lt-LT"/>
        </w:rPr>
        <w:t xml:space="preserve">Kretingos rajono savivaldybės herbo ir kitų heraldikos objektų naudojimo taisyklės (toliau – Taisyklės) nustato Kretingos rajono savivaldybės herbo (toliau </w:t>
      </w:r>
      <w:r w:rsidR="00EB4B06">
        <w:rPr>
          <w:rFonts w:ascii="Times New Roman" w:eastAsia="Times New Roman" w:hAnsi="Times New Roman"/>
          <w:sz w:val="24"/>
          <w:szCs w:val="24"/>
          <w:lang w:eastAsia="lt-LT"/>
        </w:rPr>
        <w:t>–</w:t>
      </w:r>
      <w:r w:rsidRPr="008A11E6">
        <w:rPr>
          <w:rFonts w:ascii="Times New Roman" w:eastAsia="Times New Roman" w:hAnsi="Times New Roman"/>
          <w:sz w:val="24"/>
          <w:szCs w:val="24"/>
          <w:lang w:eastAsia="lt-LT"/>
        </w:rPr>
        <w:t xml:space="preserve"> Savivaldybės herbas) ir Kretingos rajono savivaldybėje esančių seniūnijų, gyvenamųjų vietovių herbų, taip pat jų ir kitų herbinių ženklų kūrimo ir oficialaus naudojimo Kretingos rajono savivaldybėje tvarką.</w:t>
      </w:r>
      <w:r w:rsidR="00814DE8" w:rsidRPr="003D0369">
        <w:rPr>
          <w:rFonts w:ascii="Times New Roman" w:eastAsia="Times New Roman" w:hAnsi="Times New Roman"/>
          <w:sz w:val="24"/>
          <w:szCs w:val="24"/>
          <w:lang w:eastAsia="lt-LT"/>
        </w:rPr>
        <w:t>“</w:t>
      </w:r>
      <w:r w:rsidR="00B6772B" w:rsidRPr="003D0369">
        <w:rPr>
          <w:rFonts w:ascii="Times New Roman" w:eastAsia="Times New Roman" w:hAnsi="Times New Roman"/>
          <w:sz w:val="24"/>
          <w:szCs w:val="24"/>
          <w:lang w:eastAsia="lt-LT"/>
        </w:rPr>
        <w:t>;</w:t>
      </w:r>
    </w:p>
    <w:p w:rsidR="00B6772B" w:rsidRPr="008F4724" w:rsidRDefault="008A11E6" w:rsidP="008A11E6">
      <w:pPr>
        <w:pStyle w:val="Sraopastraipa"/>
        <w:numPr>
          <w:ilvl w:val="1"/>
          <w:numId w:val="1"/>
        </w:numPr>
        <w:tabs>
          <w:tab w:val="left" w:pos="1701"/>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8F4724" w:rsidRPr="003D0369">
        <w:rPr>
          <w:rFonts w:ascii="Times New Roman" w:eastAsia="Times New Roman" w:hAnsi="Times New Roman"/>
          <w:sz w:val="24"/>
          <w:szCs w:val="24"/>
          <w:lang w:eastAsia="lt-LT"/>
        </w:rPr>
        <w:t>31 ir 31.1 punktus išdėstyti taip:</w:t>
      </w:r>
    </w:p>
    <w:p w:rsidR="003D0369" w:rsidRPr="003D0369" w:rsidRDefault="008F4724" w:rsidP="003D0369">
      <w:pPr>
        <w:tabs>
          <w:tab w:val="left" w:pos="1701"/>
        </w:tabs>
        <w:spacing w:after="0" w:line="240" w:lineRule="auto"/>
        <w:ind w:left="1290"/>
        <w:jc w:val="both"/>
        <w:rPr>
          <w:rFonts w:ascii="Times New Roman" w:eastAsia="Times New Roman" w:hAnsi="Times New Roman"/>
          <w:sz w:val="24"/>
          <w:szCs w:val="24"/>
          <w:lang w:eastAsia="lt-LT"/>
        </w:rPr>
      </w:pPr>
      <w:r w:rsidRPr="003D0369">
        <w:rPr>
          <w:rFonts w:ascii="Times New Roman" w:eastAsia="Times New Roman" w:hAnsi="Times New Roman"/>
          <w:sz w:val="24"/>
          <w:szCs w:val="24"/>
          <w:lang w:eastAsia="lt-LT"/>
        </w:rPr>
        <w:t>„</w:t>
      </w:r>
      <w:r w:rsidR="003D0369" w:rsidRPr="003D0369">
        <w:rPr>
          <w:rFonts w:ascii="Times New Roman" w:eastAsia="Times New Roman" w:hAnsi="Times New Roman"/>
          <w:sz w:val="24"/>
          <w:szCs w:val="24"/>
          <w:lang w:eastAsia="lt-LT"/>
        </w:rPr>
        <w:t>31. Savivaldybės padėkos ir sveikinimo raštai:</w:t>
      </w:r>
    </w:p>
    <w:p w:rsidR="008F4724" w:rsidRPr="00EB4B06" w:rsidRDefault="003D0369" w:rsidP="003D0369">
      <w:pPr>
        <w:tabs>
          <w:tab w:val="left" w:pos="1701"/>
        </w:tabs>
        <w:spacing w:after="0" w:line="240" w:lineRule="auto"/>
        <w:ind w:firstLine="1290"/>
        <w:jc w:val="both"/>
        <w:rPr>
          <w:rFonts w:ascii="Times New Roman" w:eastAsia="Times New Roman" w:hAnsi="Times New Roman"/>
          <w:color w:val="000000" w:themeColor="text1"/>
          <w:sz w:val="24"/>
          <w:szCs w:val="24"/>
          <w:lang w:eastAsia="lt-LT"/>
        </w:rPr>
      </w:pPr>
      <w:r w:rsidRPr="003D0369">
        <w:rPr>
          <w:rFonts w:ascii="Times New Roman" w:eastAsia="Times New Roman" w:hAnsi="Times New Roman"/>
          <w:sz w:val="24"/>
          <w:szCs w:val="24"/>
          <w:lang w:eastAsia="lt-LT"/>
        </w:rPr>
        <w:t>31.1. Savivaldybės mero padėkos, sveikinimo rašt</w:t>
      </w:r>
      <w:r w:rsidR="0093126C">
        <w:rPr>
          <w:rFonts w:ascii="Times New Roman" w:eastAsia="Times New Roman" w:hAnsi="Times New Roman"/>
          <w:sz w:val="24"/>
          <w:szCs w:val="24"/>
          <w:lang w:eastAsia="lt-LT"/>
        </w:rPr>
        <w:t>o</w:t>
      </w:r>
      <w:r w:rsidRPr="003D0369">
        <w:rPr>
          <w:rFonts w:ascii="Times New Roman" w:eastAsia="Times New Roman" w:hAnsi="Times New Roman"/>
          <w:sz w:val="24"/>
          <w:szCs w:val="24"/>
          <w:lang w:eastAsia="lt-LT"/>
        </w:rPr>
        <w:t xml:space="preserve"> (toliau – Mero padėka, sveikinimo raštas) formatas </w:t>
      </w:r>
      <w:r w:rsidR="0093126C">
        <w:rPr>
          <w:rFonts w:ascii="Times New Roman" w:eastAsia="Times New Roman" w:hAnsi="Times New Roman"/>
          <w:sz w:val="24"/>
          <w:szCs w:val="24"/>
          <w:lang w:eastAsia="lt-LT"/>
        </w:rPr>
        <w:t>–</w:t>
      </w:r>
      <w:r w:rsidRPr="003D0369">
        <w:rPr>
          <w:rFonts w:ascii="Times New Roman" w:eastAsia="Times New Roman" w:hAnsi="Times New Roman"/>
          <w:sz w:val="24"/>
          <w:szCs w:val="24"/>
          <w:lang w:eastAsia="lt-LT"/>
        </w:rPr>
        <w:t xml:space="preserve"> A4. </w:t>
      </w:r>
      <w:r w:rsidR="00762B7A" w:rsidRPr="00EB4B06">
        <w:rPr>
          <w:rFonts w:ascii="Times New Roman" w:eastAsia="Times New Roman" w:hAnsi="Times New Roman"/>
          <w:color w:val="000000" w:themeColor="text1"/>
          <w:sz w:val="24"/>
          <w:szCs w:val="24"/>
          <w:lang w:eastAsia="lt-LT"/>
        </w:rPr>
        <w:t>Mero p</w:t>
      </w:r>
      <w:r w:rsidRPr="00EB4B06">
        <w:rPr>
          <w:rFonts w:ascii="Times New Roman" w:eastAsia="Times New Roman" w:hAnsi="Times New Roman"/>
          <w:color w:val="000000" w:themeColor="text1"/>
          <w:sz w:val="24"/>
          <w:szCs w:val="24"/>
          <w:lang w:eastAsia="lt-LT"/>
        </w:rPr>
        <w:t>adėkos, sveikinimo raštai turi būti gaminami ant kokybiško storesnio popieriaus. Mero padėkos, sveikinimo raštai išduodami pagal savivaldybės mero potvarkį. Mero padėkos, sveikinimo rašto viršutinėje dalyje turi būti privalomieji rekvizitai: spalvotas Savivaldybės herbas ir užrašas „Kretingos rajono savivaldybė“. Fone gali būti naudojama papildoma grafika.</w:t>
      </w:r>
      <w:r w:rsidR="00762B7A" w:rsidRPr="00EB4B06">
        <w:rPr>
          <w:rFonts w:ascii="Times New Roman" w:eastAsia="Times New Roman" w:hAnsi="Times New Roman"/>
          <w:color w:val="000000" w:themeColor="text1"/>
          <w:sz w:val="24"/>
          <w:szCs w:val="24"/>
          <w:lang w:eastAsia="lt-LT"/>
        </w:rPr>
        <w:t xml:space="preserve"> Mero p</w:t>
      </w:r>
      <w:r w:rsidRPr="00EB4B06">
        <w:rPr>
          <w:rFonts w:ascii="Times New Roman" w:eastAsia="Times New Roman" w:hAnsi="Times New Roman"/>
          <w:color w:val="000000" w:themeColor="text1"/>
          <w:sz w:val="24"/>
          <w:szCs w:val="24"/>
          <w:lang w:eastAsia="lt-LT"/>
        </w:rPr>
        <w:t>adėka, sveikinimo raštas pasirašomi mėlynos spalvos rašikliu ir antspauduojama savivaldybės mero herbiniu antspaudu. Mero padėka, sveikinimo raštas gali būti rėminama arba įdedama į dėklus;</w:t>
      </w:r>
      <w:r w:rsidR="001D3635" w:rsidRPr="00EB4B06">
        <w:rPr>
          <w:rFonts w:ascii="Times New Roman" w:eastAsia="Times New Roman" w:hAnsi="Times New Roman"/>
          <w:color w:val="000000" w:themeColor="text1"/>
          <w:sz w:val="24"/>
          <w:szCs w:val="24"/>
          <w:lang w:eastAsia="lt-LT"/>
        </w:rPr>
        <w:t>“</w:t>
      </w:r>
      <w:r w:rsidRPr="00EB4B06">
        <w:rPr>
          <w:rFonts w:ascii="Times New Roman" w:eastAsia="Times New Roman" w:hAnsi="Times New Roman"/>
          <w:color w:val="000000" w:themeColor="text1"/>
          <w:sz w:val="24"/>
          <w:szCs w:val="24"/>
          <w:lang w:eastAsia="lt-LT"/>
        </w:rPr>
        <w:t>;</w:t>
      </w:r>
    </w:p>
    <w:p w:rsidR="001D3635" w:rsidRPr="00EB4B06" w:rsidRDefault="001D3635" w:rsidP="008F4724">
      <w:pPr>
        <w:tabs>
          <w:tab w:val="left" w:pos="1701"/>
        </w:tabs>
        <w:spacing w:after="0" w:line="240" w:lineRule="auto"/>
        <w:ind w:left="1290"/>
        <w:jc w:val="both"/>
        <w:rPr>
          <w:rFonts w:ascii="Times New Roman" w:eastAsia="Times New Roman" w:hAnsi="Times New Roman"/>
          <w:color w:val="000000" w:themeColor="text1"/>
          <w:sz w:val="24"/>
          <w:szCs w:val="24"/>
          <w:lang w:eastAsia="lt-LT"/>
        </w:rPr>
      </w:pPr>
      <w:r w:rsidRPr="00EB4B06">
        <w:rPr>
          <w:rFonts w:ascii="Times New Roman" w:eastAsia="Times New Roman" w:hAnsi="Times New Roman"/>
          <w:color w:val="000000" w:themeColor="text1"/>
          <w:sz w:val="24"/>
          <w:szCs w:val="24"/>
          <w:lang w:eastAsia="lt-LT"/>
        </w:rPr>
        <w:t>1.5. Taisykles papildyti nauju 35 punktu ir jį išdėstyti taip:</w:t>
      </w:r>
    </w:p>
    <w:p w:rsidR="003D0369" w:rsidRPr="00EB4B06" w:rsidRDefault="001D3635" w:rsidP="003D0369">
      <w:pPr>
        <w:pStyle w:val="Sraopastraipa"/>
        <w:tabs>
          <w:tab w:val="left" w:pos="1276"/>
        </w:tabs>
        <w:spacing w:after="0" w:line="240" w:lineRule="auto"/>
        <w:ind w:left="0" w:firstLine="1276"/>
        <w:jc w:val="both"/>
        <w:rPr>
          <w:rFonts w:ascii="Times New Roman" w:eastAsia="Times New Roman" w:hAnsi="Times New Roman"/>
          <w:color w:val="000000" w:themeColor="text1"/>
          <w:sz w:val="24"/>
          <w:szCs w:val="24"/>
          <w:lang w:eastAsia="lt-LT"/>
        </w:rPr>
      </w:pPr>
      <w:r w:rsidRPr="00EB4B06">
        <w:rPr>
          <w:rFonts w:ascii="Times New Roman" w:eastAsia="Times New Roman" w:hAnsi="Times New Roman"/>
          <w:color w:val="000000" w:themeColor="text1"/>
          <w:sz w:val="24"/>
          <w:szCs w:val="24"/>
          <w:lang w:eastAsia="lt-LT"/>
        </w:rPr>
        <w:t xml:space="preserve">„35. </w:t>
      </w:r>
      <w:r w:rsidRPr="00EB4B06">
        <w:rPr>
          <w:rFonts w:ascii="Times New Roman" w:eastAsia="Times New Roman" w:hAnsi="Times New Roman"/>
          <w:b/>
          <w:color w:val="000000" w:themeColor="text1"/>
          <w:sz w:val="24"/>
          <w:szCs w:val="24"/>
          <w:lang w:eastAsia="lt-LT"/>
        </w:rPr>
        <w:t>Kretingos rajono savivaldybės Tarybos nario ženklas</w:t>
      </w:r>
      <w:r w:rsidRPr="00EB4B06">
        <w:rPr>
          <w:rFonts w:ascii="Times New Roman" w:eastAsia="Times New Roman" w:hAnsi="Times New Roman"/>
          <w:color w:val="000000" w:themeColor="text1"/>
          <w:sz w:val="24"/>
          <w:szCs w:val="24"/>
          <w:lang w:eastAsia="lt-LT"/>
        </w:rPr>
        <w:t xml:space="preserve"> </w:t>
      </w:r>
      <w:r w:rsidR="00DD0373" w:rsidRPr="00EB4B06">
        <w:rPr>
          <w:rFonts w:ascii="Times New Roman" w:eastAsia="Times New Roman" w:hAnsi="Times New Roman"/>
          <w:color w:val="000000" w:themeColor="text1"/>
          <w:sz w:val="24"/>
          <w:szCs w:val="24"/>
          <w:lang w:eastAsia="lt-LT"/>
        </w:rPr>
        <w:t xml:space="preserve">(toliau – Tarybos nario ženklas). Tarybos nario ženklas yra įteikiamas visiems Kretingos rajono savivaldybės tarybos nariams kadencijos laikotarpiu. Pasibaigus Tarybos nario </w:t>
      </w:r>
      <w:r w:rsidR="003D0369" w:rsidRPr="00EB4B06">
        <w:rPr>
          <w:rFonts w:ascii="Times New Roman" w:eastAsia="Times New Roman" w:hAnsi="Times New Roman"/>
          <w:color w:val="000000" w:themeColor="text1"/>
          <w:sz w:val="24"/>
          <w:szCs w:val="24"/>
          <w:lang w:eastAsia="lt-LT"/>
        </w:rPr>
        <w:t xml:space="preserve">kadencijai </w:t>
      </w:r>
      <w:r w:rsidR="00DD0373" w:rsidRPr="00EB4B06">
        <w:rPr>
          <w:rFonts w:ascii="Times New Roman" w:eastAsia="Times New Roman" w:hAnsi="Times New Roman"/>
          <w:color w:val="000000" w:themeColor="text1"/>
          <w:sz w:val="24"/>
          <w:szCs w:val="24"/>
          <w:lang w:eastAsia="lt-LT"/>
        </w:rPr>
        <w:t xml:space="preserve">ar netekus Tarybos nario mandato dėl kitų priežasčių, </w:t>
      </w:r>
      <w:r w:rsidR="003D0369" w:rsidRPr="00EB4B06">
        <w:rPr>
          <w:rFonts w:ascii="Times New Roman" w:eastAsia="Times New Roman" w:hAnsi="Times New Roman"/>
          <w:color w:val="000000" w:themeColor="text1"/>
          <w:sz w:val="24"/>
          <w:szCs w:val="24"/>
          <w:lang w:eastAsia="lt-LT"/>
        </w:rPr>
        <w:t xml:space="preserve">Tarybos nario </w:t>
      </w:r>
      <w:r w:rsidR="00DD0373" w:rsidRPr="00EB4B06">
        <w:rPr>
          <w:rFonts w:ascii="Times New Roman" w:eastAsia="Times New Roman" w:hAnsi="Times New Roman"/>
          <w:color w:val="000000" w:themeColor="text1"/>
          <w:sz w:val="24"/>
          <w:szCs w:val="24"/>
          <w:lang w:eastAsia="lt-LT"/>
        </w:rPr>
        <w:t>ženklas paliekamas buvusiam Tarybos nariui neatlygintinai. Tarybos nario ženklas gali būti nešiojamas nuolat, ne tik savivaldybės T</w:t>
      </w:r>
      <w:r w:rsidR="003D0369" w:rsidRPr="00EB4B06">
        <w:rPr>
          <w:rFonts w:ascii="Times New Roman" w:eastAsia="Times New Roman" w:hAnsi="Times New Roman"/>
          <w:color w:val="000000" w:themeColor="text1"/>
          <w:sz w:val="24"/>
          <w:szCs w:val="24"/>
          <w:lang w:eastAsia="lt-LT"/>
        </w:rPr>
        <w:t>arybos posėdžiuose</w:t>
      </w:r>
      <w:r w:rsidR="00DD0373" w:rsidRPr="00EB4B06">
        <w:rPr>
          <w:rFonts w:ascii="Times New Roman" w:eastAsia="Times New Roman" w:hAnsi="Times New Roman"/>
          <w:color w:val="000000" w:themeColor="text1"/>
          <w:sz w:val="24"/>
          <w:szCs w:val="24"/>
          <w:lang w:eastAsia="lt-LT"/>
        </w:rPr>
        <w:t xml:space="preserve"> ir dalyvaujant įvairių delegacijų sudėtyje už Savivaldybės teritorijos ribų, užsienyje.</w:t>
      </w:r>
      <w:r w:rsidR="00142505">
        <w:rPr>
          <w:rFonts w:ascii="Times New Roman" w:eastAsia="Times New Roman" w:hAnsi="Times New Roman"/>
          <w:color w:val="000000" w:themeColor="text1"/>
          <w:sz w:val="24"/>
          <w:szCs w:val="24"/>
          <w:lang w:eastAsia="lt-LT"/>
        </w:rPr>
        <w:t>“</w:t>
      </w:r>
    </w:p>
    <w:p w:rsidR="008A11E6" w:rsidRPr="00EB4B06" w:rsidRDefault="003D0369" w:rsidP="003D0369">
      <w:pPr>
        <w:tabs>
          <w:tab w:val="left" w:pos="1276"/>
        </w:tabs>
        <w:spacing w:after="0" w:line="240" w:lineRule="auto"/>
        <w:ind w:firstLine="1276"/>
        <w:jc w:val="both"/>
        <w:rPr>
          <w:rFonts w:ascii="Times New Roman" w:eastAsia="Times New Roman" w:hAnsi="Times New Roman"/>
          <w:color w:val="000000" w:themeColor="text1"/>
          <w:sz w:val="24"/>
          <w:szCs w:val="24"/>
          <w:lang w:eastAsia="lt-LT"/>
        </w:rPr>
      </w:pPr>
      <w:r w:rsidRPr="00EB4B06">
        <w:rPr>
          <w:rFonts w:ascii="Times New Roman" w:eastAsia="Times New Roman" w:hAnsi="Times New Roman"/>
          <w:color w:val="000000" w:themeColor="text1"/>
          <w:sz w:val="24"/>
          <w:szCs w:val="24"/>
          <w:lang w:eastAsia="lt-LT"/>
        </w:rPr>
        <w:t xml:space="preserve">1.6. </w:t>
      </w:r>
      <w:r w:rsidR="008A11E6" w:rsidRPr="00EB4B06">
        <w:rPr>
          <w:rFonts w:ascii="Times New Roman" w:eastAsia="Times New Roman" w:hAnsi="Times New Roman"/>
          <w:color w:val="000000" w:themeColor="text1"/>
          <w:sz w:val="24"/>
          <w:szCs w:val="24"/>
          <w:lang w:eastAsia="lt-LT"/>
        </w:rPr>
        <w:t xml:space="preserve">Taisykles papildyti </w:t>
      </w:r>
      <w:r w:rsidR="00B6772B" w:rsidRPr="00EB4B06">
        <w:rPr>
          <w:rFonts w:ascii="Times New Roman" w:eastAsia="Times New Roman" w:hAnsi="Times New Roman"/>
          <w:color w:val="000000" w:themeColor="text1"/>
          <w:sz w:val="24"/>
          <w:szCs w:val="24"/>
          <w:lang w:eastAsia="lt-LT"/>
        </w:rPr>
        <w:t xml:space="preserve">nauju </w:t>
      </w:r>
      <w:r w:rsidR="008F4724" w:rsidRPr="00EB4B06">
        <w:rPr>
          <w:rFonts w:ascii="Times New Roman" w:eastAsia="Times New Roman" w:hAnsi="Times New Roman"/>
          <w:color w:val="000000" w:themeColor="text1"/>
          <w:sz w:val="24"/>
          <w:szCs w:val="24"/>
          <w:lang w:eastAsia="lt-LT"/>
        </w:rPr>
        <w:t>VIII</w:t>
      </w:r>
      <w:r w:rsidR="008A11E6" w:rsidRPr="00EB4B06">
        <w:rPr>
          <w:rFonts w:ascii="Times New Roman" w:eastAsia="Times New Roman" w:hAnsi="Times New Roman"/>
          <w:color w:val="000000" w:themeColor="text1"/>
          <w:sz w:val="24"/>
          <w:szCs w:val="24"/>
          <w:lang w:eastAsia="lt-LT"/>
        </w:rPr>
        <w:t xml:space="preserve"> skyriumi ir jį išdėstyti taip:</w:t>
      </w:r>
    </w:p>
    <w:p w:rsidR="008A11E6" w:rsidRPr="003D0369" w:rsidRDefault="008A11E6" w:rsidP="008A11E6">
      <w:pPr>
        <w:pStyle w:val="Sraopastraipa"/>
        <w:tabs>
          <w:tab w:val="left" w:pos="1701"/>
        </w:tabs>
        <w:spacing w:after="0" w:line="240" w:lineRule="auto"/>
        <w:ind w:left="1650" w:hanging="374"/>
        <w:jc w:val="both"/>
        <w:rPr>
          <w:rFonts w:ascii="Times New Roman" w:eastAsia="Times New Roman" w:hAnsi="Times New Roman"/>
          <w:b/>
          <w:sz w:val="24"/>
          <w:szCs w:val="24"/>
          <w:lang w:eastAsia="lt-LT"/>
        </w:rPr>
      </w:pPr>
      <w:r w:rsidRPr="00EB4B06">
        <w:rPr>
          <w:rFonts w:ascii="Times New Roman" w:eastAsia="Times New Roman" w:hAnsi="Times New Roman"/>
          <w:color w:val="000000" w:themeColor="text1"/>
          <w:sz w:val="24"/>
          <w:szCs w:val="24"/>
          <w:lang w:eastAsia="lt-LT"/>
        </w:rPr>
        <w:t xml:space="preserve"> </w:t>
      </w:r>
      <w:r w:rsidRPr="00EB4B06">
        <w:rPr>
          <w:rFonts w:ascii="Times New Roman" w:eastAsia="Times New Roman" w:hAnsi="Times New Roman"/>
          <w:b/>
          <w:color w:val="000000" w:themeColor="text1"/>
          <w:sz w:val="24"/>
          <w:szCs w:val="24"/>
          <w:lang w:eastAsia="lt-LT"/>
        </w:rPr>
        <w:t>„VII</w:t>
      </w:r>
      <w:r w:rsidR="008F4724" w:rsidRPr="00EB4B06">
        <w:rPr>
          <w:rFonts w:ascii="Times New Roman" w:eastAsia="Times New Roman" w:hAnsi="Times New Roman"/>
          <w:b/>
          <w:color w:val="000000" w:themeColor="text1"/>
          <w:sz w:val="24"/>
          <w:szCs w:val="24"/>
          <w:lang w:eastAsia="lt-LT"/>
        </w:rPr>
        <w:t>I</w:t>
      </w:r>
      <w:r w:rsidRPr="00EB4B06">
        <w:rPr>
          <w:rFonts w:ascii="Times New Roman" w:eastAsia="Times New Roman" w:hAnsi="Times New Roman"/>
          <w:b/>
          <w:color w:val="000000" w:themeColor="text1"/>
          <w:sz w:val="24"/>
          <w:szCs w:val="24"/>
          <w:lang w:eastAsia="lt-LT"/>
        </w:rPr>
        <w:t xml:space="preserve">. </w:t>
      </w:r>
      <w:r w:rsidR="008F4724" w:rsidRPr="00EB4B06">
        <w:rPr>
          <w:rFonts w:ascii="Times New Roman" w:eastAsia="Times New Roman" w:hAnsi="Times New Roman"/>
          <w:b/>
          <w:color w:val="000000" w:themeColor="text1"/>
          <w:sz w:val="24"/>
          <w:szCs w:val="24"/>
          <w:lang w:eastAsia="lt-LT"/>
        </w:rPr>
        <w:t>MERO REGALIJŲ NAUDOJIMAS</w:t>
      </w:r>
    </w:p>
    <w:p w:rsidR="00357778" w:rsidRPr="00357778" w:rsidRDefault="00F36CEA" w:rsidP="00357778">
      <w:pPr>
        <w:pStyle w:val="Sraopastraipa"/>
        <w:tabs>
          <w:tab w:val="left" w:pos="1276"/>
        </w:tabs>
        <w:spacing w:after="0" w:line="240" w:lineRule="auto"/>
        <w:ind w:left="0" w:firstLine="1276"/>
        <w:jc w:val="both"/>
        <w:rPr>
          <w:rFonts w:ascii="Times New Roman" w:eastAsia="Times New Roman" w:hAnsi="Times New Roman"/>
          <w:sz w:val="24"/>
          <w:szCs w:val="24"/>
          <w:lang w:eastAsia="lt-LT"/>
        </w:rPr>
      </w:pPr>
      <w:r w:rsidRPr="003D0369">
        <w:rPr>
          <w:rFonts w:ascii="Times New Roman" w:eastAsia="Times New Roman" w:hAnsi="Times New Roman"/>
          <w:sz w:val="24"/>
          <w:szCs w:val="24"/>
          <w:lang w:eastAsia="lt-LT"/>
        </w:rPr>
        <w:t>36</w:t>
      </w:r>
      <w:r w:rsidR="00357778" w:rsidRPr="003D0369">
        <w:rPr>
          <w:rFonts w:ascii="Times New Roman" w:eastAsia="Times New Roman" w:hAnsi="Times New Roman"/>
          <w:sz w:val="24"/>
          <w:szCs w:val="24"/>
          <w:lang w:eastAsia="lt-LT"/>
        </w:rPr>
        <w:t>.</w:t>
      </w:r>
      <w:r w:rsidR="00357778" w:rsidRPr="00357778">
        <w:rPr>
          <w:rFonts w:ascii="Times New Roman" w:eastAsia="Times New Roman" w:hAnsi="Times New Roman"/>
          <w:sz w:val="24"/>
          <w:szCs w:val="24"/>
          <w:lang w:eastAsia="lt-LT"/>
        </w:rPr>
        <w:t xml:space="preserve"> Kretingos rajono savivaldybės mero regalijos (toliau  </w:t>
      </w:r>
      <w:r w:rsidR="00EB4B06">
        <w:rPr>
          <w:rFonts w:ascii="Times New Roman" w:eastAsia="Times New Roman" w:hAnsi="Times New Roman"/>
          <w:sz w:val="24"/>
          <w:szCs w:val="24"/>
          <w:lang w:eastAsia="lt-LT"/>
        </w:rPr>
        <w:t>–</w:t>
      </w:r>
      <w:r w:rsidR="00357778" w:rsidRPr="00357778">
        <w:rPr>
          <w:rFonts w:ascii="Times New Roman" w:eastAsia="Times New Roman" w:hAnsi="Times New Roman"/>
          <w:sz w:val="24"/>
          <w:szCs w:val="24"/>
          <w:lang w:eastAsia="lt-LT"/>
        </w:rPr>
        <w:t xml:space="preserve">  mero regalijos) yra nekasdienių pareigų atlikimo ir ypatingų iškilmių atributas.</w:t>
      </w:r>
    </w:p>
    <w:p w:rsidR="00357778" w:rsidRPr="003D0369" w:rsidRDefault="00F36CEA" w:rsidP="00357778">
      <w:pPr>
        <w:pStyle w:val="Sraopastraipa"/>
        <w:tabs>
          <w:tab w:val="left" w:pos="1276"/>
        </w:tabs>
        <w:spacing w:after="0" w:line="240" w:lineRule="auto"/>
        <w:ind w:left="0" w:firstLine="1276"/>
        <w:jc w:val="both"/>
        <w:rPr>
          <w:rFonts w:ascii="Times New Roman" w:eastAsia="Times New Roman" w:hAnsi="Times New Roman"/>
          <w:sz w:val="24"/>
          <w:szCs w:val="24"/>
          <w:lang w:eastAsia="lt-LT"/>
        </w:rPr>
      </w:pPr>
      <w:r w:rsidRPr="003D0369">
        <w:rPr>
          <w:rFonts w:ascii="Times New Roman" w:eastAsia="Times New Roman" w:hAnsi="Times New Roman"/>
          <w:sz w:val="24"/>
          <w:szCs w:val="24"/>
          <w:lang w:eastAsia="lt-LT"/>
        </w:rPr>
        <w:lastRenderedPageBreak/>
        <w:t>37</w:t>
      </w:r>
      <w:r w:rsidR="00357778" w:rsidRPr="003D0369">
        <w:rPr>
          <w:rFonts w:ascii="Times New Roman" w:eastAsia="Times New Roman" w:hAnsi="Times New Roman"/>
          <w:sz w:val="24"/>
          <w:szCs w:val="24"/>
          <w:lang w:eastAsia="lt-LT"/>
        </w:rPr>
        <w:t>. Naujai išrinktam Savivaldybės merui mero regalijas paprastai įteikia vyriausias pagal amžių Kretingos rajono savivaldybės tarybos narys pirmajame Savivaldybės tarybos posėdyje. Tais atvejais, jeigu pirmajame Savivaldybės tarybos posėdyje mero regalijos nebuvo įteiktos, jos gali būti įteikiamos kitame Savivaldybės tarybos posėdyje arba kitame iškilmingame renginyje.</w:t>
      </w:r>
    </w:p>
    <w:p w:rsidR="00357778" w:rsidRPr="003D0369" w:rsidRDefault="00F36CEA" w:rsidP="00357778">
      <w:pPr>
        <w:pStyle w:val="Sraopastraipa"/>
        <w:tabs>
          <w:tab w:val="left" w:pos="1701"/>
        </w:tabs>
        <w:spacing w:after="0" w:line="240" w:lineRule="auto"/>
        <w:ind w:left="1650" w:hanging="374"/>
        <w:jc w:val="both"/>
        <w:rPr>
          <w:rFonts w:ascii="Times New Roman" w:eastAsia="Times New Roman" w:hAnsi="Times New Roman"/>
          <w:sz w:val="24"/>
          <w:szCs w:val="24"/>
          <w:lang w:eastAsia="lt-LT"/>
        </w:rPr>
      </w:pPr>
      <w:r w:rsidRPr="003D0369">
        <w:rPr>
          <w:rFonts w:ascii="Times New Roman" w:eastAsia="Times New Roman" w:hAnsi="Times New Roman"/>
          <w:sz w:val="24"/>
          <w:szCs w:val="24"/>
          <w:lang w:eastAsia="lt-LT"/>
        </w:rPr>
        <w:t>38</w:t>
      </w:r>
      <w:r w:rsidR="00357778" w:rsidRPr="003D0369">
        <w:rPr>
          <w:rFonts w:ascii="Times New Roman" w:eastAsia="Times New Roman" w:hAnsi="Times New Roman"/>
          <w:sz w:val="24"/>
          <w:szCs w:val="24"/>
          <w:lang w:eastAsia="lt-LT"/>
        </w:rPr>
        <w:t>. Savivaldybės mero  regalijos nešiojamos:</w:t>
      </w:r>
    </w:p>
    <w:p w:rsidR="00357778" w:rsidRPr="003D0369" w:rsidRDefault="00357778" w:rsidP="00357778">
      <w:pPr>
        <w:pStyle w:val="Sraopastraipa"/>
        <w:tabs>
          <w:tab w:val="left" w:pos="1701"/>
        </w:tabs>
        <w:spacing w:after="0" w:line="240" w:lineRule="auto"/>
        <w:ind w:left="1650" w:hanging="374"/>
        <w:jc w:val="both"/>
        <w:rPr>
          <w:rFonts w:ascii="Times New Roman" w:eastAsia="Times New Roman" w:hAnsi="Times New Roman"/>
          <w:sz w:val="24"/>
          <w:szCs w:val="24"/>
          <w:lang w:eastAsia="lt-LT"/>
        </w:rPr>
      </w:pPr>
      <w:r w:rsidRPr="003D0369">
        <w:rPr>
          <w:rFonts w:ascii="Times New Roman" w:eastAsia="Times New Roman" w:hAnsi="Times New Roman"/>
          <w:sz w:val="24"/>
          <w:szCs w:val="24"/>
          <w:lang w:eastAsia="lt-LT"/>
        </w:rPr>
        <w:t>3</w:t>
      </w:r>
      <w:r w:rsidR="00F36CEA" w:rsidRPr="003D0369">
        <w:rPr>
          <w:rFonts w:ascii="Times New Roman" w:eastAsia="Times New Roman" w:hAnsi="Times New Roman"/>
          <w:sz w:val="24"/>
          <w:szCs w:val="24"/>
          <w:lang w:eastAsia="lt-LT"/>
        </w:rPr>
        <w:t>8</w:t>
      </w:r>
      <w:r w:rsidRPr="003D0369">
        <w:rPr>
          <w:rFonts w:ascii="Times New Roman" w:eastAsia="Times New Roman" w:hAnsi="Times New Roman"/>
          <w:sz w:val="24"/>
          <w:szCs w:val="24"/>
          <w:lang w:eastAsia="lt-LT"/>
        </w:rPr>
        <w:t>.1 vilkint smokingą arba tamsų oficialų kostiumą (kostiumėlį);</w:t>
      </w:r>
    </w:p>
    <w:p w:rsidR="00357778" w:rsidRPr="003D0369" w:rsidRDefault="00357778" w:rsidP="00357778">
      <w:pPr>
        <w:pStyle w:val="Sraopastraipa"/>
        <w:tabs>
          <w:tab w:val="left" w:pos="1276"/>
        </w:tabs>
        <w:spacing w:after="0" w:line="240" w:lineRule="auto"/>
        <w:ind w:left="0" w:firstLine="1276"/>
        <w:jc w:val="both"/>
        <w:rPr>
          <w:rFonts w:ascii="Times New Roman" w:eastAsia="Times New Roman" w:hAnsi="Times New Roman"/>
          <w:sz w:val="24"/>
          <w:szCs w:val="24"/>
          <w:lang w:eastAsia="lt-LT"/>
        </w:rPr>
      </w:pPr>
      <w:r w:rsidRPr="003D0369">
        <w:rPr>
          <w:rFonts w:ascii="Times New Roman" w:eastAsia="Times New Roman" w:hAnsi="Times New Roman"/>
          <w:sz w:val="24"/>
          <w:szCs w:val="24"/>
          <w:lang w:eastAsia="lt-LT"/>
        </w:rPr>
        <w:t>3</w:t>
      </w:r>
      <w:r w:rsidR="00F36CEA" w:rsidRPr="003D0369">
        <w:rPr>
          <w:rFonts w:ascii="Times New Roman" w:eastAsia="Times New Roman" w:hAnsi="Times New Roman"/>
          <w:sz w:val="24"/>
          <w:szCs w:val="24"/>
          <w:lang w:eastAsia="lt-LT"/>
        </w:rPr>
        <w:t>8</w:t>
      </w:r>
      <w:r w:rsidRPr="003D0369">
        <w:rPr>
          <w:rFonts w:ascii="Times New Roman" w:eastAsia="Times New Roman" w:hAnsi="Times New Roman"/>
          <w:sz w:val="24"/>
          <w:szCs w:val="24"/>
          <w:lang w:eastAsia="lt-LT"/>
        </w:rPr>
        <w:t>.2. Savivaldybės pastate ar rajone priimant svečius, kaip išskirtinės pagarbos svečiui ženklas;</w:t>
      </w:r>
    </w:p>
    <w:p w:rsidR="00357778" w:rsidRPr="003D0369" w:rsidRDefault="00357778" w:rsidP="00357778">
      <w:pPr>
        <w:pStyle w:val="Sraopastraipa"/>
        <w:tabs>
          <w:tab w:val="left" w:pos="1276"/>
        </w:tabs>
        <w:spacing w:after="0" w:line="240" w:lineRule="auto"/>
        <w:ind w:left="0" w:firstLine="1276"/>
        <w:jc w:val="both"/>
        <w:rPr>
          <w:rFonts w:ascii="Times New Roman" w:eastAsia="Times New Roman" w:hAnsi="Times New Roman"/>
          <w:sz w:val="24"/>
          <w:szCs w:val="24"/>
          <w:lang w:eastAsia="lt-LT"/>
        </w:rPr>
      </w:pPr>
      <w:r w:rsidRPr="003D0369">
        <w:rPr>
          <w:rFonts w:ascii="Times New Roman" w:eastAsia="Times New Roman" w:hAnsi="Times New Roman"/>
          <w:sz w:val="24"/>
          <w:szCs w:val="24"/>
          <w:lang w:eastAsia="lt-LT"/>
        </w:rPr>
        <w:t>3</w:t>
      </w:r>
      <w:r w:rsidR="00F36CEA" w:rsidRPr="003D0369">
        <w:rPr>
          <w:rFonts w:ascii="Times New Roman" w:eastAsia="Times New Roman" w:hAnsi="Times New Roman"/>
          <w:sz w:val="24"/>
          <w:szCs w:val="24"/>
          <w:lang w:eastAsia="lt-LT"/>
        </w:rPr>
        <w:t>8</w:t>
      </w:r>
      <w:r w:rsidRPr="003D0369">
        <w:rPr>
          <w:rFonts w:ascii="Times New Roman" w:eastAsia="Times New Roman" w:hAnsi="Times New Roman"/>
          <w:sz w:val="24"/>
          <w:szCs w:val="24"/>
          <w:lang w:eastAsia="lt-LT"/>
        </w:rPr>
        <w:t>.3. oficialių ceremonijų ar iškilmių metu norint išlaikyti istorinį tęstinumą turinčias savivaldos tradicijas, pabrėžiant svarbą viso rajono mastu.</w:t>
      </w:r>
    </w:p>
    <w:p w:rsidR="00357778" w:rsidRPr="003D0369" w:rsidRDefault="00357778" w:rsidP="00357778">
      <w:pPr>
        <w:pStyle w:val="Sraopastraipa"/>
        <w:tabs>
          <w:tab w:val="left" w:pos="1701"/>
        </w:tabs>
        <w:spacing w:after="0" w:line="240" w:lineRule="auto"/>
        <w:ind w:left="1650" w:hanging="374"/>
        <w:jc w:val="both"/>
        <w:rPr>
          <w:rFonts w:ascii="Times New Roman" w:eastAsia="Times New Roman" w:hAnsi="Times New Roman"/>
          <w:sz w:val="24"/>
          <w:szCs w:val="24"/>
          <w:lang w:eastAsia="lt-LT"/>
        </w:rPr>
      </w:pPr>
      <w:r w:rsidRPr="003D0369">
        <w:rPr>
          <w:rFonts w:ascii="Times New Roman" w:eastAsia="Times New Roman" w:hAnsi="Times New Roman"/>
          <w:sz w:val="24"/>
          <w:szCs w:val="24"/>
          <w:lang w:eastAsia="lt-LT"/>
        </w:rPr>
        <w:t>3</w:t>
      </w:r>
      <w:r w:rsidR="00F36CEA" w:rsidRPr="003D0369">
        <w:rPr>
          <w:rFonts w:ascii="Times New Roman" w:eastAsia="Times New Roman" w:hAnsi="Times New Roman"/>
          <w:sz w:val="24"/>
          <w:szCs w:val="24"/>
          <w:lang w:eastAsia="lt-LT"/>
        </w:rPr>
        <w:t>8</w:t>
      </w:r>
      <w:r w:rsidRPr="003D0369">
        <w:rPr>
          <w:rFonts w:ascii="Times New Roman" w:eastAsia="Times New Roman" w:hAnsi="Times New Roman"/>
          <w:sz w:val="24"/>
          <w:szCs w:val="24"/>
          <w:lang w:eastAsia="lt-LT"/>
        </w:rPr>
        <w:t>.4. iškilmingų ceremonijų metu.</w:t>
      </w:r>
    </w:p>
    <w:p w:rsidR="00357778" w:rsidRPr="003D0369" w:rsidRDefault="00357778" w:rsidP="00357778">
      <w:pPr>
        <w:pStyle w:val="Sraopastraipa"/>
        <w:tabs>
          <w:tab w:val="left" w:pos="1701"/>
        </w:tabs>
        <w:spacing w:after="0" w:line="240" w:lineRule="auto"/>
        <w:ind w:left="1650" w:hanging="374"/>
        <w:jc w:val="both"/>
        <w:rPr>
          <w:rFonts w:ascii="Times New Roman" w:eastAsia="Times New Roman" w:hAnsi="Times New Roman"/>
          <w:sz w:val="24"/>
          <w:szCs w:val="24"/>
          <w:lang w:eastAsia="lt-LT"/>
        </w:rPr>
      </w:pPr>
      <w:r w:rsidRPr="003D0369">
        <w:rPr>
          <w:rFonts w:ascii="Times New Roman" w:eastAsia="Times New Roman" w:hAnsi="Times New Roman"/>
          <w:sz w:val="24"/>
          <w:szCs w:val="24"/>
          <w:lang w:eastAsia="lt-LT"/>
        </w:rPr>
        <w:t>3</w:t>
      </w:r>
      <w:r w:rsidR="00F36CEA" w:rsidRPr="003D0369">
        <w:rPr>
          <w:rFonts w:ascii="Times New Roman" w:eastAsia="Times New Roman" w:hAnsi="Times New Roman"/>
          <w:sz w:val="24"/>
          <w:szCs w:val="24"/>
          <w:lang w:eastAsia="lt-LT"/>
        </w:rPr>
        <w:t>9</w:t>
      </w:r>
      <w:r w:rsidRPr="003D0369">
        <w:rPr>
          <w:rFonts w:ascii="Times New Roman" w:eastAsia="Times New Roman" w:hAnsi="Times New Roman"/>
          <w:sz w:val="24"/>
          <w:szCs w:val="24"/>
          <w:lang w:eastAsia="lt-LT"/>
        </w:rPr>
        <w:t>. Mero regalijos yra Kretingos rajono savivaldybės nuosavybė.</w:t>
      </w:r>
    </w:p>
    <w:p w:rsidR="003D0369" w:rsidRPr="00CD1E26" w:rsidRDefault="00F36CEA" w:rsidP="00CD1E26">
      <w:pPr>
        <w:pStyle w:val="Sraopastraipa"/>
        <w:tabs>
          <w:tab w:val="left" w:pos="1701"/>
        </w:tabs>
        <w:spacing w:after="0" w:line="240" w:lineRule="auto"/>
        <w:ind w:left="1650" w:hanging="374"/>
        <w:jc w:val="both"/>
        <w:rPr>
          <w:rFonts w:ascii="Times New Roman" w:eastAsia="Times New Roman" w:hAnsi="Times New Roman"/>
          <w:sz w:val="24"/>
          <w:szCs w:val="24"/>
          <w:lang w:eastAsia="lt-LT"/>
        </w:rPr>
      </w:pPr>
      <w:r w:rsidRPr="003D0369">
        <w:rPr>
          <w:rFonts w:ascii="Times New Roman" w:eastAsia="Times New Roman" w:hAnsi="Times New Roman"/>
          <w:sz w:val="24"/>
          <w:szCs w:val="24"/>
          <w:lang w:eastAsia="lt-LT"/>
        </w:rPr>
        <w:t>40</w:t>
      </w:r>
      <w:r w:rsidR="00357778" w:rsidRPr="003D0369">
        <w:rPr>
          <w:rFonts w:ascii="Times New Roman" w:eastAsia="Times New Roman" w:hAnsi="Times New Roman"/>
          <w:sz w:val="24"/>
          <w:szCs w:val="24"/>
          <w:lang w:eastAsia="lt-LT"/>
        </w:rPr>
        <w:t xml:space="preserve">. </w:t>
      </w:r>
      <w:r w:rsidR="00357778" w:rsidRPr="00357778">
        <w:rPr>
          <w:rFonts w:ascii="Times New Roman" w:eastAsia="Times New Roman" w:hAnsi="Times New Roman"/>
          <w:sz w:val="24"/>
          <w:szCs w:val="24"/>
          <w:lang w:eastAsia="lt-LT"/>
        </w:rPr>
        <w:t>Mero regalijos laikomos dėkle Sav</w:t>
      </w:r>
      <w:r w:rsidR="009D7069">
        <w:rPr>
          <w:rFonts w:ascii="Times New Roman" w:eastAsia="Times New Roman" w:hAnsi="Times New Roman"/>
          <w:sz w:val="24"/>
          <w:szCs w:val="24"/>
          <w:lang w:eastAsia="lt-LT"/>
        </w:rPr>
        <w:t>ivaldybės mero darbo kabinete.“</w:t>
      </w:r>
      <w:r w:rsidR="00CD1E26">
        <w:rPr>
          <w:rFonts w:ascii="Times New Roman" w:eastAsia="Times New Roman" w:hAnsi="Times New Roman"/>
          <w:sz w:val="24"/>
          <w:szCs w:val="24"/>
          <w:lang w:eastAsia="lt-LT"/>
        </w:rPr>
        <w:t>;</w:t>
      </w:r>
    </w:p>
    <w:p w:rsidR="00E97D3C" w:rsidRDefault="003D0369" w:rsidP="003D0369">
      <w:pPr>
        <w:pStyle w:val="Sraopastraipa"/>
        <w:spacing w:after="0" w:line="240" w:lineRule="auto"/>
        <w:ind w:left="0" w:firstLine="127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1.7. </w:t>
      </w:r>
      <w:r w:rsidR="000D4ED5" w:rsidRPr="003D0369">
        <w:rPr>
          <w:rFonts w:ascii="Times New Roman" w:eastAsia="Times New Roman" w:hAnsi="Times New Roman"/>
          <w:sz w:val="24"/>
          <w:szCs w:val="24"/>
          <w:lang w:eastAsia="lt-LT"/>
        </w:rPr>
        <w:t xml:space="preserve">Buvusius </w:t>
      </w:r>
      <w:r w:rsidR="001508D9" w:rsidRPr="003D0369">
        <w:rPr>
          <w:rFonts w:ascii="Times New Roman" w:eastAsia="Times New Roman" w:hAnsi="Times New Roman"/>
          <w:sz w:val="24"/>
          <w:szCs w:val="24"/>
          <w:lang w:eastAsia="lt-LT"/>
        </w:rPr>
        <w:t xml:space="preserve"> 35, 36</w:t>
      </w:r>
      <w:r w:rsidR="00E97D3C" w:rsidRPr="003D0369">
        <w:rPr>
          <w:rFonts w:ascii="Times New Roman" w:eastAsia="Times New Roman" w:hAnsi="Times New Roman"/>
          <w:sz w:val="24"/>
          <w:szCs w:val="24"/>
          <w:lang w:eastAsia="lt-LT"/>
        </w:rPr>
        <w:t xml:space="preserve"> punkt</w:t>
      </w:r>
      <w:r w:rsidR="000D4ED5" w:rsidRPr="003D0369">
        <w:rPr>
          <w:rFonts w:ascii="Times New Roman" w:eastAsia="Times New Roman" w:hAnsi="Times New Roman"/>
          <w:sz w:val="24"/>
          <w:szCs w:val="24"/>
          <w:lang w:eastAsia="lt-LT"/>
        </w:rPr>
        <w:t xml:space="preserve">us laikyti </w:t>
      </w:r>
      <w:r w:rsidR="001508D9" w:rsidRPr="003D0369">
        <w:rPr>
          <w:rFonts w:ascii="Times New Roman" w:eastAsia="Times New Roman" w:hAnsi="Times New Roman"/>
          <w:sz w:val="24"/>
          <w:szCs w:val="24"/>
          <w:lang w:eastAsia="lt-LT"/>
        </w:rPr>
        <w:t>41, 42 punktais</w:t>
      </w:r>
      <w:r w:rsidR="00CD1E26">
        <w:rPr>
          <w:rFonts w:ascii="Times New Roman" w:eastAsia="Times New Roman" w:hAnsi="Times New Roman"/>
          <w:sz w:val="24"/>
          <w:szCs w:val="24"/>
          <w:lang w:eastAsia="lt-LT"/>
        </w:rPr>
        <w:t>;</w:t>
      </w:r>
    </w:p>
    <w:p w:rsidR="00CD1E26" w:rsidRDefault="00CD1E26" w:rsidP="003D0369">
      <w:pPr>
        <w:pStyle w:val="Sraopastraipa"/>
        <w:spacing w:after="0" w:line="240" w:lineRule="auto"/>
        <w:ind w:left="0" w:firstLine="127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1.8. 41 punktą išdėstyti taip:</w:t>
      </w:r>
    </w:p>
    <w:p w:rsidR="00CD1E26" w:rsidRDefault="00CD1E26" w:rsidP="003D0369">
      <w:pPr>
        <w:pStyle w:val="Sraopastraipa"/>
        <w:spacing w:after="0" w:line="240" w:lineRule="auto"/>
        <w:ind w:left="0" w:firstLine="127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„41. </w:t>
      </w:r>
      <w:r w:rsidRPr="00CD1E26">
        <w:rPr>
          <w:rFonts w:ascii="Times New Roman" w:eastAsia="Times New Roman" w:hAnsi="Times New Roman"/>
          <w:sz w:val="24"/>
          <w:szCs w:val="24"/>
          <w:lang w:eastAsia="lt-LT"/>
        </w:rPr>
        <w:t>Savivaldybės administracijos padaliniai, įgyvendinantys valstybines (valstybės perduotas savivaldybei) funkcijas, seniūnai, įstatymų nustatyta tvarka atlikdami notarinius veiksmus ir tvirtindami oficialiesiems testamentams prilyginamus testamentus, naudoja antspaudą su Lietuvos Respublikos herbu.</w:t>
      </w:r>
      <w:r>
        <w:rPr>
          <w:rFonts w:ascii="Times New Roman" w:eastAsia="Times New Roman" w:hAnsi="Times New Roman"/>
          <w:sz w:val="24"/>
          <w:szCs w:val="24"/>
          <w:lang w:eastAsia="lt-LT"/>
        </w:rPr>
        <w:t>“.</w:t>
      </w:r>
    </w:p>
    <w:p w:rsidR="00C80B7B" w:rsidRPr="00AF5BBD" w:rsidRDefault="00C80B7B" w:rsidP="003D0369">
      <w:pPr>
        <w:pStyle w:val="Sraopastraipa"/>
        <w:spacing w:after="0" w:line="240" w:lineRule="auto"/>
        <w:ind w:left="0" w:firstLine="1276"/>
        <w:jc w:val="both"/>
        <w:rPr>
          <w:rFonts w:ascii="Times New Roman" w:eastAsia="Times New Roman" w:hAnsi="Times New Roman"/>
          <w:sz w:val="24"/>
          <w:szCs w:val="24"/>
          <w:lang w:eastAsia="lt-LT"/>
        </w:rPr>
      </w:pPr>
      <w:r w:rsidRPr="00AF5BBD">
        <w:rPr>
          <w:rFonts w:ascii="Times New Roman" w:eastAsia="Times New Roman" w:hAnsi="Times New Roman"/>
          <w:sz w:val="24"/>
          <w:szCs w:val="24"/>
          <w:lang w:eastAsia="lt-LT"/>
        </w:rPr>
        <w:t xml:space="preserve">2. Pavesti Savivaldybės administracijos direktoriui organizuoti </w:t>
      </w:r>
      <w:r w:rsidR="00ED3ABA" w:rsidRPr="00AF5BBD">
        <w:rPr>
          <w:rFonts w:ascii="Times New Roman" w:eastAsia="Times New Roman" w:hAnsi="Times New Roman"/>
          <w:sz w:val="24"/>
          <w:szCs w:val="24"/>
          <w:lang w:eastAsia="lt-LT"/>
        </w:rPr>
        <w:t>mero regalijų,</w:t>
      </w:r>
      <w:r w:rsidR="00882A8E" w:rsidRPr="00AF5BBD">
        <w:rPr>
          <w:rFonts w:ascii="Times New Roman" w:eastAsia="Times New Roman" w:hAnsi="Times New Roman"/>
          <w:sz w:val="24"/>
          <w:szCs w:val="24"/>
          <w:lang w:eastAsia="lt-LT"/>
        </w:rPr>
        <w:t xml:space="preserve"> </w:t>
      </w:r>
      <w:r w:rsidR="00CF70CA" w:rsidRPr="00AF5BBD">
        <w:rPr>
          <w:rFonts w:ascii="Times New Roman" w:eastAsia="Times New Roman" w:hAnsi="Times New Roman"/>
          <w:sz w:val="24"/>
          <w:szCs w:val="24"/>
          <w:lang w:eastAsia="lt-LT"/>
        </w:rPr>
        <w:t>T</w:t>
      </w:r>
      <w:r w:rsidR="00882A8E" w:rsidRPr="00AF5BBD">
        <w:rPr>
          <w:rFonts w:ascii="Times New Roman" w:eastAsia="Times New Roman" w:hAnsi="Times New Roman"/>
          <w:sz w:val="24"/>
          <w:szCs w:val="24"/>
          <w:lang w:eastAsia="lt-LT"/>
        </w:rPr>
        <w:t>arybos nario ženklo</w:t>
      </w:r>
      <w:r w:rsidR="00DC6DF6" w:rsidRPr="00AF5BBD">
        <w:rPr>
          <w:rFonts w:ascii="Times New Roman" w:eastAsia="Times New Roman" w:hAnsi="Times New Roman"/>
          <w:sz w:val="24"/>
          <w:szCs w:val="24"/>
          <w:lang w:eastAsia="lt-LT"/>
        </w:rPr>
        <w:t xml:space="preserve"> projektų</w:t>
      </w:r>
      <w:r w:rsidR="00882A8E" w:rsidRPr="00AF5BBD">
        <w:rPr>
          <w:rFonts w:ascii="Times New Roman" w:eastAsia="Times New Roman" w:hAnsi="Times New Roman"/>
          <w:sz w:val="24"/>
          <w:szCs w:val="24"/>
          <w:lang w:eastAsia="lt-LT"/>
        </w:rPr>
        <w:t xml:space="preserve"> </w:t>
      </w:r>
      <w:r w:rsidR="00DC6DF6" w:rsidRPr="00AF5BBD">
        <w:rPr>
          <w:rFonts w:ascii="Times New Roman" w:eastAsia="Times New Roman" w:hAnsi="Times New Roman"/>
          <w:sz w:val="24"/>
          <w:szCs w:val="24"/>
          <w:lang w:eastAsia="lt-LT"/>
        </w:rPr>
        <w:t>rengimą ir sukūrimą</w:t>
      </w:r>
      <w:r w:rsidR="00882A8E" w:rsidRPr="00AF5BBD">
        <w:rPr>
          <w:rFonts w:ascii="Times New Roman" w:eastAsia="Times New Roman" w:hAnsi="Times New Roman"/>
          <w:sz w:val="24"/>
          <w:szCs w:val="24"/>
          <w:lang w:eastAsia="lt-LT"/>
        </w:rPr>
        <w:t>.</w:t>
      </w:r>
    </w:p>
    <w:p w:rsidR="00DD3972" w:rsidRDefault="00C80B7B" w:rsidP="003D0369">
      <w:pPr>
        <w:tabs>
          <w:tab w:val="left" w:pos="1560"/>
        </w:tabs>
        <w:spacing w:after="0" w:line="240" w:lineRule="auto"/>
        <w:ind w:firstLine="1298"/>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3D0369">
        <w:rPr>
          <w:rFonts w:ascii="Times New Roman" w:eastAsia="Times New Roman" w:hAnsi="Times New Roman"/>
          <w:sz w:val="24"/>
          <w:szCs w:val="24"/>
          <w:lang w:eastAsia="lt-LT"/>
        </w:rPr>
        <w:t xml:space="preserve">. </w:t>
      </w:r>
      <w:r w:rsidR="00DD3972">
        <w:rPr>
          <w:rFonts w:ascii="Times New Roman" w:eastAsia="Times New Roman" w:hAnsi="Times New Roman"/>
          <w:sz w:val="24"/>
          <w:szCs w:val="24"/>
          <w:lang w:eastAsia="lt-LT"/>
        </w:rPr>
        <w:t>Teisės aktą skelbti Teisėkūros pagrindų įstatymo nustatyta tvarka.</w:t>
      </w:r>
    </w:p>
    <w:p w:rsidR="00DD3972" w:rsidRDefault="00DD3972" w:rsidP="00DD3972">
      <w:pPr>
        <w:tabs>
          <w:tab w:val="left" w:pos="1560"/>
        </w:tabs>
        <w:spacing w:after="0" w:line="240" w:lineRule="auto"/>
        <w:ind w:left="1290"/>
        <w:jc w:val="both"/>
        <w:rPr>
          <w:rFonts w:ascii="Times New Roman" w:eastAsia="Times New Roman" w:hAnsi="Times New Roman"/>
          <w:sz w:val="24"/>
          <w:szCs w:val="24"/>
          <w:lang w:eastAsia="lt-LT"/>
        </w:rPr>
      </w:pPr>
    </w:p>
    <w:p w:rsidR="00DD3972" w:rsidRPr="003941E5" w:rsidRDefault="00DD3972" w:rsidP="00E81B98">
      <w:pPr>
        <w:spacing w:after="0" w:line="240" w:lineRule="auto"/>
        <w:jc w:val="both"/>
        <w:rPr>
          <w:rFonts w:ascii="Times New Roman" w:hAnsi="Times New Roman"/>
          <w:sz w:val="24"/>
          <w:szCs w:val="24"/>
        </w:rPr>
      </w:pPr>
      <w:r>
        <w:rPr>
          <w:rFonts w:ascii="Times New Roman" w:eastAsia="Times New Roman" w:hAnsi="Times New Roman"/>
          <w:sz w:val="24"/>
          <w:szCs w:val="24"/>
        </w:rPr>
        <w:tab/>
      </w:r>
    </w:p>
    <w:p w:rsidR="00DD3972" w:rsidRDefault="00DD3972" w:rsidP="00DD3972">
      <w:pPr>
        <w:spacing w:after="0" w:line="240" w:lineRule="auto"/>
        <w:jc w:val="both"/>
        <w:rPr>
          <w:rFonts w:ascii="Times New Roman" w:eastAsia="Times New Roman" w:hAnsi="Times New Roman"/>
          <w:sz w:val="24"/>
          <w:szCs w:val="24"/>
        </w:rPr>
      </w:pPr>
      <w:r w:rsidRPr="003941E5">
        <w:rPr>
          <w:rFonts w:ascii="Times New Roman" w:hAnsi="Times New Roman"/>
          <w:sz w:val="24"/>
          <w:szCs w:val="24"/>
        </w:rPr>
        <w:t>Savivaldybės meras</w:t>
      </w:r>
      <w:r w:rsidRPr="003941E5">
        <w:rPr>
          <w:rFonts w:ascii="Times New Roman" w:hAnsi="Times New Roman"/>
          <w:sz w:val="24"/>
          <w:szCs w:val="24"/>
        </w:rPr>
        <w:tab/>
      </w:r>
      <w:r w:rsidR="00AF5BBD">
        <w:rPr>
          <w:rFonts w:ascii="Times New Roman" w:hAnsi="Times New Roman"/>
          <w:sz w:val="24"/>
          <w:szCs w:val="24"/>
        </w:rPr>
        <w:t xml:space="preserve">                                                                                                </w:t>
      </w:r>
      <w:r w:rsidR="00AF5BBD" w:rsidRPr="00AF5BBD">
        <w:rPr>
          <w:rFonts w:ascii="Times New Roman" w:hAnsi="Times New Roman"/>
          <w:sz w:val="24"/>
          <w:szCs w:val="24"/>
        </w:rPr>
        <w:t>Juozas Mažeika</w:t>
      </w:r>
      <w:r w:rsidRPr="003941E5">
        <w:rPr>
          <w:rFonts w:ascii="Times New Roman" w:hAnsi="Times New Roman"/>
          <w:sz w:val="24"/>
          <w:szCs w:val="24"/>
        </w:rPr>
        <w:tab/>
      </w:r>
      <w:r w:rsidRPr="003941E5">
        <w:rPr>
          <w:rFonts w:ascii="Times New Roman" w:hAnsi="Times New Roman"/>
          <w:sz w:val="24"/>
          <w:szCs w:val="24"/>
        </w:rPr>
        <w:tab/>
      </w:r>
      <w:r w:rsidRPr="003941E5">
        <w:rPr>
          <w:rFonts w:ascii="Times New Roman" w:hAnsi="Times New Roman"/>
          <w:sz w:val="24"/>
          <w:szCs w:val="24"/>
        </w:rPr>
        <w:tab/>
      </w:r>
      <w:r w:rsidRPr="003941E5">
        <w:rPr>
          <w:rFonts w:ascii="Times New Roman" w:hAnsi="Times New Roman"/>
          <w:sz w:val="24"/>
          <w:szCs w:val="24"/>
        </w:rPr>
        <w:tab/>
      </w:r>
      <w:r>
        <w:rPr>
          <w:rFonts w:ascii="Times New Roman" w:hAnsi="Times New Roman"/>
          <w:sz w:val="24"/>
          <w:szCs w:val="24"/>
        </w:rPr>
        <w:t xml:space="preserve">          </w:t>
      </w:r>
    </w:p>
    <w:p w:rsidR="00DD3972" w:rsidRDefault="00DD3972" w:rsidP="00DD3972">
      <w:pPr>
        <w:spacing w:after="0" w:line="240" w:lineRule="auto"/>
        <w:jc w:val="both"/>
        <w:rPr>
          <w:rFonts w:ascii="Times New Roman" w:eastAsia="Times New Roman" w:hAnsi="Times New Roman"/>
          <w:sz w:val="24"/>
          <w:szCs w:val="24"/>
        </w:rPr>
      </w:pPr>
    </w:p>
    <w:p w:rsidR="00DD3972" w:rsidRDefault="00DD3972" w:rsidP="00DD3972">
      <w:pPr>
        <w:spacing w:after="0" w:line="240" w:lineRule="auto"/>
        <w:jc w:val="both"/>
        <w:rPr>
          <w:rFonts w:ascii="Times New Roman" w:eastAsia="Times New Roman" w:hAnsi="Times New Roman"/>
          <w:sz w:val="24"/>
          <w:szCs w:val="24"/>
        </w:rPr>
      </w:pPr>
    </w:p>
    <w:p w:rsidR="00DD3972" w:rsidRDefault="00DD3972" w:rsidP="00DD3972">
      <w:pPr>
        <w:spacing w:after="0" w:line="240" w:lineRule="auto"/>
        <w:jc w:val="both"/>
        <w:rPr>
          <w:rFonts w:ascii="Times New Roman" w:eastAsia="Times New Roman" w:hAnsi="Times New Roman"/>
          <w:sz w:val="24"/>
          <w:szCs w:val="24"/>
        </w:rPr>
      </w:pPr>
    </w:p>
    <w:p w:rsidR="00DD3972" w:rsidRDefault="00DD3972" w:rsidP="00DD3972">
      <w:pPr>
        <w:spacing w:after="0" w:line="240" w:lineRule="auto"/>
        <w:jc w:val="both"/>
        <w:rPr>
          <w:rFonts w:ascii="Times New Roman" w:eastAsia="Times New Roman" w:hAnsi="Times New Roman"/>
          <w:sz w:val="24"/>
          <w:szCs w:val="24"/>
        </w:rPr>
      </w:pPr>
    </w:p>
    <w:p w:rsidR="00DD3972" w:rsidRDefault="00DD3972" w:rsidP="00DD3972">
      <w:pPr>
        <w:spacing w:after="0" w:line="240" w:lineRule="auto"/>
        <w:jc w:val="both"/>
        <w:rPr>
          <w:rFonts w:ascii="Times New Roman" w:eastAsia="Times New Roman" w:hAnsi="Times New Roman"/>
          <w:sz w:val="24"/>
          <w:szCs w:val="24"/>
        </w:rPr>
      </w:pPr>
    </w:p>
    <w:p w:rsidR="00DD3972" w:rsidRDefault="00DD3972" w:rsidP="00DD3972">
      <w:pPr>
        <w:spacing w:after="0" w:line="240" w:lineRule="auto"/>
        <w:jc w:val="both"/>
        <w:rPr>
          <w:rFonts w:ascii="Times New Roman" w:eastAsia="Times New Roman" w:hAnsi="Times New Roman"/>
          <w:sz w:val="24"/>
          <w:szCs w:val="24"/>
        </w:rPr>
      </w:pPr>
    </w:p>
    <w:p w:rsidR="00DD3972" w:rsidRDefault="00DD3972" w:rsidP="00DD3972">
      <w:pPr>
        <w:spacing w:after="0" w:line="240" w:lineRule="auto"/>
        <w:jc w:val="both"/>
        <w:rPr>
          <w:rFonts w:ascii="Times New Roman" w:eastAsia="Times New Roman" w:hAnsi="Times New Roman"/>
          <w:sz w:val="24"/>
          <w:szCs w:val="24"/>
        </w:rPr>
      </w:pPr>
    </w:p>
    <w:p w:rsidR="00DD3972" w:rsidRDefault="00DD3972" w:rsidP="00DD3972">
      <w:pPr>
        <w:spacing w:after="0" w:line="240" w:lineRule="auto"/>
        <w:jc w:val="both"/>
        <w:rPr>
          <w:rFonts w:ascii="Times New Roman" w:eastAsia="Times New Roman" w:hAnsi="Times New Roman"/>
          <w:sz w:val="24"/>
          <w:szCs w:val="24"/>
        </w:rPr>
      </w:pPr>
    </w:p>
    <w:p w:rsidR="00DD3972" w:rsidRDefault="00DD3972" w:rsidP="00DD3972">
      <w:pPr>
        <w:spacing w:after="0" w:line="240" w:lineRule="auto"/>
        <w:jc w:val="both"/>
        <w:rPr>
          <w:rFonts w:ascii="Times New Roman" w:eastAsia="Times New Roman" w:hAnsi="Times New Roman"/>
          <w:sz w:val="24"/>
          <w:szCs w:val="24"/>
        </w:rPr>
      </w:pPr>
    </w:p>
    <w:p w:rsidR="00DD3972" w:rsidRDefault="00DD3972" w:rsidP="00DD3972">
      <w:pPr>
        <w:spacing w:after="0" w:line="240" w:lineRule="auto"/>
        <w:jc w:val="both"/>
        <w:rPr>
          <w:rFonts w:ascii="Times New Roman" w:eastAsia="Times New Roman" w:hAnsi="Times New Roman"/>
          <w:sz w:val="24"/>
          <w:szCs w:val="24"/>
        </w:rPr>
      </w:pPr>
    </w:p>
    <w:p w:rsidR="00F232BB" w:rsidRDefault="00F232BB" w:rsidP="00DD3972">
      <w:pPr>
        <w:spacing w:after="0" w:line="240" w:lineRule="auto"/>
        <w:jc w:val="both"/>
        <w:rPr>
          <w:rFonts w:ascii="Times New Roman" w:eastAsia="Times New Roman" w:hAnsi="Times New Roman"/>
          <w:sz w:val="24"/>
          <w:szCs w:val="24"/>
        </w:rPr>
      </w:pPr>
    </w:p>
    <w:p w:rsidR="00CD1E26" w:rsidRDefault="00CD1E26" w:rsidP="00DD3972">
      <w:pPr>
        <w:spacing w:after="0" w:line="240" w:lineRule="auto"/>
        <w:jc w:val="both"/>
        <w:rPr>
          <w:rFonts w:ascii="Times New Roman" w:eastAsia="Times New Roman" w:hAnsi="Times New Roman"/>
          <w:sz w:val="24"/>
          <w:szCs w:val="24"/>
        </w:rPr>
      </w:pPr>
    </w:p>
    <w:p w:rsidR="00CD1E26" w:rsidRDefault="00CD1E26" w:rsidP="00DD3972">
      <w:pPr>
        <w:spacing w:after="0" w:line="240" w:lineRule="auto"/>
        <w:jc w:val="both"/>
        <w:rPr>
          <w:rFonts w:ascii="Times New Roman" w:eastAsia="Times New Roman" w:hAnsi="Times New Roman"/>
          <w:sz w:val="24"/>
          <w:szCs w:val="24"/>
        </w:rPr>
      </w:pPr>
    </w:p>
    <w:p w:rsidR="00F232BB" w:rsidRDefault="00F232BB" w:rsidP="00DD3972">
      <w:pPr>
        <w:spacing w:after="0" w:line="240" w:lineRule="auto"/>
        <w:jc w:val="both"/>
        <w:rPr>
          <w:rFonts w:ascii="Times New Roman" w:eastAsia="Times New Roman" w:hAnsi="Times New Roman"/>
          <w:sz w:val="24"/>
          <w:szCs w:val="24"/>
        </w:rPr>
      </w:pPr>
    </w:p>
    <w:p w:rsidR="00ED3ABA" w:rsidRDefault="00ED3ABA" w:rsidP="00DD3972">
      <w:pPr>
        <w:spacing w:after="0" w:line="240" w:lineRule="auto"/>
        <w:jc w:val="both"/>
        <w:rPr>
          <w:rFonts w:ascii="Times New Roman" w:eastAsia="Times New Roman" w:hAnsi="Times New Roman"/>
          <w:sz w:val="24"/>
          <w:szCs w:val="24"/>
        </w:rPr>
      </w:pPr>
    </w:p>
    <w:p w:rsidR="00F232BB" w:rsidRDefault="00F232BB" w:rsidP="00DD3972">
      <w:pPr>
        <w:spacing w:after="0" w:line="240" w:lineRule="auto"/>
        <w:jc w:val="both"/>
        <w:rPr>
          <w:rFonts w:ascii="Times New Roman" w:eastAsia="Times New Roman" w:hAnsi="Times New Roman"/>
          <w:sz w:val="24"/>
          <w:szCs w:val="24"/>
        </w:rPr>
      </w:pPr>
    </w:p>
    <w:p w:rsidR="00F232BB" w:rsidRDefault="00F232BB" w:rsidP="00DD3972">
      <w:pPr>
        <w:spacing w:after="0" w:line="240" w:lineRule="auto"/>
        <w:jc w:val="both"/>
        <w:rPr>
          <w:rFonts w:ascii="Times New Roman" w:eastAsia="Times New Roman" w:hAnsi="Times New Roman"/>
          <w:sz w:val="24"/>
          <w:szCs w:val="24"/>
        </w:rPr>
      </w:pPr>
    </w:p>
    <w:p w:rsidR="00F232BB" w:rsidRDefault="00F232BB" w:rsidP="00DD3972">
      <w:pPr>
        <w:spacing w:after="0" w:line="240" w:lineRule="auto"/>
        <w:jc w:val="both"/>
        <w:rPr>
          <w:rFonts w:ascii="Times New Roman" w:eastAsia="Times New Roman" w:hAnsi="Times New Roman"/>
          <w:sz w:val="24"/>
          <w:szCs w:val="24"/>
        </w:rPr>
      </w:pPr>
    </w:p>
    <w:p w:rsidR="00F232BB" w:rsidRDefault="00F232BB" w:rsidP="00DD3972">
      <w:pPr>
        <w:spacing w:after="0" w:line="240" w:lineRule="auto"/>
        <w:jc w:val="both"/>
        <w:rPr>
          <w:rFonts w:ascii="Times New Roman" w:eastAsia="Times New Roman" w:hAnsi="Times New Roman"/>
          <w:sz w:val="24"/>
          <w:szCs w:val="24"/>
        </w:rPr>
      </w:pPr>
    </w:p>
    <w:p w:rsidR="00DD3972" w:rsidRDefault="00DD3972" w:rsidP="00DD3972">
      <w:pPr>
        <w:spacing w:after="0" w:line="240" w:lineRule="auto"/>
        <w:jc w:val="both"/>
        <w:rPr>
          <w:rFonts w:ascii="Times New Roman" w:eastAsia="Times New Roman" w:hAnsi="Times New Roman"/>
          <w:sz w:val="24"/>
          <w:szCs w:val="24"/>
        </w:rPr>
      </w:pPr>
    </w:p>
    <w:p w:rsidR="00DD3972" w:rsidRDefault="00DD3972" w:rsidP="00DD3972">
      <w:pPr>
        <w:spacing w:after="0" w:line="240" w:lineRule="auto"/>
        <w:jc w:val="both"/>
        <w:rPr>
          <w:rFonts w:ascii="Times New Roman" w:eastAsia="Times New Roman" w:hAnsi="Times New Roman"/>
          <w:sz w:val="24"/>
          <w:szCs w:val="24"/>
        </w:rPr>
      </w:pPr>
    </w:p>
    <w:p w:rsidR="00DD3972" w:rsidRDefault="00DD3972" w:rsidP="00DD397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DD3972" w:rsidRDefault="00DD3972" w:rsidP="00DD397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sidRPr="006439D9">
        <w:rPr>
          <w:rFonts w:ascii="Times New Roman" w:eastAsia="Times New Roman" w:hAnsi="Times New Roman"/>
          <w:sz w:val="24"/>
          <w:szCs w:val="24"/>
        </w:rPr>
        <w:t xml:space="preserve">igita </w:t>
      </w:r>
      <w:proofErr w:type="spellStart"/>
      <w:r w:rsidRPr="006439D9">
        <w:rPr>
          <w:rFonts w:ascii="Times New Roman" w:eastAsia="Times New Roman" w:hAnsi="Times New Roman"/>
          <w:sz w:val="24"/>
          <w:szCs w:val="24"/>
        </w:rPr>
        <w:t>Riepšaitė</w:t>
      </w:r>
      <w:proofErr w:type="spellEnd"/>
    </w:p>
    <w:p w:rsidR="00E81B98" w:rsidRDefault="00E81B98" w:rsidP="00DD3972">
      <w:pPr>
        <w:spacing w:after="0" w:line="240" w:lineRule="auto"/>
        <w:jc w:val="center"/>
        <w:rPr>
          <w:rFonts w:ascii="Times New Roman" w:eastAsia="Times New Roman" w:hAnsi="Times New Roman"/>
          <w:b/>
          <w:sz w:val="24"/>
          <w:szCs w:val="24"/>
        </w:rPr>
      </w:pPr>
    </w:p>
    <w:p w:rsidR="00E81B98" w:rsidRDefault="00E81B98" w:rsidP="00DD3972">
      <w:pPr>
        <w:spacing w:after="0" w:line="240" w:lineRule="auto"/>
        <w:jc w:val="center"/>
        <w:rPr>
          <w:rFonts w:ascii="Times New Roman" w:eastAsia="Times New Roman" w:hAnsi="Times New Roman"/>
          <w:b/>
          <w:sz w:val="24"/>
          <w:szCs w:val="24"/>
        </w:rPr>
      </w:pPr>
    </w:p>
    <w:sectPr w:rsidR="00E81B98" w:rsidSect="003941E5">
      <w:headerReference w:type="default" r:id="rId8"/>
      <w:pgSz w:w="11906" w:h="16838" w:code="9"/>
      <w:pgMar w:top="284" w:right="567" w:bottom="1135"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965" w:rsidRDefault="00975965">
      <w:pPr>
        <w:spacing w:after="0" w:line="240" w:lineRule="auto"/>
      </w:pPr>
      <w:r>
        <w:separator/>
      </w:r>
    </w:p>
  </w:endnote>
  <w:endnote w:type="continuationSeparator" w:id="0">
    <w:p w:rsidR="00975965" w:rsidRDefault="0097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BaltikaLT">
    <w:altName w:val="Times New Roman"/>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965" w:rsidRDefault="00975965">
      <w:pPr>
        <w:spacing w:after="0" w:line="240" w:lineRule="auto"/>
      </w:pPr>
      <w:r>
        <w:separator/>
      </w:r>
    </w:p>
  </w:footnote>
  <w:footnote w:type="continuationSeparator" w:id="0">
    <w:p w:rsidR="00975965" w:rsidRDefault="00975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1E5" w:rsidRDefault="00975965">
    <w:pPr>
      <w:pStyle w:val="Antrats"/>
      <w:jc w:val="center"/>
    </w:pPr>
  </w:p>
  <w:p w:rsidR="00AD7123" w:rsidRDefault="009759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06A6B"/>
    <w:multiLevelType w:val="hybridMultilevel"/>
    <w:tmpl w:val="F824FE4C"/>
    <w:lvl w:ilvl="0" w:tplc="DAF8DB8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36AB0DA0"/>
    <w:multiLevelType w:val="multilevel"/>
    <w:tmpl w:val="BF50EF3E"/>
    <w:lvl w:ilvl="0">
      <w:start w:val="1"/>
      <w:numFmt w:val="decimal"/>
      <w:lvlText w:val="%1."/>
      <w:lvlJc w:val="left"/>
      <w:pPr>
        <w:ind w:left="360" w:hanging="360"/>
      </w:pPr>
      <w:rPr>
        <w:rFonts w:hint="default"/>
      </w:rPr>
    </w:lvl>
    <w:lvl w:ilvl="1">
      <w:start w:val="5"/>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2" w15:restartNumberingAfterBreak="0">
    <w:nsid w:val="7B8F7AF6"/>
    <w:multiLevelType w:val="multilevel"/>
    <w:tmpl w:val="E4E85B5A"/>
    <w:lvl w:ilvl="0">
      <w:start w:val="1"/>
      <w:numFmt w:val="decimal"/>
      <w:lvlText w:val="%1."/>
      <w:lvlJc w:val="left"/>
      <w:pPr>
        <w:ind w:left="1650" w:hanging="360"/>
      </w:pPr>
      <w:rPr>
        <w:rFonts w:eastAsia="Times New Roman" w:hint="default"/>
      </w:rPr>
    </w:lvl>
    <w:lvl w:ilvl="1">
      <w:start w:val="1"/>
      <w:numFmt w:val="decimal"/>
      <w:isLgl/>
      <w:lvlText w:val="%1.%2."/>
      <w:lvlJc w:val="left"/>
      <w:pPr>
        <w:ind w:left="1650"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010" w:hanging="72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370" w:hanging="1080"/>
      </w:pPr>
      <w:rPr>
        <w:rFonts w:hint="default"/>
      </w:rPr>
    </w:lvl>
    <w:lvl w:ilvl="6">
      <w:start w:val="1"/>
      <w:numFmt w:val="decimal"/>
      <w:isLgl/>
      <w:lvlText w:val="%1.%2.%3.%4.%5.%6.%7."/>
      <w:lvlJc w:val="left"/>
      <w:pPr>
        <w:ind w:left="2730"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09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972"/>
    <w:rsid w:val="00085E06"/>
    <w:rsid w:val="000D4ED5"/>
    <w:rsid w:val="00103F8E"/>
    <w:rsid w:val="00142505"/>
    <w:rsid w:val="001508D9"/>
    <w:rsid w:val="001D3635"/>
    <w:rsid w:val="001D604C"/>
    <w:rsid w:val="002506C8"/>
    <w:rsid w:val="002C4094"/>
    <w:rsid w:val="00334D47"/>
    <w:rsid w:val="00357778"/>
    <w:rsid w:val="00370456"/>
    <w:rsid w:val="003D0369"/>
    <w:rsid w:val="004618AC"/>
    <w:rsid w:val="0046586A"/>
    <w:rsid w:val="00580229"/>
    <w:rsid w:val="005E5ADA"/>
    <w:rsid w:val="00602420"/>
    <w:rsid w:val="006258CA"/>
    <w:rsid w:val="006A2AB4"/>
    <w:rsid w:val="006C3CD0"/>
    <w:rsid w:val="006C6EB1"/>
    <w:rsid w:val="006D474B"/>
    <w:rsid w:val="00762B7A"/>
    <w:rsid w:val="00777FF8"/>
    <w:rsid w:val="007A3B56"/>
    <w:rsid w:val="007C6AD2"/>
    <w:rsid w:val="00802FC9"/>
    <w:rsid w:val="00814DE8"/>
    <w:rsid w:val="00882A8E"/>
    <w:rsid w:val="008A11E6"/>
    <w:rsid w:val="008A4BAD"/>
    <w:rsid w:val="008F0D1F"/>
    <w:rsid w:val="008F4724"/>
    <w:rsid w:val="00923300"/>
    <w:rsid w:val="0093126C"/>
    <w:rsid w:val="00955E02"/>
    <w:rsid w:val="00975965"/>
    <w:rsid w:val="009B716F"/>
    <w:rsid w:val="009D7069"/>
    <w:rsid w:val="00A160CE"/>
    <w:rsid w:val="00A27434"/>
    <w:rsid w:val="00A45B01"/>
    <w:rsid w:val="00AF5BBD"/>
    <w:rsid w:val="00B20452"/>
    <w:rsid w:val="00B5401D"/>
    <w:rsid w:val="00B6772B"/>
    <w:rsid w:val="00B86120"/>
    <w:rsid w:val="00C80B7B"/>
    <w:rsid w:val="00CD1E26"/>
    <w:rsid w:val="00CF70CA"/>
    <w:rsid w:val="00D72961"/>
    <w:rsid w:val="00D841EB"/>
    <w:rsid w:val="00DC445B"/>
    <w:rsid w:val="00DC6DF6"/>
    <w:rsid w:val="00DD0373"/>
    <w:rsid w:val="00DD3972"/>
    <w:rsid w:val="00E81B98"/>
    <w:rsid w:val="00E97D3C"/>
    <w:rsid w:val="00EB4B06"/>
    <w:rsid w:val="00ED3ABA"/>
    <w:rsid w:val="00F22437"/>
    <w:rsid w:val="00F232BB"/>
    <w:rsid w:val="00F36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666E"/>
  <w15:chartTrackingRefBased/>
  <w15:docId w15:val="{86AF45FB-4672-4F08-84E7-4410C0F8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DD397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972"/>
    <w:pPr>
      <w:tabs>
        <w:tab w:val="center" w:pos="4819"/>
        <w:tab w:val="right" w:pos="9638"/>
      </w:tabs>
    </w:pPr>
  </w:style>
  <w:style w:type="character" w:customStyle="1" w:styleId="AntratsDiagrama">
    <w:name w:val="Antraštės Diagrama"/>
    <w:basedOn w:val="Numatytasispastraiposriftas"/>
    <w:link w:val="Antrats"/>
    <w:uiPriority w:val="99"/>
    <w:rsid w:val="00DD3972"/>
    <w:rPr>
      <w:rFonts w:ascii="Calibri" w:eastAsia="Calibri" w:hAnsi="Calibri" w:cs="Times New Roman"/>
    </w:rPr>
  </w:style>
  <w:style w:type="paragraph" w:styleId="Sraopastraipa">
    <w:name w:val="List Paragraph"/>
    <w:basedOn w:val="prastasis"/>
    <w:uiPriority w:val="34"/>
    <w:qFormat/>
    <w:rsid w:val="00DD3972"/>
    <w:pPr>
      <w:ind w:left="720"/>
      <w:contextualSpacing/>
    </w:pPr>
  </w:style>
  <w:style w:type="paragraph" w:styleId="Debesliotekstas">
    <w:name w:val="Balloon Text"/>
    <w:basedOn w:val="prastasis"/>
    <w:link w:val="DebesliotekstasDiagrama"/>
    <w:uiPriority w:val="99"/>
    <w:semiHidden/>
    <w:unhideWhenUsed/>
    <w:rsid w:val="00085E0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85E06"/>
    <w:rPr>
      <w:rFonts w:ascii="Segoe UI" w:eastAsia="Calibri" w:hAnsi="Segoe UI" w:cs="Segoe UI"/>
      <w:sz w:val="18"/>
      <w:szCs w:val="18"/>
    </w:rPr>
  </w:style>
  <w:style w:type="paragraph" w:styleId="Porat">
    <w:name w:val="footer"/>
    <w:basedOn w:val="prastasis"/>
    <w:link w:val="PoratDiagrama"/>
    <w:uiPriority w:val="99"/>
    <w:unhideWhenUsed/>
    <w:rsid w:val="00E81B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81B9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3054</Words>
  <Characters>1741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2017-01-27T07:26:00Z</cp:lastPrinted>
  <dcterms:created xsi:type="dcterms:W3CDTF">2017-01-24T07:21:00Z</dcterms:created>
  <dcterms:modified xsi:type="dcterms:W3CDTF">2017-01-27T11:39:00Z</dcterms:modified>
</cp:coreProperties>
</file>