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F7358" w14:textId="77777777" w:rsidR="00CE3C72" w:rsidRDefault="00CE3C72" w:rsidP="00CE3C72">
      <w:pPr>
        <w:ind w:left="3888" w:firstLine="1296"/>
      </w:pPr>
      <w:r>
        <w:t xml:space="preserve"> PRITARTA</w:t>
      </w:r>
    </w:p>
    <w:p w14:paraId="4FB8C92A" w14:textId="77777777" w:rsidR="00CE3C72" w:rsidRDefault="00CE3C72" w:rsidP="00CE3C72">
      <w:r>
        <w:tab/>
      </w:r>
      <w:r>
        <w:tab/>
      </w:r>
      <w:r>
        <w:tab/>
      </w:r>
      <w:r>
        <w:tab/>
        <w:t xml:space="preserve"> Kretingos rajono savivaldybės tarybos </w:t>
      </w:r>
    </w:p>
    <w:p w14:paraId="457C218E" w14:textId="112D3945" w:rsidR="00CE3C72" w:rsidRDefault="00CE3C72" w:rsidP="00CE3C72">
      <w:r>
        <w:t xml:space="preserve">                                                                                       201</w:t>
      </w:r>
      <w:r w:rsidR="00953077">
        <w:t>7</w:t>
      </w:r>
      <w:r>
        <w:t xml:space="preserve"> m. sausio </w:t>
      </w:r>
      <w:r w:rsidR="00953077">
        <w:t>26</w:t>
      </w:r>
      <w:r w:rsidR="00D62119">
        <w:t xml:space="preserve"> </w:t>
      </w:r>
      <w:r>
        <w:t>d. sprendimu Nr.</w:t>
      </w:r>
      <w:r w:rsidR="004762B0">
        <w:t xml:space="preserve"> </w:t>
      </w:r>
      <w:r>
        <w:t>T2-</w:t>
      </w:r>
      <w:r w:rsidR="00293000">
        <w:t>13</w:t>
      </w:r>
      <w:bookmarkStart w:id="0" w:name="_GoBack"/>
      <w:bookmarkEnd w:id="0"/>
    </w:p>
    <w:p w14:paraId="46201309" w14:textId="77777777" w:rsidR="00CE3C72" w:rsidRDefault="00CE3C72" w:rsidP="00CE3C72"/>
    <w:p w14:paraId="578720ED" w14:textId="77777777" w:rsidR="00CE3C72" w:rsidRPr="00264F22" w:rsidRDefault="0088564C" w:rsidP="00CE3C72">
      <w:pPr>
        <w:jc w:val="center"/>
        <w:rPr>
          <w:b/>
          <w:sz w:val="26"/>
          <w:szCs w:val="26"/>
        </w:rPr>
      </w:pPr>
      <w:r w:rsidRPr="00264F22">
        <w:rPr>
          <w:b/>
          <w:sz w:val="26"/>
          <w:szCs w:val="26"/>
        </w:rPr>
        <w:t>KRETINGOS RAJONO SAVIVALDYBĖS TARYBOS KONTROLĖS KOMITETO</w:t>
      </w:r>
    </w:p>
    <w:p w14:paraId="76070A12" w14:textId="77777777" w:rsidR="00CE3C72" w:rsidRPr="00264F22" w:rsidRDefault="0088564C" w:rsidP="00CE3C72">
      <w:pPr>
        <w:jc w:val="center"/>
        <w:rPr>
          <w:sz w:val="26"/>
          <w:szCs w:val="26"/>
        </w:rPr>
      </w:pPr>
      <w:r w:rsidRPr="00264F22">
        <w:rPr>
          <w:b/>
          <w:sz w:val="26"/>
          <w:szCs w:val="26"/>
        </w:rPr>
        <w:t>201</w:t>
      </w:r>
      <w:r w:rsidR="00953077">
        <w:rPr>
          <w:b/>
          <w:sz w:val="26"/>
          <w:szCs w:val="26"/>
        </w:rPr>
        <w:t>6</w:t>
      </w:r>
      <w:r w:rsidRPr="00264F22">
        <w:rPr>
          <w:b/>
          <w:sz w:val="26"/>
          <w:szCs w:val="26"/>
        </w:rPr>
        <w:t xml:space="preserve"> M. VEIKLOS ATASKAITA</w:t>
      </w:r>
    </w:p>
    <w:p w14:paraId="071A5CEA" w14:textId="77777777" w:rsidR="00CE3C72" w:rsidRDefault="00CE3C72" w:rsidP="00CE3C72">
      <w:pPr>
        <w:jc w:val="center"/>
      </w:pPr>
    </w:p>
    <w:p w14:paraId="196B209A" w14:textId="77777777" w:rsidR="00CE3C72" w:rsidRDefault="00CE3C72" w:rsidP="001A65B6">
      <w:pPr>
        <w:ind w:firstLine="1296"/>
        <w:jc w:val="both"/>
      </w:pPr>
      <w:r>
        <w:t xml:space="preserve">Pagal Lietuvos Respublikos vietos savivaldos įstatymo 14 straipsnio 4 dalies 8 punktą, </w:t>
      </w:r>
      <w:r w:rsidR="00EE6CC8" w:rsidRPr="00B40756">
        <w:t>Kretingos rajono savivaldybės tarybos veiklos reglamento</w:t>
      </w:r>
      <w:r w:rsidR="00EE6CC8">
        <w:t xml:space="preserve">, </w:t>
      </w:r>
      <w:r w:rsidR="00EE6CC8" w:rsidRPr="00FD7177">
        <w:t xml:space="preserve">patvirtinto Kretingos rajono savivaldybės tarybos 2009 m. kovo 26 d. sprendimu Nr. T2-77 „Dėl Kretingos rajono savivaldybės tarybos veiklos reglamento“ </w:t>
      </w:r>
      <w:r w:rsidR="00EE6CC8" w:rsidRPr="00B40756">
        <w:rPr>
          <w:bCs/>
        </w:rPr>
        <w:t>(201</w:t>
      </w:r>
      <w:r w:rsidR="00953077">
        <w:rPr>
          <w:bCs/>
        </w:rPr>
        <w:t>6</w:t>
      </w:r>
      <w:r w:rsidR="00EE6CC8" w:rsidRPr="00B40756">
        <w:rPr>
          <w:bCs/>
        </w:rPr>
        <w:t xml:space="preserve"> m. </w:t>
      </w:r>
      <w:r w:rsidR="00953077">
        <w:rPr>
          <w:bCs/>
        </w:rPr>
        <w:t xml:space="preserve">gruodžio 22 </w:t>
      </w:r>
      <w:r w:rsidR="00EE6CC8" w:rsidRPr="00B40756">
        <w:rPr>
          <w:bCs/>
        </w:rPr>
        <w:t>d. sprendimo Nr.</w:t>
      </w:r>
      <w:r w:rsidR="00EE6CC8">
        <w:rPr>
          <w:bCs/>
        </w:rPr>
        <w:t xml:space="preserve"> </w:t>
      </w:r>
      <w:r w:rsidR="00EE6CC8" w:rsidRPr="00B40756">
        <w:rPr>
          <w:bCs/>
        </w:rPr>
        <w:t>T2-</w:t>
      </w:r>
      <w:r w:rsidR="00953077">
        <w:rPr>
          <w:bCs/>
        </w:rPr>
        <w:t>319</w:t>
      </w:r>
      <w:r w:rsidR="00EE6CC8" w:rsidRPr="00B40756">
        <w:rPr>
          <w:bCs/>
        </w:rPr>
        <w:t xml:space="preserve"> redakcija)</w:t>
      </w:r>
      <w:r w:rsidR="00FC61F0">
        <w:rPr>
          <w:bCs/>
        </w:rPr>
        <w:t xml:space="preserve">, </w:t>
      </w:r>
      <w:r w:rsidR="00EE6CC8" w:rsidRPr="007A5BC7">
        <w:rPr>
          <w:bCs/>
        </w:rPr>
        <w:t>16</w:t>
      </w:r>
      <w:r w:rsidR="00953077" w:rsidRPr="007A5BC7">
        <w:rPr>
          <w:bCs/>
        </w:rPr>
        <w:t>6</w:t>
      </w:r>
      <w:r w:rsidR="00EE6CC8" w:rsidRPr="007A5BC7">
        <w:rPr>
          <w:bCs/>
        </w:rPr>
        <w:t xml:space="preserve">.8 </w:t>
      </w:r>
      <w:r w:rsidR="00EE6CC8" w:rsidRPr="00B40756">
        <w:rPr>
          <w:bCs/>
        </w:rPr>
        <w:t>punkt</w:t>
      </w:r>
      <w:r w:rsidR="00EE6CC8">
        <w:rPr>
          <w:bCs/>
        </w:rPr>
        <w:t>ą</w:t>
      </w:r>
      <w:r w:rsidR="00EE6CC8">
        <w:t xml:space="preserve">, </w:t>
      </w:r>
      <w:r>
        <w:t xml:space="preserve">Kontrolės komitetas kiekvienais metais už savo veiklą atsiskaito </w:t>
      </w:r>
      <w:r w:rsidR="000C072F">
        <w:t xml:space="preserve">rajono </w:t>
      </w:r>
      <w:r>
        <w:t>savivaldybės Tarybai.</w:t>
      </w:r>
    </w:p>
    <w:p w14:paraId="3DCE7223" w14:textId="77777777" w:rsidR="00953077" w:rsidRPr="00953077" w:rsidRDefault="00433494" w:rsidP="007748D1">
      <w:pPr>
        <w:pStyle w:val="Pagrindinistekstas"/>
        <w:ind w:firstLine="1296"/>
        <w:rPr>
          <w:lang w:val="lt-LT"/>
        </w:rPr>
      </w:pPr>
      <w:r>
        <w:rPr>
          <w:lang w:val="lt-LT"/>
        </w:rPr>
        <w:t xml:space="preserve">Kontrolės komitete dirbo 5 komiteto nariai (Kontrolės komitetas sudarytas </w:t>
      </w:r>
      <w:r w:rsidR="00953077" w:rsidRPr="00953077">
        <w:rPr>
          <w:lang w:val="lt-LT"/>
        </w:rPr>
        <w:t>2015 m. balandžio 23 d. sprendim</w:t>
      </w:r>
      <w:r>
        <w:rPr>
          <w:lang w:val="lt-LT"/>
        </w:rPr>
        <w:t>u</w:t>
      </w:r>
      <w:r w:rsidR="00953077" w:rsidRPr="00953077">
        <w:rPr>
          <w:lang w:val="lt-LT"/>
        </w:rPr>
        <w:t xml:space="preserve"> Nr. T2-115 „Dėl Kretingos rajono savivaldybės tarybos Kontrolės komiteto sudarymo“</w:t>
      </w:r>
      <w:r>
        <w:rPr>
          <w:lang w:val="lt-LT"/>
        </w:rPr>
        <w:t xml:space="preserve">): </w:t>
      </w:r>
    </w:p>
    <w:p w14:paraId="33FD796A" w14:textId="77777777" w:rsidR="00953077" w:rsidRPr="00953077" w:rsidRDefault="00953077" w:rsidP="00953077">
      <w:pPr>
        <w:ind w:firstLine="1296"/>
        <w:jc w:val="both"/>
      </w:pPr>
      <w:r w:rsidRPr="00953077">
        <w:t xml:space="preserve">Tėvynės sąjungos – Lietuvos krikščionių demokratų partijos frakcijos – Saulius Šopaga; </w:t>
      </w:r>
    </w:p>
    <w:p w14:paraId="1E27A30A" w14:textId="77777777" w:rsidR="00953077" w:rsidRPr="00953077" w:rsidRDefault="00953077" w:rsidP="00953077">
      <w:pPr>
        <w:ind w:firstLine="1296"/>
        <w:jc w:val="both"/>
      </w:pPr>
      <w:r w:rsidRPr="00953077">
        <w:t>Lietuvos socialdemokratų partijos frakcijos – Povilas Turauskis;</w:t>
      </w:r>
    </w:p>
    <w:p w14:paraId="71A66DB4" w14:textId="77777777" w:rsidR="00953077" w:rsidRPr="00953077" w:rsidRDefault="00953077" w:rsidP="00953077">
      <w:pPr>
        <w:ind w:firstLine="1296"/>
        <w:jc w:val="both"/>
      </w:pPr>
      <w:r w:rsidRPr="00953077">
        <w:t xml:space="preserve">Lietuvos Respublikos liberalų sąjūdžio partijos frakcijos – Almantas Skruibys;  </w:t>
      </w:r>
    </w:p>
    <w:p w14:paraId="18CB7FA4" w14:textId="77777777" w:rsidR="00953077" w:rsidRPr="00953077" w:rsidRDefault="00953077" w:rsidP="00953077">
      <w:pPr>
        <w:ind w:firstLine="1296"/>
        <w:jc w:val="both"/>
      </w:pPr>
      <w:r w:rsidRPr="00953077">
        <w:t xml:space="preserve">Partijos Tvarka ir teisingumas frakcijos – Alvydas Jonaitis; </w:t>
      </w:r>
    </w:p>
    <w:p w14:paraId="51EC63C2" w14:textId="77777777" w:rsidR="00953077" w:rsidRPr="00953077" w:rsidRDefault="00953077" w:rsidP="00953077">
      <w:pPr>
        <w:ind w:firstLine="1296"/>
        <w:jc w:val="both"/>
      </w:pPr>
      <w:r w:rsidRPr="00953077">
        <w:t xml:space="preserve">Darbo partijos frakcijos – Dalia Martišauskienė. </w:t>
      </w:r>
    </w:p>
    <w:p w14:paraId="74BBF79E" w14:textId="77777777" w:rsidR="007748D1" w:rsidRDefault="007748D1" w:rsidP="007748D1">
      <w:pPr>
        <w:pStyle w:val="Pagrindinistekstas"/>
        <w:ind w:firstLine="1296"/>
        <w:rPr>
          <w:lang w:val="lt-LT"/>
        </w:rPr>
      </w:pPr>
    </w:p>
    <w:p w14:paraId="6A17690C" w14:textId="77777777" w:rsidR="001A65B6" w:rsidRDefault="007D1203" w:rsidP="007748D1">
      <w:pPr>
        <w:pStyle w:val="Pagrindinistekstas"/>
        <w:ind w:firstLine="1296"/>
        <w:rPr>
          <w:lang w:val="lt-LT"/>
        </w:rPr>
      </w:pPr>
      <w:r w:rsidRPr="007A5BC7">
        <w:rPr>
          <w:lang w:val="lt-LT"/>
        </w:rPr>
        <w:t xml:space="preserve">2016 </w:t>
      </w:r>
      <w:r w:rsidR="007748D1" w:rsidRPr="007A5BC7">
        <w:rPr>
          <w:lang w:val="lt-LT"/>
        </w:rPr>
        <w:t xml:space="preserve">m. </w:t>
      </w:r>
      <w:r w:rsidR="007748D1" w:rsidRPr="00953077">
        <w:rPr>
          <w:lang w:val="lt-LT"/>
        </w:rPr>
        <w:t>eigoje keitėsi Kontrolės komiteto sudėtis</w:t>
      </w:r>
      <w:r w:rsidR="007748D1">
        <w:rPr>
          <w:lang w:val="lt-LT"/>
        </w:rPr>
        <w:t xml:space="preserve">. </w:t>
      </w:r>
    </w:p>
    <w:p w14:paraId="1F25ECEB" w14:textId="1E92F1DF" w:rsidR="005475EB" w:rsidRPr="005475EB" w:rsidRDefault="007748D1" w:rsidP="007748D1">
      <w:pPr>
        <w:pStyle w:val="Pagrindinistekstas"/>
        <w:ind w:firstLine="1296"/>
        <w:rPr>
          <w:lang w:val="lt-LT"/>
        </w:rPr>
      </w:pPr>
      <w:r w:rsidRPr="005475EB">
        <w:rPr>
          <w:lang w:val="lt-LT"/>
        </w:rPr>
        <w:t>2016 m. kovo 31 d. Tarybos posėdyje rajono savivaldybės Tarybos narys Alvydas Jonaitis pranešė, jog nutrauk</w:t>
      </w:r>
      <w:r w:rsidR="00706D31">
        <w:rPr>
          <w:lang w:val="lt-LT"/>
        </w:rPr>
        <w:t xml:space="preserve">ia </w:t>
      </w:r>
      <w:r w:rsidRPr="005475EB">
        <w:rPr>
          <w:lang w:val="lt-LT"/>
        </w:rPr>
        <w:t>narystę partijos Tvarka ir teisingumas frakcijoje ir nuo 2016-03-31 prisijungi</w:t>
      </w:r>
      <w:r w:rsidR="001A65B6" w:rsidRPr="005475EB">
        <w:rPr>
          <w:lang w:val="lt-LT"/>
        </w:rPr>
        <w:t xml:space="preserve">a </w:t>
      </w:r>
      <w:r w:rsidRPr="005475EB">
        <w:rPr>
          <w:lang w:val="lt-LT"/>
        </w:rPr>
        <w:t xml:space="preserve">prie Socialdemokratų frakcijos. </w:t>
      </w:r>
      <w:r w:rsidR="001A65B6" w:rsidRPr="005475EB">
        <w:rPr>
          <w:lang w:val="lt-LT"/>
        </w:rPr>
        <w:t>K</w:t>
      </w:r>
      <w:r w:rsidRPr="007748D1">
        <w:rPr>
          <w:lang w:val="lt-LT"/>
        </w:rPr>
        <w:t>omiteto pirmininko pavaduotoj</w:t>
      </w:r>
      <w:r w:rsidR="00706D31">
        <w:rPr>
          <w:lang w:val="lt-LT"/>
        </w:rPr>
        <w:t xml:space="preserve">as </w:t>
      </w:r>
      <w:r w:rsidRPr="007748D1">
        <w:rPr>
          <w:lang w:val="lt-LT"/>
        </w:rPr>
        <w:t xml:space="preserve">Povilas Turauskis, kuris </w:t>
      </w:r>
      <w:r w:rsidR="005475EB">
        <w:rPr>
          <w:lang w:val="lt-LT"/>
        </w:rPr>
        <w:t>priklauso Socialdemokratų frakcijai, a</w:t>
      </w:r>
      <w:r w:rsidRPr="007748D1">
        <w:rPr>
          <w:lang w:val="lt-LT"/>
        </w:rPr>
        <w:t>tsistatydino</w:t>
      </w:r>
      <w:r w:rsidR="00433494">
        <w:rPr>
          <w:lang w:val="lt-LT"/>
        </w:rPr>
        <w:t xml:space="preserve">, </w:t>
      </w:r>
      <w:r w:rsidR="00433494" w:rsidRPr="001A65B6">
        <w:rPr>
          <w:lang w:val="lt-LT"/>
        </w:rPr>
        <w:t xml:space="preserve">kadangi du </w:t>
      </w:r>
      <w:r w:rsidR="00433494" w:rsidRPr="005475EB">
        <w:rPr>
          <w:lang w:val="lt-LT"/>
        </w:rPr>
        <w:t>S</w:t>
      </w:r>
      <w:r w:rsidR="00433494" w:rsidRPr="001A65B6">
        <w:rPr>
          <w:lang w:val="lt-LT"/>
        </w:rPr>
        <w:t>ocialdemokrat</w:t>
      </w:r>
      <w:r w:rsidR="00433494" w:rsidRPr="005475EB">
        <w:rPr>
          <w:lang w:val="lt-LT"/>
        </w:rPr>
        <w:t>ų frakcijos nariai n</w:t>
      </w:r>
      <w:r w:rsidR="00433494" w:rsidRPr="001A65B6">
        <w:rPr>
          <w:lang w:val="lt-LT"/>
        </w:rPr>
        <w:t xml:space="preserve">egali atstovauti </w:t>
      </w:r>
      <w:r w:rsidR="00433494" w:rsidRPr="005475EB">
        <w:rPr>
          <w:lang w:val="lt-LT"/>
        </w:rPr>
        <w:t>Kontrolės komite</w:t>
      </w:r>
      <w:r w:rsidR="005475EB" w:rsidRPr="001A65B6">
        <w:rPr>
          <w:lang w:val="lt-LT"/>
        </w:rPr>
        <w:t>t</w:t>
      </w:r>
      <w:r w:rsidR="007E0FEE">
        <w:rPr>
          <w:lang w:val="lt-LT"/>
        </w:rPr>
        <w:t xml:space="preserve">e. Pasikeitus </w:t>
      </w:r>
      <w:r w:rsidR="005475EB" w:rsidRPr="001A65B6">
        <w:rPr>
          <w:lang w:val="lt-LT"/>
        </w:rPr>
        <w:t xml:space="preserve">situacijai savivaldybės Taryboje, sumažėjus Savivaldybės tarybos mažumai ir atsiradus 4 Tarybos nariams, kurie nepriklauso jokioms frakcijoms, </w:t>
      </w:r>
      <w:r w:rsidR="00E85C1C">
        <w:rPr>
          <w:lang w:val="lt-LT"/>
        </w:rPr>
        <w:t xml:space="preserve">pastarieji </w:t>
      </w:r>
      <w:r w:rsidR="005475EB" w:rsidRPr="001A65B6">
        <w:rPr>
          <w:lang w:val="lt-LT"/>
        </w:rPr>
        <w:t xml:space="preserve">turėjo teisę deleguoti savo atstovą į Kontrolės komitetą. </w:t>
      </w:r>
      <w:r w:rsidR="005475EB" w:rsidRPr="005475EB">
        <w:rPr>
          <w:lang w:val="lt-LT"/>
        </w:rPr>
        <w:t>Pasiūlytas Tarybos narys Vilius Adomaitis. M</w:t>
      </w:r>
      <w:r w:rsidR="005475EB" w:rsidRPr="001A65B6">
        <w:rPr>
          <w:lang w:val="lt-LT"/>
        </w:rPr>
        <w:t xml:space="preserve">ero iniciatyva Kontrolės komitetas </w:t>
      </w:r>
      <w:r w:rsidR="00706D31">
        <w:rPr>
          <w:lang w:val="lt-LT"/>
        </w:rPr>
        <w:t xml:space="preserve">buvo </w:t>
      </w:r>
      <w:r w:rsidR="005475EB" w:rsidRPr="001A65B6">
        <w:rPr>
          <w:lang w:val="lt-LT"/>
        </w:rPr>
        <w:t>formuojamas iš naujo</w:t>
      </w:r>
      <w:r w:rsidR="007E0FEE">
        <w:rPr>
          <w:lang w:val="lt-LT"/>
        </w:rPr>
        <w:t xml:space="preserve">. </w:t>
      </w:r>
      <w:r w:rsidR="00433494">
        <w:rPr>
          <w:lang w:val="lt-LT"/>
        </w:rPr>
        <w:t xml:space="preserve"> </w:t>
      </w:r>
      <w:r w:rsidR="005475EB" w:rsidRPr="001A65B6">
        <w:rPr>
          <w:lang w:val="lt-LT"/>
        </w:rPr>
        <w:t xml:space="preserve"> </w:t>
      </w:r>
    </w:p>
    <w:p w14:paraId="0CFEBB02" w14:textId="77777777" w:rsidR="001A65B6" w:rsidRPr="001A65B6" w:rsidRDefault="001A65B6" w:rsidP="005475EB">
      <w:pPr>
        <w:pStyle w:val="Pagrindinistekstas"/>
        <w:ind w:firstLine="1296"/>
        <w:rPr>
          <w:lang w:val="lt-LT"/>
        </w:rPr>
      </w:pPr>
      <w:r w:rsidRPr="005475EB">
        <w:rPr>
          <w:lang w:val="lt-LT"/>
        </w:rPr>
        <w:t>2016 m. birželio 30 d. sprendim</w:t>
      </w:r>
      <w:r w:rsidR="00433494">
        <w:rPr>
          <w:lang w:val="lt-LT"/>
        </w:rPr>
        <w:t>u</w:t>
      </w:r>
      <w:r w:rsidRPr="005475EB">
        <w:rPr>
          <w:lang w:val="lt-LT"/>
        </w:rPr>
        <w:t xml:space="preserve"> Nr. T2-201</w:t>
      </w:r>
      <w:r w:rsidRPr="001A65B6">
        <w:rPr>
          <w:lang w:val="lt-LT"/>
        </w:rPr>
        <w:t xml:space="preserve"> „</w:t>
      </w:r>
      <w:r w:rsidRPr="001A65B6">
        <w:rPr>
          <w:rFonts w:eastAsia="Calibri"/>
          <w:lang w:val="lt-LT"/>
        </w:rPr>
        <w:t>Dėl Kretingos rajono savivaldybės tarybos Kontrolės komiteto sudarymo“</w:t>
      </w:r>
      <w:r w:rsidR="005475EB" w:rsidRPr="005475EB">
        <w:rPr>
          <w:rFonts w:eastAsia="Calibri"/>
          <w:lang w:val="lt-LT"/>
        </w:rPr>
        <w:t xml:space="preserve"> sudarytas </w:t>
      </w:r>
      <w:r w:rsidRPr="001A65B6">
        <w:rPr>
          <w:lang w:val="lt-LT"/>
        </w:rPr>
        <w:t>Kretingos rajono savivaldybės tarybos Kontrolės komitet</w:t>
      </w:r>
      <w:r w:rsidR="007D1203" w:rsidRPr="007A5BC7">
        <w:rPr>
          <w:lang w:val="lt-LT"/>
        </w:rPr>
        <w:t>as</w:t>
      </w:r>
      <w:r w:rsidRPr="001A65B6">
        <w:rPr>
          <w:lang w:val="lt-LT"/>
        </w:rPr>
        <w:t xml:space="preserve"> iš atstovų, deleguotų savivaldybės Taryboje atstovaujamų frakcijų ir Tarybos narių grupės:</w:t>
      </w:r>
    </w:p>
    <w:p w14:paraId="2358E1B8" w14:textId="77777777" w:rsidR="001A65B6" w:rsidRPr="001A65B6" w:rsidRDefault="006D1F40" w:rsidP="001A65B6">
      <w:pPr>
        <w:ind w:firstLine="1298"/>
        <w:jc w:val="both"/>
      </w:pPr>
      <w:r>
        <w:t xml:space="preserve">Tėvynės sąjungos – </w:t>
      </w:r>
      <w:r w:rsidR="001A65B6" w:rsidRPr="001A65B6">
        <w:t xml:space="preserve">Lietuvos krikščionių demokratų partijos frakcijos – Saulius Šopaga; </w:t>
      </w:r>
    </w:p>
    <w:p w14:paraId="23D806D8" w14:textId="77777777" w:rsidR="001A65B6" w:rsidRPr="001A65B6" w:rsidRDefault="001A65B6" w:rsidP="001A65B6">
      <w:pPr>
        <w:ind w:firstLine="1298"/>
        <w:jc w:val="both"/>
      </w:pPr>
      <w:r w:rsidRPr="001A65B6">
        <w:t>Lietuvos socialdemokratų partijos frakcijos – Alvydas Jonaitis;</w:t>
      </w:r>
    </w:p>
    <w:p w14:paraId="318B4C62" w14:textId="77777777" w:rsidR="001A65B6" w:rsidRPr="001A65B6" w:rsidRDefault="001A65B6" w:rsidP="001A65B6">
      <w:pPr>
        <w:ind w:firstLine="1298"/>
        <w:jc w:val="both"/>
      </w:pPr>
      <w:r w:rsidRPr="001A65B6">
        <w:t xml:space="preserve">Lietuvos Respublikos liberalų sąjūdžio partijos frakcijos – Almantas Skruibys;  </w:t>
      </w:r>
    </w:p>
    <w:p w14:paraId="47FE231E" w14:textId="77777777" w:rsidR="001A65B6" w:rsidRPr="001A65B6" w:rsidRDefault="001A65B6" w:rsidP="001A65B6">
      <w:pPr>
        <w:ind w:firstLine="1298"/>
        <w:jc w:val="both"/>
      </w:pPr>
      <w:r w:rsidRPr="001A65B6">
        <w:t xml:space="preserve">Tarybos narių grupės – Vilius Adomaitis; </w:t>
      </w:r>
    </w:p>
    <w:p w14:paraId="7B9615BA" w14:textId="77777777" w:rsidR="007E0FEE" w:rsidRDefault="001A65B6" w:rsidP="007E0FEE">
      <w:pPr>
        <w:ind w:firstLine="1298"/>
        <w:jc w:val="both"/>
      </w:pPr>
      <w:r w:rsidRPr="001A65B6">
        <w:t>Darbo partijos frakcijos – Dalia Martišauskienė.</w:t>
      </w:r>
    </w:p>
    <w:p w14:paraId="1AE38328" w14:textId="4C0C31A0" w:rsidR="008F1567" w:rsidRDefault="007748D1" w:rsidP="008F1567">
      <w:pPr>
        <w:ind w:firstLine="1298"/>
        <w:jc w:val="both"/>
      </w:pPr>
      <w:r>
        <w:t xml:space="preserve">2016 m. birželio 30 d. sprendimu </w:t>
      </w:r>
      <w:r w:rsidRPr="007748D1">
        <w:t>Nr. T2-202</w:t>
      </w:r>
      <w:r>
        <w:t xml:space="preserve"> </w:t>
      </w:r>
      <w:r w:rsidRPr="007748D1">
        <w:t>„</w:t>
      </w:r>
      <w:r w:rsidRPr="007E0FEE">
        <w:rPr>
          <w:rFonts w:eastAsia="Calibri"/>
        </w:rPr>
        <w:t>Dėl Kretingos rajono savivaldybės tarybos Kontrolės komiteto pirmininko pavaduotojo skyrimo“</w:t>
      </w:r>
      <w:r w:rsidRPr="007748D1">
        <w:t xml:space="preserve"> </w:t>
      </w:r>
      <w:r w:rsidR="007E0FEE">
        <w:t xml:space="preserve">Tarybos narys Vilius Adomaitis paskirtas </w:t>
      </w:r>
      <w:r w:rsidR="007E0FEE" w:rsidRPr="007E0FEE">
        <w:t xml:space="preserve">Kretingos rajono savivaldybės </w:t>
      </w:r>
      <w:r w:rsidR="00D50E26">
        <w:t>t</w:t>
      </w:r>
      <w:r w:rsidR="007E0FEE" w:rsidRPr="007E0FEE">
        <w:t>arybos Kontrolės komiteto pirmininko pavaduotoju.</w:t>
      </w:r>
    </w:p>
    <w:p w14:paraId="0D4988AD" w14:textId="78C4A972" w:rsidR="00706D31" w:rsidRDefault="00FE12C8" w:rsidP="008F1567">
      <w:pPr>
        <w:ind w:firstLine="1298"/>
        <w:jc w:val="both"/>
      </w:pPr>
      <w:r>
        <w:t xml:space="preserve">2016 m. </w:t>
      </w:r>
      <w:r w:rsidR="008F1567">
        <w:t>rugpjūčio 25 d. sprendimu Nr. T2-232 „</w:t>
      </w:r>
      <w:r w:rsidR="008F1567" w:rsidRPr="00EF6881">
        <w:t>Dėl Kretingos rajono savivaldybės tarybos Kontrolės komiteto pirmininko skyrimo</w:t>
      </w:r>
      <w:r w:rsidR="008F1567">
        <w:t xml:space="preserve">“ </w:t>
      </w:r>
      <w:r w:rsidR="00D50E26">
        <w:t xml:space="preserve">Tarybos narys </w:t>
      </w:r>
      <w:r w:rsidR="008F1567" w:rsidRPr="008F1567">
        <w:t>Alvyd</w:t>
      </w:r>
      <w:r w:rsidR="008F1567">
        <w:t xml:space="preserve">as Jonaitis paskirtas </w:t>
      </w:r>
      <w:r w:rsidR="008F1567" w:rsidRPr="008F1567">
        <w:t xml:space="preserve">Kretingos rajono savivaldybės </w:t>
      </w:r>
      <w:r w:rsidR="00D50E26">
        <w:t>t</w:t>
      </w:r>
      <w:r w:rsidR="008F1567" w:rsidRPr="008F1567">
        <w:t>arybos Kontrolės komiteto pirmininku</w:t>
      </w:r>
      <w:r w:rsidR="008F1567">
        <w:t xml:space="preserve">. </w:t>
      </w:r>
    </w:p>
    <w:p w14:paraId="4A4DB706" w14:textId="77777777" w:rsidR="00FE12C8" w:rsidRDefault="00FE12C8" w:rsidP="00706D31">
      <w:pPr>
        <w:ind w:firstLine="1298"/>
        <w:jc w:val="both"/>
      </w:pPr>
    </w:p>
    <w:p w14:paraId="590D0241" w14:textId="77777777" w:rsidR="00D42E47" w:rsidRDefault="00706D31" w:rsidP="00706D31">
      <w:pPr>
        <w:ind w:firstLine="1298"/>
        <w:jc w:val="both"/>
        <w:rPr>
          <w:rFonts w:eastAsia="Calibri"/>
        </w:rPr>
      </w:pPr>
      <w:r>
        <w:rPr>
          <w:rFonts w:eastAsia="Calibri"/>
        </w:rPr>
        <w:t xml:space="preserve">2016 m. įvyko </w:t>
      </w:r>
      <w:r w:rsidR="007063CD">
        <w:rPr>
          <w:rFonts w:eastAsia="Calibri"/>
        </w:rPr>
        <w:t>penki</w:t>
      </w:r>
      <w:r>
        <w:rPr>
          <w:rFonts w:eastAsia="Calibri"/>
        </w:rPr>
        <w:t xml:space="preserve"> Kontrolės komiteto posėdžiai. </w:t>
      </w:r>
    </w:p>
    <w:p w14:paraId="631C544C" w14:textId="77777777" w:rsidR="00E8749F" w:rsidRPr="007A5BC7" w:rsidRDefault="00706D31" w:rsidP="00706D31">
      <w:pPr>
        <w:ind w:firstLine="1296"/>
        <w:jc w:val="both"/>
        <w:rPr>
          <w:szCs w:val="20"/>
        </w:rPr>
      </w:pPr>
      <w:r>
        <w:rPr>
          <w:rFonts w:eastAsia="Calibri"/>
        </w:rPr>
        <w:t>2016</w:t>
      </w:r>
      <w:r w:rsidR="00E8749F" w:rsidRPr="00953077">
        <w:t xml:space="preserve"> m. sausio 2</w:t>
      </w:r>
      <w:r>
        <w:t>0</w:t>
      </w:r>
      <w:r w:rsidR="00E8749F" w:rsidRPr="00953077">
        <w:t xml:space="preserve"> d. vykusiame komiteto posėdyje svarstyta</w:t>
      </w:r>
      <w:r w:rsidR="00E8749F" w:rsidRPr="00953077">
        <w:rPr>
          <w:noProof/>
        </w:rPr>
        <w:t xml:space="preserve"> </w:t>
      </w:r>
      <w:r w:rsidR="00E8749F" w:rsidRPr="00953077">
        <w:rPr>
          <w:szCs w:val="20"/>
        </w:rPr>
        <w:t>Kretingos rajono savivaldybės tarybos Kontrolės komiteto 201</w:t>
      </w:r>
      <w:r>
        <w:rPr>
          <w:szCs w:val="20"/>
        </w:rPr>
        <w:t>5</w:t>
      </w:r>
      <w:r w:rsidR="00E8749F" w:rsidRPr="00953077">
        <w:rPr>
          <w:szCs w:val="20"/>
        </w:rPr>
        <w:t xml:space="preserve"> m. veiklos ataskaita. Vienbalsiai </w:t>
      </w:r>
      <w:r w:rsidR="00E8749F" w:rsidRPr="00953077">
        <w:rPr>
          <w:noProof/>
        </w:rPr>
        <w:t xml:space="preserve">pritarta </w:t>
      </w:r>
      <w:r w:rsidR="00E8749F" w:rsidRPr="00953077">
        <w:rPr>
          <w:szCs w:val="20"/>
        </w:rPr>
        <w:t>Kretingos rajono savivaldybės tarybos Kontrolės komiteto 201</w:t>
      </w:r>
      <w:r>
        <w:rPr>
          <w:szCs w:val="20"/>
        </w:rPr>
        <w:t>5</w:t>
      </w:r>
      <w:r w:rsidR="00E8749F" w:rsidRPr="00953077">
        <w:rPr>
          <w:szCs w:val="20"/>
        </w:rPr>
        <w:t xml:space="preserve"> m. veiklos ataskaitai ir nutarta sprendimo projektą </w:t>
      </w:r>
      <w:r w:rsidR="00E8749F" w:rsidRPr="00953077">
        <w:rPr>
          <w:bCs/>
          <w:noProof/>
          <w:sz w:val="20"/>
          <w:szCs w:val="20"/>
        </w:rPr>
        <w:t>,</w:t>
      </w:r>
      <w:r w:rsidR="00E8749F" w:rsidRPr="00953077">
        <w:rPr>
          <w:b/>
          <w:bCs/>
          <w:noProof/>
          <w:sz w:val="20"/>
          <w:szCs w:val="20"/>
        </w:rPr>
        <w:t>,</w:t>
      </w:r>
      <w:r w:rsidR="00E8749F" w:rsidRPr="00953077">
        <w:rPr>
          <w:szCs w:val="20"/>
        </w:rPr>
        <w:t>Dėl Kretingos rajono savivaldybės tarybos Kontrolės komiteto 201</w:t>
      </w:r>
      <w:r>
        <w:rPr>
          <w:szCs w:val="20"/>
        </w:rPr>
        <w:t>5</w:t>
      </w:r>
      <w:r w:rsidR="00E8749F" w:rsidRPr="00953077">
        <w:rPr>
          <w:szCs w:val="20"/>
        </w:rPr>
        <w:t xml:space="preserve"> m. veiklos ataskaitos</w:t>
      </w:r>
      <w:r w:rsidR="00FC61F0" w:rsidRPr="00953077">
        <w:rPr>
          <w:rFonts w:eastAsia="Calibri"/>
        </w:rPr>
        <w:t>“</w:t>
      </w:r>
      <w:r w:rsidR="00E8749F" w:rsidRPr="00953077">
        <w:rPr>
          <w:szCs w:val="20"/>
        </w:rPr>
        <w:t xml:space="preserve"> teik</w:t>
      </w:r>
      <w:r w:rsidR="006D1F40">
        <w:rPr>
          <w:szCs w:val="20"/>
        </w:rPr>
        <w:t xml:space="preserve">ti svarstyti komitetams, </w:t>
      </w:r>
      <w:r w:rsidR="006D1F40" w:rsidRPr="007A5BC7">
        <w:rPr>
          <w:szCs w:val="20"/>
        </w:rPr>
        <w:t>Tarybai</w:t>
      </w:r>
      <w:r w:rsidR="00E8749F" w:rsidRPr="007A5BC7">
        <w:rPr>
          <w:szCs w:val="20"/>
        </w:rPr>
        <w:t xml:space="preserve">. </w:t>
      </w:r>
    </w:p>
    <w:p w14:paraId="50DADBE6" w14:textId="77777777" w:rsidR="00E8749F" w:rsidRPr="00953077" w:rsidRDefault="00E8749F" w:rsidP="00E8749F">
      <w:pPr>
        <w:ind w:firstLine="1296"/>
        <w:jc w:val="both"/>
        <w:rPr>
          <w:szCs w:val="20"/>
        </w:rPr>
      </w:pPr>
      <w:r w:rsidRPr="00953077">
        <w:rPr>
          <w:szCs w:val="20"/>
        </w:rPr>
        <w:t>Komiteto posėdyje svarstyta Kretingos rajono savivaldybės tarybos Kontrolės komiteto 201</w:t>
      </w:r>
      <w:r w:rsidR="00706D31">
        <w:rPr>
          <w:szCs w:val="20"/>
        </w:rPr>
        <w:t>6</w:t>
      </w:r>
      <w:r w:rsidRPr="00953077">
        <w:rPr>
          <w:szCs w:val="20"/>
        </w:rPr>
        <w:t xml:space="preserve"> m. veiklos </w:t>
      </w:r>
      <w:r w:rsidR="00706D31">
        <w:rPr>
          <w:szCs w:val="20"/>
        </w:rPr>
        <w:t xml:space="preserve">programa. </w:t>
      </w:r>
      <w:r w:rsidRPr="00953077">
        <w:rPr>
          <w:szCs w:val="20"/>
        </w:rPr>
        <w:t xml:space="preserve">Vienbalsiai </w:t>
      </w:r>
      <w:r w:rsidRPr="00953077">
        <w:rPr>
          <w:noProof/>
        </w:rPr>
        <w:t xml:space="preserve">pritarta </w:t>
      </w:r>
      <w:r w:rsidR="00675DFC" w:rsidRPr="00953077">
        <w:rPr>
          <w:noProof/>
        </w:rPr>
        <w:t>K</w:t>
      </w:r>
      <w:r w:rsidR="00675DFC" w:rsidRPr="00953077">
        <w:rPr>
          <w:szCs w:val="20"/>
        </w:rPr>
        <w:t>retingos rajono savivaldybės tarybos Kontrolės komiteto 201</w:t>
      </w:r>
      <w:r w:rsidR="00706D31">
        <w:rPr>
          <w:szCs w:val="20"/>
        </w:rPr>
        <w:t>6</w:t>
      </w:r>
      <w:r w:rsidR="00675DFC" w:rsidRPr="00953077">
        <w:rPr>
          <w:szCs w:val="20"/>
        </w:rPr>
        <w:t xml:space="preserve"> m. veiklos programai</w:t>
      </w:r>
      <w:r w:rsidR="00706D31">
        <w:rPr>
          <w:szCs w:val="20"/>
        </w:rPr>
        <w:t xml:space="preserve"> ir </w:t>
      </w:r>
      <w:r w:rsidRPr="00953077">
        <w:rPr>
          <w:szCs w:val="20"/>
        </w:rPr>
        <w:t xml:space="preserve">nutarta sprendimo projektą </w:t>
      </w:r>
      <w:r w:rsidRPr="00953077">
        <w:rPr>
          <w:bCs/>
          <w:noProof/>
          <w:sz w:val="20"/>
          <w:szCs w:val="20"/>
        </w:rPr>
        <w:t>,,</w:t>
      </w:r>
      <w:r w:rsidRPr="00953077">
        <w:rPr>
          <w:szCs w:val="20"/>
        </w:rPr>
        <w:t xml:space="preserve">Dėl Kretingos rajono </w:t>
      </w:r>
      <w:r w:rsidRPr="00953077">
        <w:rPr>
          <w:szCs w:val="20"/>
        </w:rPr>
        <w:lastRenderedPageBreak/>
        <w:t>savivaldybės tarybos Kontrolės komiteto 201</w:t>
      </w:r>
      <w:r w:rsidR="00706D31">
        <w:rPr>
          <w:szCs w:val="20"/>
        </w:rPr>
        <w:t>6</w:t>
      </w:r>
      <w:r w:rsidRPr="00953077">
        <w:rPr>
          <w:szCs w:val="20"/>
        </w:rPr>
        <w:t xml:space="preserve"> m. veiklos p</w:t>
      </w:r>
      <w:r w:rsidR="00675DFC" w:rsidRPr="00953077">
        <w:rPr>
          <w:szCs w:val="20"/>
        </w:rPr>
        <w:t>rogramos</w:t>
      </w:r>
      <w:r w:rsidR="00FC61F0" w:rsidRPr="00953077">
        <w:rPr>
          <w:rFonts w:eastAsia="Calibri"/>
        </w:rPr>
        <w:t>“</w:t>
      </w:r>
      <w:r w:rsidRPr="00953077">
        <w:rPr>
          <w:szCs w:val="20"/>
        </w:rPr>
        <w:t xml:space="preserve"> teikti svarstyti komitetams, </w:t>
      </w:r>
      <w:r w:rsidRPr="007A5BC7">
        <w:rPr>
          <w:szCs w:val="20"/>
        </w:rPr>
        <w:t>Tar</w:t>
      </w:r>
      <w:r w:rsidR="006D1F40" w:rsidRPr="007A5BC7">
        <w:rPr>
          <w:szCs w:val="20"/>
        </w:rPr>
        <w:t>ybai</w:t>
      </w:r>
      <w:r w:rsidR="0051106F" w:rsidRPr="007A5BC7">
        <w:rPr>
          <w:szCs w:val="20"/>
        </w:rPr>
        <w:t>.</w:t>
      </w:r>
    </w:p>
    <w:p w14:paraId="7732DCCB" w14:textId="77777777" w:rsidR="00E8749F" w:rsidRPr="00953077" w:rsidRDefault="00E8749F" w:rsidP="00E8749F">
      <w:pPr>
        <w:pStyle w:val="Pagrindinistekstas"/>
        <w:ind w:firstLine="1296"/>
        <w:rPr>
          <w:lang w:val="lt-LT"/>
        </w:rPr>
      </w:pPr>
    </w:p>
    <w:p w14:paraId="754D5A91" w14:textId="77777777" w:rsidR="00706D31" w:rsidRDefault="00621645" w:rsidP="00FE325D">
      <w:pPr>
        <w:tabs>
          <w:tab w:val="left" w:pos="4545"/>
        </w:tabs>
        <w:ind w:firstLine="1296"/>
        <w:jc w:val="both"/>
      </w:pPr>
      <w:r w:rsidRPr="00953077">
        <w:t>201</w:t>
      </w:r>
      <w:r w:rsidR="00706D31">
        <w:t>6</w:t>
      </w:r>
      <w:r w:rsidRPr="00953077">
        <w:t xml:space="preserve"> m. vasario </w:t>
      </w:r>
      <w:r w:rsidR="00706D31">
        <w:t>5</w:t>
      </w:r>
      <w:r w:rsidRPr="00953077">
        <w:t xml:space="preserve"> d. vykusiame komiteto posėdyje svarstytas </w:t>
      </w:r>
      <w:r w:rsidRPr="00953077">
        <w:rPr>
          <w:rFonts w:eastAsia="Calibri"/>
        </w:rPr>
        <w:t>Kretingos rajono savivaldybės</w:t>
      </w:r>
      <w:r w:rsidR="0051106F">
        <w:rPr>
          <w:rFonts w:eastAsia="Calibri"/>
        </w:rPr>
        <w:t xml:space="preserve"> </w:t>
      </w:r>
      <w:r w:rsidRPr="00953077">
        <w:rPr>
          <w:rFonts w:eastAsia="Calibri"/>
        </w:rPr>
        <w:t>201</w:t>
      </w:r>
      <w:r w:rsidR="00706D31">
        <w:rPr>
          <w:rFonts w:eastAsia="Calibri"/>
        </w:rPr>
        <w:t>6</w:t>
      </w:r>
      <w:r w:rsidRPr="00953077">
        <w:rPr>
          <w:rFonts w:eastAsia="Calibri"/>
        </w:rPr>
        <w:t xml:space="preserve"> metų biudžeto projektas. </w:t>
      </w:r>
      <w:r w:rsidR="006E764B" w:rsidRPr="00953077">
        <w:rPr>
          <w:rFonts w:eastAsia="Calibri"/>
        </w:rPr>
        <w:t>Pateikti k</w:t>
      </w:r>
      <w:r w:rsidRPr="00953077">
        <w:rPr>
          <w:szCs w:val="20"/>
        </w:rPr>
        <w:t>omiteto siūlyma</w:t>
      </w:r>
      <w:r w:rsidR="006E764B" w:rsidRPr="00953077">
        <w:rPr>
          <w:szCs w:val="20"/>
        </w:rPr>
        <w:t>i</w:t>
      </w:r>
      <w:r w:rsidR="006E764B" w:rsidRPr="00953077">
        <w:t xml:space="preserve">: </w:t>
      </w:r>
      <w:r w:rsidR="00FE325D">
        <w:t>s</w:t>
      </w:r>
      <w:r w:rsidR="00FE325D" w:rsidRPr="00FE325D">
        <w:rPr>
          <w:szCs w:val="20"/>
        </w:rPr>
        <w:t>iūlyti</w:t>
      </w:r>
      <w:r w:rsidR="00FE325D" w:rsidRPr="00FE325D">
        <w:rPr>
          <w:rFonts w:eastAsia="Calibri"/>
        </w:rPr>
        <w:t xml:space="preserve"> programos „Gyvenkime saugiai įgyvendinimas“ priemonei „Greičio matuoklio nuomos paslaugos“ nenumatyti 35 tūkst. Eur</w:t>
      </w:r>
      <w:r w:rsidR="00FE325D">
        <w:rPr>
          <w:rFonts w:eastAsia="Calibri"/>
        </w:rPr>
        <w:t>; p</w:t>
      </w:r>
      <w:r w:rsidR="00FE325D" w:rsidRPr="00FE325D">
        <w:rPr>
          <w:rFonts w:eastAsia="Calibri"/>
        </w:rPr>
        <w:t>rašyti priemonei „Vaizdo stebėjimo paslauga“ numatytas lėšas, tai yra 50 tūkst. Eur, detalizuoti</w:t>
      </w:r>
      <w:r w:rsidR="00FE325D">
        <w:rPr>
          <w:rFonts w:eastAsia="Calibri"/>
        </w:rPr>
        <w:t>; p</w:t>
      </w:r>
      <w:r w:rsidR="00FE325D" w:rsidRPr="00FE325D">
        <w:t xml:space="preserve">rašyti </w:t>
      </w:r>
      <w:r w:rsidR="00FE325D" w:rsidRPr="00FE325D">
        <w:rPr>
          <w:rFonts w:eastAsia="Calibri"/>
        </w:rPr>
        <w:t>rasti lėšų (40 tūkst. Eur) Kretingos Simono Daukanto progimnazijos tualetams (san</w:t>
      </w:r>
      <w:r w:rsidR="00FE325D">
        <w:rPr>
          <w:rFonts w:eastAsia="Calibri"/>
        </w:rPr>
        <w:t>itariniams mazgams) sutvarkyti; p</w:t>
      </w:r>
      <w:r w:rsidR="00FE325D" w:rsidRPr="00FE325D">
        <w:rPr>
          <w:rFonts w:eastAsia="Calibri"/>
        </w:rPr>
        <w:t>rašyti rasti lėšų Kretingos Marijos Tiškevi</w:t>
      </w:r>
      <w:r w:rsidR="00FE325D">
        <w:rPr>
          <w:rFonts w:eastAsia="Calibri"/>
        </w:rPr>
        <w:t>čiūtės mokyklos stogo remontui; p</w:t>
      </w:r>
      <w:r w:rsidR="00FE325D" w:rsidRPr="00FE325D">
        <w:rPr>
          <w:rFonts w:eastAsia="Calibri"/>
        </w:rPr>
        <w:t>rašyti pateikti</w:t>
      </w:r>
      <w:r w:rsidR="0051106F">
        <w:rPr>
          <w:rFonts w:eastAsia="Calibri"/>
        </w:rPr>
        <w:t xml:space="preserve"> </w:t>
      </w:r>
      <w:r w:rsidR="0051106F" w:rsidRPr="007A5BC7">
        <w:rPr>
          <w:rFonts w:eastAsia="Calibri"/>
        </w:rPr>
        <w:t>duomenis</w:t>
      </w:r>
      <w:r w:rsidR="00FE325D" w:rsidRPr="007A5BC7">
        <w:rPr>
          <w:rFonts w:eastAsia="Calibri"/>
        </w:rPr>
        <w:t>,</w:t>
      </w:r>
      <w:r w:rsidR="00FE325D" w:rsidRPr="00FE325D">
        <w:rPr>
          <w:rFonts w:eastAsia="Calibri"/>
        </w:rPr>
        <w:t xml:space="preserve"> pagal kokią metodiką skirstom</w:t>
      </w:r>
      <w:r w:rsidR="00FE325D">
        <w:rPr>
          <w:rFonts w:eastAsia="Calibri"/>
        </w:rPr>
        <w:t>os seniūnijų komunalinės lėšos; p</w:t>
      </w:r>
      <w:r w:rsidR="00FE325D" w:rsidRPr="00FE325D">
        <w:rPr>
          <w:rFonts w:eastAsia="Calibri"/>
        </w:rPr>
        <w:t>rašyti detalizuoti kul</w:t>
      </w:r>
      <w:r w:rsidR="0051106F">
        <w:rPr>
          <w:rFonts w:eastAsia="Calibri"/>
        </w:rPr>
        <w:t>tūros įstaigoms numatytas lėšas</w:t>
      </w:r>
      <w:r w:rsidR="0051106F" w:rsidRPr="0051106F">
        <w:rPr>
          <w:rFonts w:eastAsia="Calibri"/>
          <w:color w:val="FF0000"/>
        </w:rPr>
        <w:t>:</w:t>
      </w:r>
      <w:r w:rsidR="00FE325D" w:rsidRPr="00FE325D">
        <w:rPr>
          <w:rFonts w:eastAsia="Calibri"/>
        </w:rPr>
        <w:t xml:space="preserve"> kiek darbo užmokesčiui, kiek kit</w:t>
      </w:r>
      <w:r w:rsidR="00FE325D">
        <w:rPr>
          <w:rFonts w:eastAsia="Calibri"/>
        </w:rPr>
        <w:t>oms išlaidoms; p</w:t>
      </w:r>
      <w:r w:rsidR="00FE325D" w:rsidRPr="00FE325D">
        <w:rPr>
          <w:rFonts w:eastAsia="Calibri"/>
        </w:rPr>
        <w:t xml:space="preserve">rašyti rasti </w:t>
      </w:r>
      <w:r w:rsidR="0051106F">
        <w:rPr>
          <w:rFonts w:eastAsia="Calibri"/>
        </w:rPr>
        <w:t>lėšų gatvėms, keliams tvarkyti.</w:t>
      </w:r>
    </w:p>
    <w:p w14:paraId="33987293" w14:textId="77777777" w:rsidR="00BA0E08" w:rsidRPr="00953077" w:rsidRDefault="00207621" w:rsidP="00706D31">
      <w:pPr>
        <w:jc w:val="both"/>
      </w:pPr>
      <w:r w:rsidRPr="00953077">
        <w:tab/>
      </w:r>
      <w:r w:rsidR="00BA0E08" w:rsidRPr="00953077">
        <w:t xml:space="preserve"> </w:t>
      </w:r>
    </w:p>
    <w:p w14:paraId="7A703BA7" w14:textId="269BB2A0" w:rsidR="00FE325D" w:rsidRPr="008145CF" w:rsidRDefault="004F1502" w:rsidP="00FE325D">
      <w:pPr>
        <w:pStyle w:val="Pagrindinistekstas"/>
        <w:ind w:firstLine="1296"/>
        <w:rPr>
          <w:bCs/>
          <w:lang w:val="lt-LT"/>
        </w:rPr>
      </w:pPr>
      <w:r w:rsidRPr="008145CF">
        <w:rPr>
          <w:lang w:val="lt-LT"/>
        </w:rPr>
        <w:t>201</w:t>
      </w:r>
      <w:r w:rsidR="005A0A18">
        <w:rPr>
          <w:lang w:val="lt-LT"/>
        </w:rPr>
        <w:t>6</w:t>
      </w:r>
      <w:r w:rsidRPr="008145CF">
        <w:rPr>
          <w:lang w:val="lt-LT"/>
        </w:rPr>
        <w:t xml:space="preserve"> m. gegužės 1</w:t>
      </w:r>
      <w:r w:rsidR="00706D31" w:rsidRPr="008145CF">
        <w:rPr>
          <w:lang w:val="lt-LT"/>
        </w:rPr>
        <w:t>9</w:t>
      </w:r>
      <w:r w:rsidRPr="008145CF">
        <w:rPr>
          <w:lang w:val="lt-LT"/>
        </w:rPr>
        <w:t xml:space="preserve"> d. komiteto posėdyje svarstyta </w:t>
      </w:r>
      <w:r w:rsidR="00FE325D" w:rsidRPr="008145CF">
        <w:rPr>
          <w:bCs/>
          <w:lang w:val="lt-LT"/>
        </w:rPr>
        <w:t>Kretingos rajono savivaldybės Kontrolės ir audito tarnybos atlikto audito ataskaita ir išvada dėl Kretingos rajono savivaldybės įmonės „Kretingos komunalininkas“ 2015 m. finansinių ataskaitų rinkinio. Atkreiptas dėmesys į audito ataskaitos priedą „Rekomendacijų įgyvendinimo planas“, kuriame pateiktos 4 rekomendacijos</w:t>
      </w:r>
      <w:r w:rsidR="007161DB">
        <w:rPr>
          <w:bCs/>
          <w:lang w:val="lt-LT"/>
        </w:rPr>
        <w:t xml:space="preserve">. </w:t>
      </w:r>
      <w:r w:rsidR="00FE325D" w:rsidRPr="008145CF">
        <w:rPr>
          <w:bCs/>
          <w:lang w:val="lt-LT"/>
        </w:rPr>
        <w:t xml:space="preserve">Kalbėta dėl įmonės įstatų, kurie yra pagrindinis dokumentas, reglamentuojantis įstaigos veiklą, </w:t>
      </w:r>
      <w:r w:rsidR="007A5BC7">
        <w:rPr>
          <w:bCs/>
          <w:lang w:val="lt-LT"/>
        </w:rPr>
        <w:t>d</w:t>
      </w:r>
      <w:r w:rsidR="00FE325D" w:rsidRPr="008145CF">
        <w:rPr>
          <w:bCs/>
          <w:lang w:val="lt-LT"/>
        </w:rPr>
        <w:t>iskutuota, kodėl įstatai</w:t>
      </w:r>
      <w:r w:rsidR="00CD6AEF" w:rsidRPr="008145CF">
        <w:rPr>
          <w:bCs/>
          <w:lang w:val="lt-LT"/>
        </w:rPr>
        <w:t xml:space="preserve"> </w:t>
      </w:r>
      <w:r w:rsidR="00FE325D" w:rsidRPr="008145CF">
        <w:rPr>
          <w:bCs/>
          <w:lang w:val="lt-LT"/>
        </w:rPr>
        <w:t>iki šiol nepakeisti, ar įmonė turi metinį veiksmų planą dėl skolų išieškojimo</w:t>
      </w:r>
      <w:r w:rsidR="00CD6AEF" w:rsidRPr="008145CF">
        <w:rPr>
          <w:bCs/>
          <w:lang w:val="lt-LT"/>
        </w:rPr>
        <w:t xml:space="preserve">, kalbėta, kodėl </w:t>
      </w:r>
      <w:r w:rsidR="00FE325D" w:rsidRPr="008145CF">
        <w:rPr>
          <w:bCs/>
          <w:lang w:val="lt-LT"/>
        </w:rPr>
        <w:t>nevykdomas darbuotojų atostogų grafikas</w:t>
      </w:r>
      <w:r w:rsidR="00CD6AEF" w:rsidRPr="008145CF">
        <w:rPr>
          <w:bCs/>
          <w:lang w:val="lt-LT"/>
        </w:rPr>
        <w:t xml:space="preserve">. </w:t>
      </w:r>
      <w:r w:rsidR="00FE325D" w:rsidRPr="008145CF">
        <w:rPr>
          <w:bCs/>
          <w:lang w:val="lt-LT"/>
        </w:rPr>
        <w:t xml:space="preserve"> </w:t>
      </w:r>
    </w:p>
    <w:p w14:paraId="3EAD7618" w14:textId="7C1CC04E" w:rsidR="00FE325D" w:rsidRPr="00FE325D" w:rsidRDefault="00FE325D" w:rsidP="00CD6AEF">
      <w:pPr>
        <w:ind w:firstLine="1296"/>
        <w:jc w:val="both"/>
        <w:rPr>
          <w:bCs/>
        </w:rPr>
      </w:pPr>
      <w:r w:rsidRPr="00FE325D">
        <w:rPr>
          <w:bCs/>
        </w:rPr>
        <w:t xml:space="preserve">SĮ „Kretingos komunalininkas“ direktorė </w:t>
      </w:r>
      <w:r w:rsidR="00CD6AEF">
        <w:rPr>
          <w:bCs/>
        </w:rPr>
        <w:t xml:space="preserve">pateikė informaciją dėl </w:t>
      </w:r>
      <w:r w:rsidRPr="00FE325D">
        <w:rPr>
          <w:bCs/>
        </w:rPr>
        <w:t>parengt</w:t>
      </w:r>
      <w:r w:rsidR="00CD6AEF">
        <w:rPr>
          <w:bCs/>
        </w:rPr>
        <w:t>o</w:t>
      </w:r>
      <w:r w:rsidRPr="00FE325D">
        <w:rPr>
          <w:bCs/>
        </w:rPr>
        <w:t xml:space="preserve"> naujų įmonės įstatų projekt</w:t>
      </w:r>
      <w:r w:rsidR="00CD6AEF">
        <w:rPr>
          <w:bCs/>
        </w:rPr>
        <w:t>o</w:t>
      </w:r>
      <w:r w:rsidRPr="00FE325D">
        <w:rPr>
          <w:bCs/>
        </w:rPr>
        <w:t xml:space="preserve">, </w:t>
      </w:r>
      <w:r w:rsidR="007A5BC7">
        <w:rPr>
          <w:bCs/>
        </w:rPr>
        <w:t xml:space="preserve">nurodė, kad </w:t>
      </w:r>
      <w:r w:rsidRPr="00FE325D">
        <w:rPr>
          <w:bCs/>
        </w:rPr>
        <w:t>veiksmų plano dėl skolų išieškojimo neturi</w:t>
      </w:r>
      <w:r w:rsidR="00CD6AEF">
        <w:rPr>
          <w:bCs/>
        </w:rPr>
        <w:t xml:space="preserve">. </w:t>
      </w:r>
      <w:r w:rsidRPr="00FE325D">
        <w:rPr>
          <w:bCs/>
        </w:rPr>
        <w:t xml:space="preserve">SĮ „Kretingos komunalininkas“ sudarė sutartį su įmone „Algoritmų sistemos“ dėl skolininkų modulio sukūrimo, kad įmonės darbuotojams būtų galima greičiau ir efektyviau sugeneruoti mokestinius priminimus ir pažymas teismui. </w:t>
      </w:r>
      <w:r w:rsidR="007A5BC7">
        <w:rPr>
          <w:bCs/>
        </w:rPr>
        <w:t>Y</w:t>
      </w:r>
      <w:r w:rsidRPr="00FE325D">
        <w:rPr>
          <w:bCs/>
        </w:rPr>
        <w:t>ra patvirtinamas įmonės darbuotojų atostogų grafikas, kurio stengiamasi laikytis, bet pasitaiko neatitikimų priklausomai nuo darbų sezoniškumo, dėl ligos ar kitų atvejų, nes įmonė yra gamybinė. Vienbalsiai pritart</w:t>
      </w:r>
      <w:r w:rsidR="00CD6AEF">
        <w:rPr>
          <w:bCs/>
        </w:rPr>
        <w:t>a</w:t>
      </w:r>
      <w:r w:rsidRPr="00FE325D">
        <w:rPr>
          <w:bCs/>
        </w:rPr>
        <w:t xml:space="preserve"> Kretingos rajono savivaldybės Kontrolės ir audito tarnybos atlikto audito ataskaitai ir išvadai dėl Kretingos rajono savivaldybės įmonės „Kretingos komunalininkas“ 2015 m. finansinių ataskaitų rinkinio</w:t>
      </w:r>
      <w:r w:rsidR="00CD6AEF">
        <w:rPr>
          <w:bCs/>
        </w:rPr>
        <w:t xml:space="preserve">. Siūlymas </w:t>
      </w:r>
      <w:r w:rsidR="00875A52" w:rsidRPr="00FF5B05">
        <w:rPr>
          <w:bCs/>
        </w:rPr>
        <w:t>–</w:t>
      </w:r>
      <w:r w:rsidR="00CD6AEF" w:rsidRPr="00FF5B05">
        <w:rPr>
          <w:bCs/>
        </w:rPr>
        <w:t xml:space="preserve"> </w:t>
      </w:r>
      <w:r w:rsidRPr="00FE325D">
        <w:rPr>
          <w:bCs/>
        </w:rPr>
        <w:t xml:space="preserve">laiku pateikti rekomendacijų įgyvendinimo plano įvykdymą pagal nurodytus terminus. </w:t>
      </w:r>
    </w:p>
    <w:p w14:paraId="451207D1" w14:textId="215C895E" w:rsidR="00FF5B05" w:rsidRDefault="00FE325D" w:rsidP="00CD6AEF">
      <w:pPr>
        <w:jc w:val="both"/>
        <w:rPr>
          <w:bCs/>
          <w:kern w:val="2"/>
          <w:lang w:eastAsia="ar-SA"/>
        </w:rPr>
      </w:pPr>
      <w:r w:rsidRPr="00FE325D">
        <w:rPr>
          <w:bCs/>
        </w:rPr>
        <w:tab/>
      </w:r>
      <w:r w:rsidR="00CD6AEF">
        <w:rPr>
          <w:bCs/>
        </w:rPr>
        <w:t xml:space="preserve">Komiteto posėdyje svarstyta </w:t>
      </w:r>
      <w:r w:rsidRPr="00FE325D">
        <w:rPr>
          <w:bCs/>
          <w:kern w:val="2"/>
          <w:lang w:eastAsia="ar-SA"/>
        </w:rPr>
        <w:t>Kretingos rajono savivaldybės Kontrolės ir audito tarnybos 2015 metų veiklos ataskaita</w:t>
      </w:r>
      <w:r w:rsidR="00FF5B05">
        <w:rPr>
          <w:bCs/>
          <w:kern w:val="2"/>
          <w:lang w:eastAsia="ar-SA"/>
        </w:rPr>
        <w:t xml:space="preserve"> ir </w:t>
      </w:r>
      <w:r w:rsidR="00FF5B05" w:rsidRPr="00FE325D">
        <w:rPr>
          <w:bCs/>
          <w:noProof/>
          <w:lang w:eastAsia="ar-SA"/>
        </w:rPr>
        <w:t>Kontrolės komiteto išvad</w:t>
      </w:r>
      <w:r w:rsidR="00FF5B05">
        <w:rPr>
          <w:bCs/>
          <w:noProof/>
          <w:lang w:eastAsia="ar-SA"/>
        </w:rPr>
        <w:t>a</w:t>
      </w:r>
      <w:r w:rsidR="00FF5B05" w:rsidRPr="00FE325D">
        <w:rPr>
          <w:bCs/>
          <w:noProof/>
          <w:lang w:eastAsia="ar-SA"/>
        </w:rPr>
        <w:t xml:space="preserve"> „Dėl</w:t>
      </w:r>
      <w:r w:rsidR="00FF5B05" w:rsidRPr="00FE325D">
        <w:rPr>
          <w:rFonts w:eastAsia="Arial Unicode MS"/>
          <w:kern w:val="2"/>
          <w:lang w:val="en-US"/>
        </w:rPr>
        <w:t xml:space="preserve"> </w:t>
      </w:r>
      <w:r w:rsidR="00FF5B05" w:rsidRPr="00FE325D">
        <w:rPr>
          <w:rFonts w:eastAsia="Arial Unicode MS"/>
          <w:kern w:val="2"/>
        </w:rPr>
        <w:t>Kretingos rajono savivaldybės Kontrolės ir audito tarnybos</w:t>
      </w:r>
      <w:r w:rsidR="00FF5B05" w:rsidRPr="00FE325D">
        <w:rPr>
          <w:bCs/>
          <w:noProof/>
          <w:lang w:eastAsia="ar-SA"/>
        </w:rPr>
        <w:t xml:space="preserve"> 2015 metų veiklos rezultatų“</w:t>
      </w:r>
      <w:r w:rsidR="00FF5B05">
        <w:rPr>
          <w:bCs/>
          <w:noProof/>
          <w:lang w:eastAsia="ar-SA"/>
        </w:rPr>
        <w:t xml:space="preserve">. </w:t>
      </w:r>
      <w:r w:rsidR="00FF5B05" w:rsidRPr="00FE325D">
        <w:rPr>
          <w:bCs/>
          <w:kern w:val="2"/>
          <w:lang w:eastAsia="ar-SA"/>
        </w:rPr>
        <w:t>Kalbė</w:t>
      </w:r>
      <w:r w:rsidR="00FF5B05">
        <w:rPr>
          <w:bCs/>
          <w:kern w:val="2"/>
          <w:lang w:eastAsia="ar-SA"/>
        </w:rPr>
        <w:t xml:space="preserve">ta </w:t>
      </w:r>
      <w:r w:rsidR="00FF5B05" w:rsidRPr="00FE325D">
        <w:rPr>
          <w:bCs/>
          <w:kern w:val="2"/>
          <w:lang w:eastAsia="ar-SA"/>
        </w:rPr>
        <w:t>apie auditų ataskaitose pateiktų rekomendacijų įgyvendinimą, įvykdymą bei grįžtamąją kontrolę</w:t>
      </w:r>
      <w:r w:rsidR="00FF5B05">
        <w:rPr>
          <w:bCs/>
          <w:kern w:val="2"/>
          <w:lang w:eastAsia="ar-SA"/>
        </w:rPr>
        <w:t>. T</w:t>
      </w:r>
      <w:r w:rsidR="00FF5B05" w:rsidRPr="00FE325D">
        <w:rPr>
          <w:bCs/>
          <w:kern w:val="2"/>
          <w:lang w:eastAsia="ar-SA"/>
        </w:rPr>
        <w:t xml:space="preserve">ai turėtų būti pažymėta </w:t>
      </w:r>
      <w:r w:rsidR="00FF5B05">
        <w:rPr>
          <w:bCs/>
          <w:kern w:val="2"/>
          <w:lang w:eastAsia="ar-SA"/>
        </w:rPr>
        <w:t>T</w:t>
      </w:r>
      <w:r w:rsidR="00FF5B05" w:rsidRPr="00FE325D">
        <w:rPr>
          <w:bCs/>
          <w:kern w:val="2"/>
          <w:lang w:eastAsia="ar-SA"/>
        </w:rPr>
        <w:t>arnybos metinėje veiklos ataskaitoje.</w:t>
      </w:r>
    </w:p>
    <w:p w14:paraId="3345B961" w14:textId="6077F742" w:rsidR="00FE325D" w:rsidRPr="00FE325D" w:rsidRDefault="00CD6AEF" w:rsidP="00FF5B05">
      <w:pPr>
        <w:ind w:firstLine="1296"/>
        <w:jc w:val="both"/>
        <w:rPr>
          <w:bCs/>
          <w:kern w:val="2"/>
          <w:lang w:eastAsia="ar-SA"/>
        </w:rPr>
      </w:pPr>
      <w:r>
        <w:rPr>
          <w:bCs/>
          <w:kern w:val="2"/>
          <w:lang w:eastAsia="ar-SA"/>
        </w:rPr>
        <w:t>Komiteto manymu</w:t>
      </w:r>
      <w:r w:rsidR="00FE325D" w:rsidRPr="00FE325D">
        <w:rPr>
          <w:bCs/>
          <w:kern w:val="2"/>
          <w:lang w:eastAsia="ar-SA"/>
        </w:rPr>
        <w:t xml:space="preserve"> blogai, jog tiek laiko tarnyboje dirba viena darbuotoja, nesugebama priimti Savivaldybės kontrolieriaus</w:t>
      </w:r>
      <w:r w:rsidR="00FF5B05">
        <w:rPr>
          <w:bCs/>
          <w:kern w:val="2"/>
          <w:lang w:eastAsia="ar-SA"/>
        </w:rPr>
        <w:t xml:space="preserve">. </w:t>
      </w:r>
      <w:r>
        <w:rPr>
          <w:bCs/>
          <w:kern w:val="2"/>
          <w:lang w:eastAsia="ar-SA"/>
        </w:rPr>
        <w:t>T</w:t>
      </w:r>
      <w:r w:rsidR="00FE325D" w:rsidRPr="00FE325D">
        <w:rPr>
          <w:bCs/>
          <w:kern w:val="2"/>
          <w:lang w:eastAsia="ar-SA"/>
        </w:rPr>
        <w:t>arnybai būtų reikalingas ir trečias etatas</w:t>
      </w:r>
      <w:r w:rsidR="00FF5B05">
        <w:rPr>
          <w:bCs/>
          <w:kern w:val="2"/>
          <w:lang w:eastAsia="ar-SA"/>
        </w:rPr>
        <w:t xml:space="preserve">, pritarta </w:t>
      </w:r>
      <w:r w:rsidR="00FE325D" w:rsidRPr="00FE325D">
        <w:rPr>
          <w:bCs/>
          <w:kern w:val="2"/>
          <w:lang w:eastAsia="ar-SA"/>
        </w:rPr>
        <w:t>dėl tarnybos stiprinimo, dėl trečio etato steigimo, kad įstaigos būtų tikrinamos dažniau. Siū</w:t>
      </w:r>
      <w:r>
        <w:rPr>
          <w:bCs/>
          <w:kern w:val="2"/>
          <w:lang w:eastAsia="ar-SA"/>
        </w:rPr>
        <w:t xml:space="preserve">lymas </w:t>
      </w:r>
      <w:r w:rsidR="00875A52">
        <w:rPr>
          <w:bCs/>
          <w:kern w:val="2"/>
          <w:lang w:eastAsia="ar-SA"/>
        </w:rPr>
        <w:t>–</w:t>
      </w:r>
      <w:r>
        <w:rPr>
          <w:bCs/>
          <w:kern w:val="2"/>
          <w:lang w:eastAsia="ar-SA"/>
        </w:rPr>
        <w:t xml:space="preserve"> </w:t>
      </w:r>
      <w:r w:rsidR="00FE325D" w:rsidRPr="00FE325D">
        <w:rPr>
          <w:bCs/>
          <w:kern w:val="2"/>
          <w:lang w:eastAsia="ar-SA"/>
        </w:rPr>
        <w:t xml:space="preserve">tikrinti ir viešąsias sveikatos priežiūros įstaigas. </w:t>
      </w:r>
    </w:p>
    <w:p w14:paraId="44396945" w14:textId="4D33E2A1" w:rsidR="00DC4A1A" w:rsidRDefault="00FE325D" w:rsidP="00FF5B05">
      <w:pPr>
        <w:jc w:val="both"/>
        <w:rPr>
          <w:bCs/>
          <w:noProof/>
          <w:lang w:eastAsia="ar-SA"/>
        </w:rPr>
      </w:pPr>
      <w:r w:rsidRPr="00FE325D">
        <w:rPr>
          <w:bCs/>
          <w:kern w:val="2"/>
          <w:lang w:eastAsia="ar-SA"/>
        </w:rPr>
        <w:tab/>
      </w:r>
      <w:r w:rsidRPr="00FE325D">
        <w:rPr>
          <w:bCs/>
          <w:noProof/>
        </w:rPr>
        <w:t xml:space="preserve">Komiteto nariai </w:t>
      </w:r>
      <w:r w:rsidR="00DC4A1A">
        <w:rPr>
          <w:bCs/>
          <w:noProof/>
        </w:rPr>
        <w:t xml:space="preserve">vienbalsiai </w:t>
      </w:r>
      <w:r w:rsidRPr="00FE325D">
        <w:rPr>
          <w:bCs/>
          <w:noProof/>
        </w:rPr>
        <w:t>pritarė</w:t>
      </w:r>
      <w:r w:rsidRPr="00FE325D">
        <w:rPr>
          <w:bCs/>
          <w:kern w:val="2"/>
          <w:lang w:eastAsia="ar-SA"/>
        </w:rPr>
        <w:t xml:space="preserve"> Kretingos rajono savivaldybės Kontrolės ir audito tarnybos 2015 metų veiklos ataskaitai bei </w:t>
      </w:r>
      <w:r w:rsidRPr="00FE325D">
        <w:rPr>
          <w:bCs/>
          <w:noProof/>
          <w:lang w:eastAsia="ar-SA"/>
        </w:rPr>
        <w:t>Kontrolės komiteto išvadai „Dėl</w:t>
      </w:r>
      <w:r w:rsidRPr="00FE325D">
        <w:rPr>
          <w:rFonts w:eastAsia="Arial Unicode MS"/>
          <w:kern w:val="2"/>
          <w:lang w:val="en-US"/>
        </w:rPr>
        <w:t xml:space="preserve"> </w:t>
      </w:r>
      <w:r w:rsidRPr="00FE325D">
        <w:rPr>
          <w:rFonts w:eastAsia="Arial Unicode MS"/>
          <w:kern w:val="2"/>
        </w:rPr>
        <w:t>Kretingos rajono savivaldybės Kontrolės ir audito tarnybos</w:t>
      </w:r>
      <w:r w:rsidRPr="00FE325D">
        <w:rPr>
          <w:bCs/>
          <w:noProof/>
          <w:lang w:eastAsia="ar-SA"/>
        </w:rPr>
        <w:t xml:space="preserve"> 2015 metų veiklos rezultatų“</w:t>
      </w:r>
      <w:r w:rsidR="00433CAE">
        <w:rPr>
          <w:bCs/>
          <w:noProof/>
          <w:lang w:eastAsia="ar-SA"/>
        </w:rPr>
        <w:t xml:space="preserve"> bei siūlė </w:t>
      </w:r>
      <w:r w:rsidR="00DC4A1A">
        <w:rPr>
          <w:bCs/>
          <w:noProof/>
          <w:lang w:eastAsia="ar-SA"/>
        </w:rPr>
        <w:t>ataskaitą ir išvadą teik</w:t>
      </w:r>
      <w:r w:rsidR="00875A52">
        <w:rPr>
          <w:bCs/>
          <w:noProof/>
          <w:lang w:eastAsia="ar-SA"/>
        </w:rPr>
        <w:t xml:space="preserve">ti svarstyti komitetams, </w:t>
      </w:r>
      <w:r w:rsidR="00875A52" w:rsidRPr="007A5BC7">
        <w:rPr>
          <w:bCs/>
          <w:noProof/>
          <w:lang w:eastAsia="ar-SA"/>
        </w:rPr>
        <w:t>Tarybai</w:t>
      </w:r>
      <w:r w:rsidR="00DC4A1A" w:rsidRPr="007A5BC7">
        <w:rPr>
          <w:bCs/>
          <w:noProof/>
          <w:lang w:eastAsia="ar-SA"/>
        </w:rPr>
        <w:t xml:space="preserve">. </w:t>
      </w:r>
    </w:p>
    <w:p w14:paraId="69884FE9" w14:textId="170948AA" w:rsidR="00FE325D" w:rsidRPr="00FE325D" w:rsidRDefault="00FE325D" w:rsidP="00FE325D">
      <w:pPr>
        <w:jc w:val="both"/>
        <w:rPr>
          <w:bCs/>
        </w:rPr>
      </w:pPr>
      <w:r w:rsidRPr="00FE325D">
        <w:rPr>
          <w:bCs/>
        </w:rPr>
        <w:tab/>
      </w:r>
      <w:r w:rsidR="00DC4A1A">
        <w:rPr>
          <w:bCs/>
        </w:rPr>
        <w:t xml:space="preserve">Komiteto posėdyje svarstytas klausimas dėl </w:t>
      </w:r>
      <w:r w:rsidRPr="00FE325D">
        <w:rPr>
          <w:bCs/>
        </w:rPr>
        <w:t>Kretingos sporto ir sveikatingumo centro statybos eigos, dėl stadiono dirbtinės dangos įrengimo perspektyvos.</w:t>
      </w:r>
      <w:r w:rsidR="00DC4A1A">
        <w:rPr>
          <w:bCs/>
        </w:rPr>
        <w:t xml:space="preserve"> </w:t>
      </w:r>
      <w:r w:rsidRPr="00FE325D">
        <w:rPr>
          <w:bCs/>
        </w:rPr>
        <w:t xml:space="preserve">Kretingos miesto bendruomenė su didžiuliu susidomėjimu seka Tarybos įsipareigojimų vykdymą – Kretingos sporto ir sveikatingumo centro statybą. </w:t>
      </w:r>
      <w:r w:rsidR="00DC4A1A">
        <w:rPr>
          <w:bCs/>
        </w:rPr>
        <w:t xml:space="preserve">Kalbėta dėl </w:t>
      </w:r>
      <w:r w:rsidR="008071FD">
        <w:rPr>
          <w:bCs/>
        </w:rPr>
        <w:t>labiausiai rūpim</w:t>
      </w:r>
      <w:r w:rsidR="007A5BC7">
        <w:rPr>
          <w:bCs/>
        </w:rPr>
        <w:t>o</w:t>
      </w:r>
      <w:r w:rsidRPr="00FE325D">
        <w:rPr>
          <w:bCs/>
        </w:rPr>
        <w:t xml:space="preserve"> klausim</w:t>
      </w:r>
      <w:r w:rsidR="007A5BC7">
        <w:rPr>
          <w:bCs/>
        </w:rPr>
        <w:t>o</w:t>
      </w:r>
      <w:r w:rsidRPr="00FE325D">
        <w:rPr>
          <w:bCs/>
        </w:rPr>
        <w:t>: ar nesustos šio centro statyba, kuri buvo užsibrėžta šiais metais</w:t>
      </w:r>
      <w:r w:rsidR="00DC4A1A">
        <w:rPr>
          <w:bCs/>
        </w:rPr>
        <w:t xml:space="preserve">, </w:t>
      </w:r>
      <w:r w:rsidRPr="00FE325D">
        <w:rPr>
          <w:bCs/>
        </w:rPr>
        <w:t>ar bus užtikrintas tolesnis centro finansavimas, kad nesustotų šis projektas</w:t>
      </w:r>
      <w:r w:rsidR="00DC4A1A">
        <w:rPr>
          <w:bCs/>
        </w:rPr>
        <w:t xml:space="preserve">, </w:t>
      </w:r>
      <w:r w:rsidRPr="00FE325D">
        <w:rPr>
          <w:bCs/>
        </w:rPr>
        <w:t>ar planuoja</w:t>
      </w:r>
      <w:r w:rsidR="00DC4A1A">
        <w:rPr>
          <w:bCs/>
        </w:rPr>
        <w:t>ma</w:t>
      </w:r>
      <w:r w:rsidRPr="00FE325D">
        <w:rPr>
          <w:bCs/>
        </w:rPr>
        <w:t xml:space="preserve"> pagal darbų atlikimo grafiką </w:t>
      </w:r>
      <w:r w:rsidR="008071FD" w:rsidRPr="007A5BC7">
        <w:rPr>
          <w:bCs/>
        </w:rPr>
        <w:t>panaudoti</w:t>
      </w:r>
      <w:r w:rsidRPr="007A5BC7">
        <w:rPr>
          <w:bCs/>
        </w:rPr>
        <w:t xml:space="preserve"> </w:t>
      </w:r>
      <w:r w:rsidRPr="00FE325D">
        <w:rPr>
          <w:bCs/>
        </w:rPr>
        <w:t>lėšas</w:t>
      </w:r>
      <w:r w:rsidR="00214B67">
        <w:rPr>
          <w:bCs/>
        </w:rPr>
        <w:t xml:space="preserve">. </w:t>
      </w:r>
      <w:r w:rsidRPr="00FE325D">
        <w:rPr>
          <w:bCs/>
        </w:rPr>
        <w:t xml:space="preserve"> </w:t>
      </w:r>
    </w:p>
    <w:p w14:paraId="2D6E814D" w14:textId="33B33745" w:rsidR="00FE325D" w:rsidRPr="00FE325D" w:rsidRDefault="00FE325D" w:rsidP="009271CE">
      <w:pPr>
        <w:jc w:val="both"/>
        <w:rPr>
          <w:bCs/>
        </w:rPr>
      </w:pPr>
      <w:r w:rsidRPr="00FE325D">
        <w:rPr>
          <w:bCs/>
        </w:rPr>
        <w:tab/>
      </w:r>
      <w:r w:rsidR="00214B67">
        <w:rPr>
          <w:bCs/>
        </w:rPr>
        <w:t xml:space="preserve">Kalbėta </w:t>
      </w:r>
      <w:r w:rsidRPr="00FE325D">
        <w:rPr>
          <w:bCs/>
        </w:rPr>
        <w:t xml:space="preserve">dėl stadiono dirbtinės dangos įrengimo perspektyvos. </w:t>
      </w:r>
      <w:r w:rsidR="00214B67">
        <w:rPr>
          <w:bCs/>
        </w:rPr>
        <w:t xml:space="preserve">Pateikta informacija, </w:t>
      </w:r>
      <w:r w:rsidRPr="00FE325D">
        <w:rPr>
          <w:bCs/>
        </w:rPr>
        <w:t xml:space="preserve">jog </w:t>
      </w:r>
      <w:r w:rsidR="00214B67">
        <w:rPr>
          <w:bCs/>
        </w:rPr>
        <w:t xml:space="preserve">buvo susitikta su </w:t>
      </w:r>
      <w:r w:rsidRPr="00FE325D">
        <w:rPr>
          <w:bCs/>
        </w:rPr>
        <w:t>Lietuvos futbolo federacijos naujuoju prezidentu bei vykdomuoju direktoriumi</w:t>
      </w:r>
      <w:r w:rsidR="00214B67">
        <w:rPr>
          <w:bCs/>
        </w:rPr>
        <w:t xml:space="preserve">. </w:t>
      </w:r>
      <w:r w:rsidRPr="00FE325D">
        <w:rPr>
          <w:bCs/>
        </w:rPr>
        <w:t xml:space="preserve">2016 m. Savivaldybė turi parengti techninį projektą, 2017 m. reikia padėti pagrindus, 2018 m. bus rengiama stadiono dirbtinė danga. </w:t>
      </w:r>
    </w:p>
    <w:p w14:paraId="036330C8" w14:textId="77777777" w:rsidR="00FE325D" w:rsidRPr="00FE325D" w:rsidRDefault="009271CE" w:rsidP="00FE325D">
      <w:pPr>
        <w:ind w:firstLine="1296"/>
        <w:jc w:val="both"/>
        <w:rPr>
          <w:bCs/>
        </w:rPr>
      </w:pPr>
      <w:r>
        <w:rPr>
          <w:bCs/>
        </w:rPr>
        <w:lastRenderedPageBreak/>
        <w:t>O</w:t>
      </w:r>
      <w:r w:rsidR="00FE325D" w:rsidRPr="00FE325D">
        <w:rPr>
          <w:bCs/>
        </w:rPr>
        <w:t xml:space="preserve">bjektas – Kretingos sporto ir sveikatingumo centras – yra ypatingos svarbos Kretingoje. </w:t>
      </w:r>
      <w:r>
        <w:rPr>
          <w:bCs/>
        </w:rPr>
        <w:t>V</w:t>
      </w:r>
      <w:r w:rsidR="00FE325D" w:rsidRPr="00FE325D">
        <w:rPr>
          <w:bCs/>
        </w:rPr>
        <w:t>isuomenei tuo klausimu trūksta informacijos</w:t>
      </w:r>
      <w:r>
        <w:rPr>
          <w:bCs/>
        </w:rPr>
        <w:t xml:space="preserve">, </w:t>
      </w:r>
      <w:r w:rsidR="00FE325D" w:rsidRPr="00FE325D">
        <w:rPr>
          <w:bCs/>
        </w:rPr>
        <w:t>kokie statybos darbai vyksta</w:t>
      </w:r>
      <w:r>
        <w:rPr>
          <w:bCs/>
        </w:rPr>
        <w:t xml:space="preserve">. Komitete siūlyta daugiau </w:t>
      </w:r>
      <w:r w:rsidR="00FE325D" w:rsidRPr="00FE325D">
        <w:rPr>
          <w:bCs/>
        </w:rPr>
        <w:t xml:space="preserve">šiuo klausimu informacijos </w:t>
      </w:r>
      <w:r>
        <w:rPr>
          <w:bCs/>
        </w:rPr>
        <w:t xml:space="preserve">pateikti </w:t>
      </w:r>
      <w:r w:rsidR="00FE325D" w:rsidRPr="00FE325D">
        <w:rPr>
          <w:bCs/>
        </w:rPr>
        <w:t xml:space="preserve">rajono spaudoje. Savivaldybės administracijai informuoti visuomenę, bendruomenę rajono spaudoje, kad Kretingos sporto ir sveikatingumo centro statyba nesustojo, informuoti apie centro statybos darbų eigą.   </w:t>
      </w:r>
    </w:p>
    <w:p w14:paraId="0F5318EA" w14:textId="3D42E86D" w:rsidR="007B3855" w:rsidRDefault="00FE325D" w:rsidP="009271CE">
      <w:pPr>
        <w:jc w:val="both"/>
      </w:pPr>
      <w:r w:rsidRPr="00FE325D">
        <w:rPr>
          <w:bCs/>
        </w:rPr>
        <w:tab/>
      </w:r>
      <w:r w:rsidRPr="00FE325D">
        <w:rPr>
          <w:bCs/>
          <w:kern w:val="2"/>
          <w:lang w:eastAsia="ar-SA"/>
        </w:rPr>
        <w:t xml:space="preserve">Komiteto pirmininkas A. Jonaitis informavo komiteto narius, jog kartu su komiteto pirmininko pavaduotoju aplankė keletą rajono objektų, dėl kurių pateikė pastebėjimus ir išreiškė tam tikrą kritiką </w:t>
      </w:r>
      <w:r w:rsidR="007A5BC7">
        <w:rPr>
          <w:bCs/>
          <w:kern w:val="2"/>
          <w:lang w:eastAsia="ar-SA"/>
        </w:rPr>
        <w:t>(</w:t>
      </w:r>
      <w:r w:rsidRPr="00FE325D">
        <w:rPr>
          <w:bCs/>
          <w:kern w:val="2"/>
          <w:lang w:eastAsia="ar-SA"/>
        </w:rPr>
        <w:t>dėl apleistų pastatų bei apleistų žemės sklypų</w:t>
      </w:r>
      <w:r w:rsidR="007A5BC7">
        <w:rPr>
          <w:bCs/>
          <w:kern w:val="2"/>
          <w:lang w:eastAsia="ar-SA"/>
        </w:rPr>
        <w:t>)</w:t>
      </w:r>
      <w:r w:rsidR="00433CAE">
        <w:rPr>
          <w:bCs/>
          <w:kern w:val="2"/>
          <w:lang w:eastAsia="ar-SA"/>
        </w:rPr>
        <w:t xml:space="preserve">. </w:t>
      </w:r>
      <w:r w:rsidRPr="00FE325D">
        <w:rPr>
          <w:bCs/>
          <w:kern w:val="2"/>
          <w:lang w:eastAsia="ar-SA"/>
        </w:rPr>
        <w:t>Vyko diskusija dėl pateiktų pastebėjimų bei išreikštos kritikos tam tikrų objektų atžvilgiu</w:t>
      </w:r>
      <w:r w:rsidR="009271CE">
        <w:rPr>
          <w:bCs/>
          <w:kern w:val="2"/>
          <w:lang w:eastAsia="ar-SA"/>
        </w:rPr>
        <w:t xml:space="preserve">, dėl </w:t>
      </w:r>
      <w:r w:rsidRPr="00FE325D">
        <w:rPr>
          <w:bCs/>
          <w:kern w:val="2"/>
          <w:lang w:eastAsia="ar-SA"/>
        </w:rPr>
        <w:t>apleistų pastatų bei žemės sklypų</w:t>
      </w:r>
      <w:r w:rsidR="008071FD">
        <w:rPr>
          <w:bCs/>
          <w:kern w:val="2"/>
          <w:lang w:eastAsia="ar-SA"/>
        </w:rPr>
        <w:t xml:space="preserve">, </w:t>
      </w:r>
      <w:r w:rsidR="00433CAE">
        <w:rPr>
          <w:bCs/>
          <w:kern w:val="2"/>
          <w:lang w:eastAsia="ar-SA"/>
        </w:rPr>
        <w:t xml:space="preserve">kalbėta, </w:t>
      </w:r>
      <w:r w:rsidRPr="00FE325D">
        <w:rPr>
          <w:bCs/>
          <w:kern w:val="2"/>
          <w:lang w:eastAsia="ar-SA"/>
        </w:rPr>
        <w:t xml:space="preserve">kokių priemonių ėmėsi Savivaldybės administracija.  </w:t>
      </w:r>
      <w:r w:rsidR="00D3571E" w:rsidRPr="00D3571E">
        <w:rPr>
          <w:rFonts w:eastAsia="Calibri"/>
        </w:rPr>
        <w:t xml:space="preserve">    </w:t>
      </w:r>
    </w:p>
    <w:p w14:paraId="01EF7B97" w14:textId="77777777" w:rsidR="00DC376F" w:rsidRDefault="00DC376F" w:rsidP="00A3086D">
      <w:pPr>
        <w:ind w:firstLine="1296"/>
        <w:jc w:val="both"/>
        <w:rPr>
          <w:szCs w:val="20"/>
          <w:lang w:val="en-US"/>
        </w:rPr>
      </w:pPr>
    </w:p>
    <w:p w14:paraId="5B64F445" w14:textId="61D8344F" w:rsidR="00D81B85" w:rsidRDefault="00DC376F" w:rsidP="001C3900">
      <w:pPr>
        <w:ind w:firstLine="1296"/>
        <w:jc w:val="both"/>
        <w:rPr>
          <w:bCs/>
        </w:rPr>
      </w:pPr>
      <w:r w:rsidRPr="008A1F7A">
        <w:rPr>
          <w:szCs w:val="20"/>
        </w:rPr>
        <w:t>201</w:t>
      </w:r>
      <w:r w:rsidR="005A0A18">
        <w:rPr>
          <w:szCs w:val="20"/>
        </w:rPr>
        <w:t>6</w:t>
      </w:r>
      <w:r w:rsidRPr="008A1F7A">
        <w:rPr>
          <w:szCs w:val="20"/>
        </w:rPr>
        <w:t xml:space="preserve"> m. rugsėjo </w:t>
      </w:r>
      <w:r w:rsidR="00706D31" w:rsidRPr="008A1F7A">
        <w:rPr>
          <w:szCs w:val="20"/>
        </w:rPr>
        <w:t>23</w:t>
      </w:r>
      <w:r w:rsidRPr="008A1F7A">
        <w:rPr>
          <w:szCs w:val="20"/>
        </w:rPr>
        <w:t xml:space="preserve"> d. vykusiame komiteto posėdyje svarstyta</w:t>
      </w:r>
      <w:r w:rsidR="001C3900">
        <w:rPr>
          <w:szCs w:val="20"/>
        </w:rPr>
        <w:t xml:space="preserve"> </w:t>
      </w:r>
      <w:r w:rsidR="001C3900" w:rsidRPr="001C3900">
        <w:rPr>
          <w:bCs/>
        </w:rPr>
        <w:t>Kretingos rajono savivaldybės Kontrolės ir audito tarnybos audito ataskaita „Dėl Kretingos Marijono Daujoto pagrindinėje mokykloje atlikto 2015 m. finansinio ir teisėtumo audito rezultatų“, audito išvada bei įgyvendinimo priemonių plano įvykdymas.</w:t>
      </w:r>
      <w:r w:rsidR="00D81B85">
        <w:rPr>
          <w:bCs/>
        </w:rPr>
        <w:t xml:space="preserve"> </w:t>
      </w:r>
      <w:r w:rsidR="001C3900" w:rsidRPr="001C3900">
        <w:rPr>
          <w:bCs/>
        </w:rPr>
        <w:t>Atkreip</w:t>
      </w:r>
      <w:r w:rsidR="00D81B85">
        <w:rPr>
          <w:bCs/>
        </w:rPr>
        <w:t xml:space="preserve">tas dėmesys, </w:t>
      </w:r>
      <w:r w:rsidR="001C3900" w:rsidRPr="001C3900">
        <w:rPr>
          <w:bCs/>
        </w:rPr>
        <w:t>kad Kretingos Marijono Daujoto pagrindinės mokyklos audito ataskaita yra geriausia ataskaita</w:t>
      </w:r>
      <w:r w:rsidR="00D81B85">
        <w:rPr>
          <w:bCs/>
        </w:rPr>
        <w:t>, t</w:t>
      </w:r>
      <w:r w:rsidR="001C3900" w:rsidRPr="001C3900">
        <w:rPr>
          <w:bCs/>
        </w:rPr>
        <w:t>ai labai didelis mokyklos vyr. buhalterės indėlis</w:t>
      </w:r>
      <w:r w:rsidR="00D81B85">
        <w:rPr>
          <w:bCs/>
        </w:rPr>
        <w:t xml:space="preserve">. </w:t>
      </w:r>
    </w:p>
    <w:p w14:paraId="4AFBDF8C" w14:textId="77777777" w:rsidR="001C3900" w:rsidRPr="001C3900" w:rsidRDefault="001C3900" w:rsidP="001C3900">
      <w:pPr>
        <w:jc w:val="both"/>
        <w:rPr>
          <w:bCs/>
        </w:rPr>
      </w:pPr>
      <w:r w:rsidRPr="001C3900">
        <w:rPr>
          <w:bCs/>
          <w:kern w:val="2"/>
          <w:lang w:eastAsia="ar-SA"/>
        </w:rPr>
        <w:tab/>
      </w:r>
      <w:r w:rsidR="00D81B85">
        <w:rPr>
          <w:bCs/>
          <w:kern w:val="2"/>
          <w:lang w:eastAsia="ar-SA"/>
        </w:rPr>
        <w:t>V</w:t>
      </w:r>
      <w:r w:rsidR="00D81B85" w:rsidRPr="001C3900">
        <w:rPr>
          <w:bCs/>
        </w:rPr>
        <w:t>ienbalsiai</w:t>
      </w:r>
      <w:r w:rsidR="00D81B85" w:rsidRPr="001C3900">
        <w:rPr>
          <w:bCs/>
          <w:kern w:val="2"/>
          <w:lang w:eastAsia="ar-SA"/>
        </w:rPr>
        <w:t xml:space="preserve"> </w:t>
      </w:r>
      <w:r w:rsidR="00D81B85">
        <w:rPr>
          <w:bCs/>
          <w:kern w:val="2"/>
          <w:lang w:eastAsia="ar-SA"/>
        </w:rPr>
        <w:t xml:space="preserve">pritarta </w:t>
      </w:r>
      <w:r w:rsidRPr="001C3900">
        <w:rPr>
          <w:bCs/>
        </w:rPr>
        <w:t xml:space="preserve">Kontrolės ir audito tarnybos audito ataskaitai „Dėl Kretingos Marijono Daujoto pagrindinėje mokykloje atlikto 2015 m. finansinio ir teisėtumo audito rezultatų“, audito išvadai. </w:t>
      </w:r>
    </w:p>
    <w:p w14:paraId="3BBBDE98" w14:textId="0830D1E5" w:rsidR="00D81B85" w:rsidRDefault="00D81B85" w:rsidP="00D81B85">
      <w:pPr>
        <w:ind w:firstLine="1296"/>
        <w:jc w:val="both"/>
        <w:rPr>
          <w:bCs/>
        </w:rPr>
      </w:pPr>
      <w:r>
        <w:rPr>
          <w:bCs/>
        </w:rPr>
        <w:t xml:space="preserve">Svarstyta </w:t>
      </w:r>
      <w:r w:rsidRPr="00D81B85">
        <w:rPr>
          <w:bCs/>
        </w:rPr>
        <w:t xml:space="preserve">Kretingos rajono savivaldybės Kontrolės ir audito tarnybos audito ataskaita „Dėl Kretingos muziejuje atlikto 2015 m. finansinio ir teisėtumo audito rezultatų“, audito išvada bei įgyvendinimo priemonių plano įvykdymas. </w:t>
      </w:r>
      <w:r>
        <w:rPr>
          <w:bCs/>
        </w:rPr>
        <w:t xml:space="preserve">Komitetas </w:t>
      </w:r>
      <w:r w:rsidRPr="00D81B85">
        <w:rPr>
          <w:bCs/>
        </w:rPr>
        <w:t>domėjosi dėl muziejaus eksponatų</w:t>
      </w:r>
      <w:r>
        <w:rPr>
          <w:bCs/>
        </w:rPr>
        <w:t>. M</w:t>
      </w:r>
      <w:r w:rsidRPr="00D81B85">
        <w:rPr>
          <w:bCs/>
        </w:rPr>
        <w:t>uziejuje yra apie 60 tūkst. eksponatų neįvertintų</w:t>
      </w:r>
      <w:r w:rsidR="00433CAE">
        <w:rPr>
          <w:bCs/>
        </w:rPr>
        <w:t xml:space="preserve">, kuriuos </w:t>
      </w:r>
      <w:r w:rsidRPr="00D81B85">
        <w:rPr>
          <w:bCs/>
        </w:rPr>
        <w:t>privalo įvertinti iki 2020 m</w:t>
      </w:r>
      <w:r w:rsidR="00433CAE">
        <w:rPr>
          <w:bCs/>
        </w:rPr>
        <w:t xml:space="preserve">., svarstyta, ar </w:t>
      </w:r>
      <w:r w:rsidRPr="00D81B85">
        <w:rPr>
          <w:bCs/>
        </w:rPr>
        <w:t>muziejus bus pajėgus atlikti eksponatų vertinimą</w:t>
      </w:r>
      <w:r w:rsidR="00433CAE">
        <w:rPr>
          <w:bCs/>
        </w:rPr>
        <w:t xml:space="preserve"> </w:t>
      </w:r>
      <w:r w:rsidRPr="00D81B85">
        <w:rPr>
          <w:bCs/>
        </w:rPr>
        <w:t xml:space="preserve">iki nurodytos datos.   </w:t>
      </w:r>
    </w:p>
    <w:p w14:paraId="315733CD" w14:textId="72A80EC5" w:rsidR="00D81B85" w:rsidRDefault="00D81B85" w:rsidP="00D81B85">
      <w:pPr>
        <w:ind w:firstLine="1296"/>
        <w:jc w:val="both"/>
        <w:rPr>
          <w:bCs/>
        </w:rPr>
      </w:pPr>
      <w:r>
        <w:rPr>
          <w:bCs/>
        </w:rPr>
        <w:t xml:space="preserve">Buvo paaiškinta, jog </w:t>
      </w:r>
      <w:r w:rsidRPr="00D81B85">
        <w:rPr>
          <w:bCs/>
        </w:rPr>
        <w:t>iki 2020 m. nesuspės, kaip nesuspės ir kiti muziejai. Informavo, kad šiuo metu Muziejų asociacija rengia dokumentą Kultūros ministerijai, kad koreguotų įsakymą ir pratęstų terminus, nes tai atsakingas ir sudėtingas darbas. 17–18 a</w:t>
      </w:r>
      <w:r>
        <w:rPr>
          <w:bCs/>
        </w:rPr>
        <w:t xml:space="preserve">. </w:t>
      </w:r>
      <w:r w:rsidRPr="00D81B85">
        <w:rPr>
          <w:bCs/>
        </w:rPr>
        <w:t xml:space="preserve">meno kūriniams, taikomosios dailės ar vaizduojamosios dailės meno kūriniams vertinti muziejus </w:t>
      </w:r>
      <w:r>
        <w:rPr>
          <w:bCs/>
        </w:rPr>
        <w:t xml:space="preserve">kviečia </w:t>
      </w:r>
      <w:r w:rsidRPr="00D81B85">
        <w:rPr>
          <w:bCs/>
        </w:rPr>
        <w:t xml:space="preserve">ekspertus konsultuotis, tai užtrunka. </w:t>
      </w:r>
      <w:r>
        <w:rPr>
          <w:bCs/>
        </w:rPr>
        <w:t>Tokie e</w:t>
      </w:r>
      <w:r w:rsidRPr="00D81B85">
        <w:rPr>
          <w:bCs/>
        </w:rPr>
        <w:t xml:space="preserve">ksponatai įvertinti vieno euro verte, bet juos reikia perkainuoti, įvertinti tikrąja verte. </w:t>
      </w:r>
      <w:r>
        <w:rPr>
          <w:bCs/>
        </w:rPr>
        <w:t>I</w:t>
      </w:r>
      <w:r w:rsidRPr="00D81B85">
        <w:rPr>
          <w:bCs/>
        </w:rPr>
        <w:t>ki šios dienos įvertinta 18 020 eksponatų</w:t>
      </w:r>
      <w:r w:rsidR="008F42EB">
        <w:rPr>
          <w:bCs/>
        </w:rPr>
        <w:t xml:space="preserve">. </w:t>
      </w:r>
    </w:p>
    <w:p w14:paraId="1D521CC1" w14:textId="38ADFF33" w:rsidR="00D81B85" w:rsidRPr="00D81B85" w:rsidRDefault="00D81B85" w:rsidP="00D81B85">
      <w:pPr>
        <w:ind w:firstLine="1296"/>
        <w:jc w:val="both"/>
        <w:rPr>
          <w:bCs/>
        </w:rPr>
      </w:pPr>
      <w:r>
        <w:rPr>
          <w:bCs/>
        </w:rPr>
        <w:t xml:space="preserve">Kalbėta dėl </w:t>
      </w:r>
      <w:r w:rsidRPr="00D81B85">
        <w:rPr>
          <w:bCs/>
        </w:rPr>
        <w:t xml:space="preserve">sukauptų atostoginių, </w:t>
      </w:r>
      <w:r w:rsidR="007A5BC7">
        <w:rPr>
          <w:bCs/>
        </w:rPr>
        <w:t xml:space="preserve">nes </w:t>
      </w:r>
      <w:r w:rsidRPr="00D81B85">
        <w:rPr>
          <w:bCs/>
        </w:rPr>
        <w:t xml:space="preserve">labai didelis atostogų kaupinių likutis. </w:t>
      </w:r>
      <w:r>
        <w:rPr>
          <w:bCs/>
        </w:rPr>
        <w:t xml:space="preserve">Paaiškinta situacija </w:t>
      </w:r>
      <w:r w:rsidRPr="00D81B85">
        <w:rPr>
          <w:bCs/>
        </w:rPr>
        <w:t>dėl muziejaus darbuotojų atostogų kaupinių, kurie darbuotojai yra sukaupę daug dienų, nurod</w:t>
      </w:r>
      <w:r w:rsidR="008F42EB">
        <w:rPr>
          <w:bCs/>
        </w:rPr>
        <w:t xml:space="preserve">yta, </w:t>
      </w:r>
      <w:r w:rsidRPr="00D81B85">
        <w:rPr>
          <w:bCs/>
        </w:rPr>
        <w:t>kad pagrindinė priežastis yra projektų vykdymas, nes specialistai turėjo rengti ekspozicijas, terminai labai trumpi, reikėjo laiku parengti ekspozicinius planus</w:t>
      </w:r>
      <w:r w:rsidR="008F42EB">
        <w:rPr>
          <w:bCs/>
        </w:rPr>
        <w:t xml:space="preserve">. </w:t>
      </w:r>
    </w:p>
    <w:p w14:paraId="7225D2C8" w14:textId="77777777" w:rsidR="00D81B85" w:rsidRPr="00D81B85" w:rsidRDefault="002B0F3B" w:rsidP="00D81B85">
      <w:pPr>
        <w:ind w:firstLine="1296"/>
        <w:jc w:val="both"/>
        <w:rPr>
          <w:bCs/>
        </w:rPr>
      </w:pPr>
      <w:r>
        <w:rPr>
          <w:bCs/>
        </w:rPr>
        <w:t>V</w:t>
      </w:r>
      <w:r w:rsidRPr="00D81B85">
        <w:rPr>
          <w:bCs/>
        </w:rPr>
        <w:t xml:space="preserve">ienbalsiai </w:t>
      </w:r>
      <w:r>
        <w:rPr>
          <w:bCs/>
        </w:rPr>
        <w:t xml:space="preserve">pritarta </w:t>
      </w:r>
      <w:r w:rsidR="00D81B85" w:rsidRPr="00D81B85">
        <w:rPr>
          <w:bCs/>
        </w:rPr>
        <w:t xml:space="preserve">Kretingos rajono savivaldybės Kontrolės ir audito tarnybos audito ataskaitai „Dėl Kretingos muziejuje atlikto 2015 m. finansinio ir teisėtumo audito rezultatų“, audito išvadai.  </w:t>
      </w:r>
    </w:p>
    <w:p w14:paraId="3014251D" w14:textId="77777777" w:rsidR="00FC25A4" w:rsidRPr="00FC25A4" w:rsidRDefault="00FC25A4" w:rsidP="00FC25A4">
      <w:pPr>
        <w:ind w:firstLine="1296"/>
        <w:jc w:val="both"/>
        <w:rPr>
          <w:bCs/>
        </w:rPr>
      </w:pPr>
      <w:r>
        <w:rPr>
          <w:bCs/>
        </w:rPr>
        <w:t xml:space="preserve">Komiteto posėdyje svarstyta </w:t>
      </w:r>
      <w:r w:rsidRPr="00FC25A4">
        <w:rPr>
          <w:bCs/>
        </w:rPr>
        <w:t xml:space="preserve">Kretingos rajono savivaldybės Kontrolės ir audito tarnybos audito ataskaita „Dėl Kretingos rajono savivaldybės administracijoje atlikto 2015 m. finansinio ir teisėtumo audito rezultatų“ ir audito išvada.  </w:t>
      </w:r>
    </w:p>
    <w:p w14:paraId="0FE09717" w14:textId="2B28935F" w:rsidR="00FC25A4" w:rsidRPr="007A5BC7" w:rsidRDefault="00FC25A4" w:rsidP="00FC25A4">
      <w:pPr>
        <w:ind w:firstLine="1296"/>
        <w:jc w:val="both"/>
        <w:rPr>
          <w:bCs/>
        </w:rPr>
      </w:pPr>
      <w:r>
        <w:rPr>
          <w:bCs/>
        </w:rPr>
        <w:t xml:space="preserve">Diskutuota dėl </w:t>
      </w:r>
      <w:r w:rsidRPr="00FC25A4">
        <w:rPr>
          <w:bCs/>
        </w:rPr>
        <w:t>nekilnojam</w:t>
      </w:r>
      <w:r>
        <w:rPr>
          <w:bCs/>
        </w:rPr>
        <w:t xml:space="preserve">ojo turto sutvarkymo ir įregistravimo, dėl lėšų poreikio. </w:t>
      </w:r>
      <w:r w:rsidR="008F42EB">
        <w:rPr>
          <w:bCs/>
        </w:rPr>
        <w:t>T</w:t>
      </w:r>
      <w:r w:rsidRPr="00FC25A4">
        <w:rPr>
          <w:bCs/>
        </w:rPr>
        <w:t xml:space="preserve">echninė inventorizacija yra atlikta visiems keliams, sąrašas patvirtintas Tarybos sprendimu, nekilnojamojo turto registre registruojami tie objektai, kuriuose buvo vykdomi rekonstrukcijos, kapitaliniai remontai. </w:t>
      </w:r>
      <w:r>
        <w:rPr>
          <w:bCs/>
        </w:rPr>
        <w:t>K</w:t>
      </w:r>
      <w:r w:rsidRPr="00FC25A4">
        <w:rPr>
          <w:bCs/>
        </w:rPr>
        <w:t xml:space="preserve">ai gatvės sutvarkomos, </w:t>
      </w:r>
      <w:r>
        <w:rPr>
          <w:bCs/>
        </w:rPr>
        <w:t xml:space="preserve">surašomi perdavimo </w:t>
      </w:r>
      <w:r w:rsidRPr="00FC25A4">
        <w:rPr>
          <w:bCs/>
        </w:rPr>
        <w:t>aktai, žemė sutvarkoma</w:t>
      </w:r>
      <w:r>
        <w:rPr>
          <w:bCs/>
        </w:rPr>
        <w:t xml:space="preserve">, </w:t>
      </w:r>
      <w:r w:rsidRPr="00FC25A4">
        <w:rPr>
          <w:bCs/>
        </w:rPr>
        <w:t xml:space="preserve">tada </w:t>
      </w:r>
      <w:r>
        <w:rPr>
          <w:bCs/>
        </w:rPr>
        <w:t>į</w:t>
      </w:r>
      <w:r w:rsidRPr="00FC25A4">
        <w:rPr>
          <w:bCs/>
        </w:rPr>
        <w:t>registruojama</w:t>
      </w:r>
      <w:r>
        <w:rPr>
          <w:bCs/>
        </w:rPr>
        <w:t xml:space="preserve"> </w:t>
      </w:r>
      <w:r w:rsidRPr="00FC25A4">
        <w:rPr>
          <w:bCs/>
        </w:rPr>
        <w:t xml:space="preserve">Nekilnojamojo turto registre. </w:t>
      </w:r>
      <w:r w:rsidR="00253817">
        <w:rPr>
          <w:bCs/>
        </w:rPr>
        <w:t xml:space="preserve">Diskutuota, jog turi </w:t>
      </w:r>
      <w:r w:rsidRPr="00FC25A4">
        <w:rPr>
          <w:bCs/>
        </w:rPr>
        <w:t xml:space="preserve">būti parengta kelių ir gatvių verčių nustatymo metodika. </w:t>
      </w:r>
      <w:r w:rsidR="00253817">
        <w:rPr>
          <w:bCs/>
        </w:rPr>
        <w:t xml:space="preserve">Iki </w:t>
      </w:r>
      <w:r w:rsidRPr="00FC25A4">
        <w:rPr>
          <w:bCs/>
        </w:rPr>
        <w:t xml:space="preserve">kitų metų biudžeto projekto svarstymo bus pateiktos reikalingos sumos: jeigu Taryba patvirtins biudžete lėšų minėtiems darbams, darbai pajudės. </w:t>
      </w:r>
      <w:r w:rsidR="00253817">
        <w:rPr>
          <w:bCs/>
        </w:rPr>
        <w:t xml:space="preserve">Kalbėta dėl </w:t>
      </w:r>
      <w:r w:rsidRPr="00FC25A4">
        <w:rPr>
          <w:bCs/>
        </w:rPr>
        <w:t>nebaigtų statybų</w:t>
      </w:r>
      <w:r w:rsidR="00253817">
        <w:rPr>
          <w:bCs/>
        </w:rPr>
        <w:t xml:space="preserve">, dėl jų </w:t>
      </w:r>
      <w:r w:rsidRPr="00FC25A4">
        <w:rPr>
          <w:bCs/>
        </w:rPr>
        <w:t>apskaitymo</w:t>
      </w:r>
      <w:r w:rsidR="00253817">
        <w:rPr>
          <w:bCs/>
        </w:rPr>
        <w:t xml:space="preserve">, dėl </w:t>
      </w:r>
      <w:r w:rsidRPr="00FC25A4">
        <w:rPr>
          <w:bCs/>
        </w:rPr>
        <w:t>techninė</w:t>
      </w:r>
      <w:r w:rsidR="00253817">
        <w:rPr>
          <w:bCs/>
        </w:rPr>
        <w:t>s</w:t>
      </w:r>
      <w:r w:rsidRPr="00FC25A4">
        <w:rPr>
          <w:bCs/>
        </w:rPr>
        <w:t xml:space="preserve"> inventorizacij</w:t>
      </w:r>
      <w:r w:rsidR="00253817">
        <w:rPr>
          <w:bCs/>
        </w:rPr>
        <w:t xml:space="preserve">os </w:t>
      </w:r>
      <w:r w:rsidRPr="00FC25A4">
        <w:rPr>
          <w:bCs/>
        </w:rPr>
        <w:t xml:space="preserve">rajono kelių ir gatvių, išskyrus </w:t>
      </w:r>
      <w:r w:rsidR="00FA3DEF" w:rsidRPr="007A5BC7">
        <w:rPr>
          <w:bCs/>
        </w:rPr>
        <w:t xml:space="preserve">naujus </w:t>
      </w:r>
      <w:r w:rsidRPr="007A5BC7">
        <w:rPr>
          <w:bCs/>
        </w:rPr>
        <w:t>kelius</w:t>
      </w:r>
      <w:r w:rsidR="00253817" w:rsidRPr="007A5BC7">
        <w:rPr>
          <w:bCs/>
        </w:rPr>
        <w:t xml:space="preserve">. </w:t>
      </w:r>
    </w:p>
    <w:p w14:paraId="361100C2" w14:textId="77777777" w:rsidR="00FC25A4" w:rsidRDefault="00A310C8" w:rsidP="00A310C8">
      <w:pPr>
        <w:ind w:firstLine="1296"/>
        <w:jc w:val="both"/>
        <w:rPr>
          <w:bCs/>
        </w:rPr>
      </w:pPr>
      <w:r>
        <w:rPr>
          <w:bCs/>
        </w:rPr>
        <w:t xml:space="preserve">Komiteto siūlymas – siūlyti </w:t>
      </w:r>
      <w:r w:rsidR="00FC25A4" w:rsidRPr="00FC25A4">
        <w:rPr>
          <w:noProof/>
        </w:rPr>
        <w:t xml:space="preserve">Savivaldybės administracijai visiems Tarybos nariams pateikti </w:t>
      </w:r>
      <w:r w:rsidR="00FC25A4" w:rsidRPr="00FC25A4">
        <w:rPr>
          <w:bCs/>
          <w:kern w:val="2"/>
          <w:lang w:eastAsia="ar-SA"/>
        </w:rPr>
        <w:t xml:space="preserve">susipažinti </w:t>
      </w:r>
      <w:r w:rsidR="00FC25A4" w:rsidRPr="00FC25A4">
        <w:rPr>
          <w:bCs/>
        </w:rPr>
        <w:t xml:space="preserve">Kretingos rajono savivaldybės Kontrolės ir audito tarnybos audito ataskaitą „Dėl </w:t>
      </w:r>
      <w:r w:rsidR="00FC25A4" w:rsidRPr="00FC25A4">
        <w:rPr>
          <w:bCs/>
        </w:rPr>
        <w:lastRenderedPageBreak/>
        <w:t xml:space="preserve">Kretingos rajono savivaldybės administracijoje atlikto 2015 m. finansinio ir teisėtumo audito rezultatų“ ir audito išvadą.  </w:t>
      </w:r>
    </w:p>
    <w:p w14:paraId="4556DD2E" w14:textId="77777777" w:rsidR="00A310C8" w:rsidRDefault="00A310C8" w:rsidP="00A310C8">
      <w:pPr>
        <w:ind w:firstLine="1296"/>
        <w:jc w:val="both"/>
        <w:rPr>
          <w:bCs/>
        </w:rPr>
      </w:pPr>
      <w:r>
        <w:rPr>
          <w:bCs/>
        </w:rPr>
        <w:t xml:space="preserve">Komiteto posėdyje svarstyta </w:t>
      </w:r>
      <w:r w:rsidRPr="00A310C8">
        <w:rPr>
          <w:bCs/>
        </w:rPr>
        <w:t xml:space="preserve">Kretingos rajono savivaldybės Kontrolės ir audito tarnybos audito ataskaita „Dėl Kretingos rajono savivaldybės 2015 m. konsoliduotųjų ataskaitų rinkinio finansinio (teisėtumo) audito rezultatų“ ir audito išvada. </w:t>
      </w:r>
      <w:r>
        <w:rPr>
          <w:bCs/>
        </w:rPr>
        <w:t>K</w:t>
      </w:r>
      <w:r w:rsidRPr="00A310C8">
        <w:rPr>
          <w:noProof/>
        </w:rPr>
        <w:t xml:space="preserve">onsoliduotųjų </w:t>
      </w:r>
      <w:r w:rsidRPr="00A310C8">
        <w:rPr>
          <w:bCs/>
        </w:rPr>
        <w:t>ataskaitų rinkinio išvados yra susijusios ir apima visų įstaigų ataskaitas</w:t>
      </w:r>
      <w:r>
        <w:rPr>
          <w:bCs/>
        </w:rPr>
        <w:t>. A</w:t>
      </w:r>
      <w:r w:rsidRPr="00A310C8">
        <w:rPr>
          <w:bCs/>
        </w:rPr>
        <w:t>udito ataskaitoje pažymėta, jog, lyginant su ankstesniu ataskaitiniu laikotarpiu, biudžeto pajamos išaugo</w:t>
      </w:r>
      <w:r>
        <w:rPr>
          <w:bCs/>
        </w:rPr>
        <w:t xml:space="preserve">. Pritarta </w:t>
      </w:r>
      <w:r w:rsidRPr="00A310C8">
        <w:rPr>
          <w:bCs/>
        </w:rPr>
        <w:t>Kretingos rajono savivaldybės Kontrolės ir audito tarnybos audito ataskaitai „Dėl Kretingos rajono savivaldybės 2015 m. konsoliduotųjų ataskaitų rinkinio finansinio (teisėtumo) audito rezultatų“, audito išvadai</w:t>
      </w:r>
      <w:r>
        <w:rPr>
          <w:bCs/>
        </w:rPr>
        <w:t xml:space="preserve">. </w:t>
      </w:r>
    </w:p>
    <w:p w14:paraId="30700B39" w14:textId="4DDC2C64" w:rsidR="00A310C8" w:rsidRPr="00A310C8" w:rsidRDefault="00A310C8" w:rsidP="00A310C8">
      <w:pPr>
        <w:ind w:firstLine="1296"/>
        <w:jc w:val="both"/>
        <w:rPr>
          <w:bCs/>
        </w:rPr>
      </w:pPr>
      <w:r>
        <w:rPr>
          <w:szCs w:val="20"/>
        </w:rPr>
        <w:t>Komiteto posėdyje svarstyta i</w:t>
      </w:r>
      <w:r w:rsidRPr="00A310C8">
        <w:rPr>
          <w:bCs/>
        </w:rPr>
        <w:t xml:space="preserve">nformacija apie Kontrolės ir audito tarnybos audito ataskaitoje „Dėl Kretingos rajono savivaldybės įmonės „Kretingos komunalininkas“ 2015 m. finansinių ataskaitų rinkinio“ nurodytų rekomendacijų įgyvendinimą. </w:t>
      </w:r>
      <w:r w:rsidR="00D15C06">
        <w:rPr>
          <w:bCs/>
        </w:rPr>
        <w:t xml:space="preserve">Pateiktas </w:t>
      </w:r>
      <w:r w:rsidRPr="00A310C8">
        <w:rPr>
          <w:bCs/>
        </w:rPr>
        <w:t>Savivaldybei rašt</w:t>
      </w:r>
      <w:r w:rsidR="00D15C06">
        <w:rPr>
          <w:bCs/>
        </w:rPr>
        <w:t>as</w:t>
      </w:r>
      <w:r w:rsidRPr="00A310C8">
        <w:rPr>
          <w:bCs/>
        </w:rPr>
        <w:t xml:space="preserve"> „Dėl dokumentų pateikimo“, pateikti įsakymai, aprašai, tvarkos bei kiti dokumentai. </w:t>
      </w:r>
      <w:r w:rsidR="00B9296A">
        <w:rPr>
          <w:bCs/>
        </w:rPr>
        <w:t>Vienbalsiai p</w:t>
      </w:r>
      <w:r w:rsidRPr="00A310C8">
        <w:rPr>
          <w:bCs/>
          <w:kern w:val="2"/>
          <w:lang w:eastAsia="ar-SA"/>
        </w:rPr>
        <w:t>ritart</w:t>
      </w:r>
      <w:r w:rsidR="00B9296A">
        <w:rPr>
          <w:bCs/>
          <w:kern w:val="2"/>
          <w:lang w:eastAsia="ar-SA"/>
        </w:rPr>
        <w:t>a</w:t>
      </w:r>
      <w:r w:rsidRPr="00A310C8">
        <w:rPr>
          <w:bCs/>
          <w:kern w:val="2"/>
          <w:lang w:eastAsia="ar-SA"/>
        </w:rPr>
        <w:t xml:space="preserve"> informacijai </w:t>
      </w:r>
      <w:r w:rsidRPr="00A310C8">
        <w:rPr>
          <w:bCs/>
        </w:rPr>
        <w:t xml:space="preserve">apie Kontrolės ir audito tarnybos audito ataskaitoje „Dėl Kretingos rajono savivaldybės įmonės „Kretingos komunalininkas“ 2015 m. finansinių ataskaitų rinkinio“ nurodytų rekomendacijų įgyvendinimą.  </w:t>
      </w:r>
    </w:p>
    <w:p w14:paraId="556B578E" w14:textId="23DD56CE" w:rsidR="00A310C8" w:rsidRPr="00A310C8" w:rsidRDefault="00B9296A" w:rsidP="00A310C8">
      <w:pPr>
        <w:ind w:firstLine="1296"/>
        <w:jc w:val="both"/>
        <w:rPr>
          <w:bCs/>
          <w:kern w:val="2"/>
          <w:lang w:eastAsia="ar-SA"/>
        </w:rPr>
      </w:pPr>
      <w:r>
        <w:rPr>
          <w:bCs/>
        </w:rPr>
        <w:t>Svarstyta i</w:t>
      </w:r>
      <w:r w:rsidR="00A310C8" w:rsidRPr="00A310C8">
        <w:rPr>
          <w:bCs/>
        </w:rPr>
        <w:t>nformacija apie 2016 m. Kretingos rajono savivaldybės biudžeto vykdymą</w:t>
      </w:r>
      <w:r w:rsidR="00CB2A44">
        <w:rPr>
          <w:bCs/>
        </w:rPr>
        <w:t>, jo surinkimą</w:t>
      </w:r>
      <w:r w:rsidR="00D15C06">
        <w:rPr>
          <w:bCs/>
        </w:rPr>
        <w:t xml:space="preserve">. </w:t>
      </w:r>
      <w:r w:rsidR="00CB2A44">
        <w:rPr>
          <w:bCs/>
          <w:kern w:val="2"/>
          <w:lang w:eastAsia="ar-SA"/>
        </w:rPr>
        <w:t xml:space="preserve">Nagrinėta </w:t>
      </w:r>
      <w:r w:rsidR="00A310C8" w:rsidRPr="00A310C8">
        <w:rPr>
          <w:bCs/>
          <w:kern w:val="2"/>
          <w:lang w:eastAsia="ar-SA"/>
        </w:rPr>
        <w:t>Kretingos rajono savivaldybės biudžeto pajamų vykdymo suvestin</w:t>
      </w:r>
      <w:r w:rsidR="00CB2A44">
        <w:rPr>
          <w:bCs/>
          <w:kern w:val="2"/>
          <w:lang w:eastAsia="ar-SA"/>
        </w:rPr>
        <w:t xml:space="preserve">ė. </w:t>
      </w:r>
      <w:r w:rsidR="00A310C8" w:rsidRPr="00A310C8">
        <w:rPr>
          <w:bCs/>
          <w:kern w:val="2"/>
          <w:lang w:eastAsia="ar-SA"/>
        </w:rPr>
        <w:t xml:space="preserve">Informacija išklausyta. </w:t>
      </w:r>
    </w:p>
    <w:p w14:paraId="120AD83A" w14:textId="77777777" w:rsidR="00A310C8" w:rsidRPr="00A310C8" w:rsidRDefault="00CB2A44" w:rsidP="00A310C8">
      <w:pPr>
        <w:ind w:firstLine="1296"/>
        <w:jc w:val="both"/>
        <w:rPr>
          <w:bCs/>
          <w:kern w:val="2"/>
          <w:lang w:eastAsia="ar-SA"/>
        </w:rPr>
      </w:pPr>
      <w:r>
        <w:rPr>
          <w:bCs/>
        </w:rPr>
        <w:t>Svarstyta i</w:t>
      </w:r>
      <w:r w:rsidR="00A310C8" w:rsidRPr="00A310C8">
        <w:rPr>
          <w:bCs/>
        </w:rPr>
        <w:t xml:space="preserve">nformacija apie nekilnojamojo turto, žemės pardavimą ir nuomą bei gautų lėšų panaudojimą. </w:t>
      </w:r>
      <w:r w:rsidR="00A310C8" w:rsidRPr="00A310C8">
        <w:rPr>
          <w:bCs/>
          <w:kern w:val="2"/>
          <w:lang w:eastAsia="ar-SA"/>
        </w:rPr>
        <w:t>Informacija išklausyta.</w:t>
      </w:r>
      <w:r w:rsidR="00A310C8" w:rsidRPr="00A310C8">
        <w:rPr>
          <w:bCs/>
          <w:kern w:val="2"/>
          <w:lang w:eastAsia="ar-SA"/>
        </w:rPr>
        <w:tab/>
      </w:r>
    </w:p>
    <w:p w14:paraId="4515E34A" w14:textId="49343FD3" w:rsidR="00A310C8" w:rsidRPr="00A310C8" w:rsidRDefault="00CB2A44" w:rsidP="00A310C8">
      <w:pPr>
        <w:ind w:firstLine="1296"/>
        <w:jc w:val="both"/>
        <w:rPr>
          <w:bCs/>
          <w:kern w:val="2"/>
          <w:lang w:eastAsia="ar-SA"/>
        </w:rPr>
      </w:pPr>
      <w:r>
        <w:rPr>
          <w:bCs/>
        </w:rPr>
        <w:t>Svarstyta i</w:t>
      </w:r>
      <w:r w:rsidR="00A310C8" w:rsidRPr="00A310C8">
        <w:rPr>
          <w:bCs/>
        </w:rPr>
        <w:t>nformacija apie Kretingos sporto ir sveikatingumo komplekso statybos eigą</w:t>
      </w:r>
      <w:r w:rsidR="00D15C06">
        <w:rPr>
          <w:bCs/>
        </w:rPr>
        <w:t xml:space="preserve">. </w:t>
      </w:r>
      <w:r w:rsidR="00A310C8" w:rsidRPr="00A310C8">
        <w:rPr>
          <w:bCs/>
          <w:kern w:val="2"/>
          <w:lang w:eastAsia="ar-SA"/>
        </w:rPr>
        <w:t xml:space="preserve">Informacija išklausyta. </w:t>
      </w:r>
    </w:p>
    <w:p w14:paraId="73BD6CE4" w14:textId="0D2AB358" w:rsidR="00A310C8" w:rsidRPr="00A310C8" w:rsidRDefault="008A14F4" w:rsidP="00A310C8">
      <w:pPr>
        <w:ind w:firstLine="1296"/>
        <w:jc w:val="both"/>
        <w:rPr>
          <w:bCs/>
        </w:rPr>
      </w:pPr>
      <w:r>
        <w:rPr>
          <w:bCs/>
        </w:rPr>
        <w:t>Svarstyta i</w:t>
      </w:r>
      <w:r w:rsidR="00A310C8" w:rsidRPr="00A310C8">
        <w:rPr>
          <w:bCs/>
        </w:rPr>
        <w:t xml:space="preserve">nformacija apie gėlynus Rotušės aikštėje. </w:t>
      </w:r>
      <w:r w:rsidR="00C556C1">
        <w:rPr>
          <w:bCs/>
        </w:rPr>
        <w:t xml:space="preserve">Tai </w:t>
      </w:r>
      <w:r w:rsidR="00A310C8" w:rsidRPr="00A310C8">
        <w:rPr>
          <w:bCs/>
        </w:rPr>
        <w:t>buvo naujas dalykas, bandomasis projektas</w:t>
      </w:r>
      <w:r w:rsidR="00C556C1">
        <w:rPr>
          <w:bCs/>
        </w:rPr>
        <w:t xml:space="preserve">. </w:t>
      </w:r>
      <w:r w:rsidR="00A310C8" w:rsidRPr="00A310C8">
        <w:rPr>
          <w:bCs/>
          <w:kern w:val="2"/>
          <w:lang w:eastAsia="ar-SA"/>
        </w:rPr>
        <w:t xml:space="preserve">Informacija išklausyta. </w:t>
      </w:r>
    </w:p>
    <w:p w14:paraId="45074CF5" w14:textId="77777777" w:rsidR="00FC25A4" w:rsidRPr="008A1F7A" w:rsidRDefault="00A310C8" w:rsidP="00CB2A44">
      <w:pPr>
        <w:jc w:val="both"/>
        <w:rPr>
          <w:rFonts w:eastAsia="Calibri"/>
        </w:rPr>
      </w:pPr>
      <w:r w:rsidRPr="00A310C8">
        <w:rPr>
          <w:bCs/>
        </w:rPr>
        <w:tab/>
      </w:r>
    </w:p>
    <w:p w14:paraId="44201CA9" w14:textId="72C11BC2" w:rsidR="0061635C" w:rsidRPr="0061635C" w:rsidRDefault="003900AC" w:rsidP="0061635C">
      <w:pPr>
        <w:ind w:firstLine="1296"/>
        <w:jc w:val="both"/>
        <w:rPr>
          <w:rFonts w:eastAsia="Arial Unicode MS"/>
          <w:bCs/>
          <w:kern w:val="2"/>
        </w:rPr>
      </w:pPr>
      <w:r>
        <w:rPr>
          <w:rFonts w:eastAsia="Calibri"/>
        </w:rPr>
        <w:t>201</w:t>
      </w:r>
      <w:r w:rsidR="005A0A18">
        <w:rPr>
          <w:rFonts w:eastAsia="Calibri"/>
        </w:rPr>
        <w:t>6</w:t>
      </w:r>
      <w:r>
        <w:rPr>
          <w:rFonts w:eastAsia="Calibri"/>
        </w:rPr>
        <w:t xml:space="preserve"> m. lapkričio </w:t>
      </w:r>
      <w:r w:rsidR="00706D31">
        <w:rPr>
          <w:rFonts w:eastAsia="Calibri"/>
        </w:rPr>
        <w:t>10</w:t>
      </w:r>
      <w:r>
        <w:rPr>
          <w:rFonts w:eastAsia="Calibri"/>
        </w:rPr>
        <w:t xml:space="preserve"> d. komiteto posėdyje svarstytas </w:t>
      </w:r>
      <w:r w:rsidR="004866D4" w:rsidRPr="004866D4">
        <w:rPr>
          <w:szCs w:val="20"/>
        </w:rPr>
        <w:t xml:space="preserve">Kretingos rajono savivaldybės Kontrolės ir audito tarnybos 2017 m. veiklos planas. </w:t>
      </w:r>
      <w:r w:rsidR="00536AE9">
        <w:rPr>
          <w:szCs w:val="20"/>
        </w:rPr>
        <w:t xml:space="preserve">Pristatytos </w:t>
      </w:r>
      <w:r w:rsidR="0061635C" w:rsidRPr="0061635C">
        <w:rPr>
          <w:szCs w:val="20"/>
        </w:rPr>
        <w:t xml:space="preserve">Kontrolės ir audito tarnybos 2017 m. veiklos </w:t>
      </w:r>
      <w:r w:rsidR="0061635C" w:rsidRPr="0061635C">
        <w:rPr>
          <w:noProof/>
        </w:rPr>
        <w:t>plano dal</w:t>
      </w:r>
      <w:r w:rsidR="00536AE9">
        <w:rPr>
          <w:noProof/>
        </w:rPr>
        <w:t>ys</w:t>
      </w:r>
      <w:r w:rsidR="0061635C" w:rsidRPr="0061635C">
        <w:rPr>
          <w:noProof/>
        </w:rPr>
        <w:t xml:space="preserve">: „I. Finansiniai ir teisėtumo auditai“, „II. Kiti auditai“, „III. Išvados“, „IV. Kitos audito procedūros“, „V. </w:t>
      </w:r>
      <w:r w:rsidR="0061635C" w:rsidRPr="0061635C">
        <w:rPr>
          <w:rFonts w:eastAsia="Arial Unicode MS"/>
          <w:bCs/>
          <w:kern w:val="2"/>
        </w:rPr>
        <w:t xml:space="preserve">Kontrolės ir audito tarnybos darbo organizavimas, audito kokybės valdymas, kvalifikacijos kėlimas“. </w:t>
      </w:r>
    </w:p>
    <w:p w14:paraId="1EF84814" w14:textId="4724DD98" w:rsidR="0061635C" w:rsidRDefault="003D1B32" w:rsidP="0061635C">
      <w:pPr>
        <w:ind w:firstLine="1296"/>
        <w:jc w:val="both"/>
        <w:rPr>
          <w:noProof/>
        </w:rPr>
      </w:pPr>
      <w:r>
        <w:rPr>
          <w:noProof/>
        </w:rPr>
        <w:t xml:space="preserve">Komiteto posėdyje pateiktas siūlymas </w:t>
      </w:r>
      <w:r w:rsidR="0061635C" w:rsidRPr="0061635C">
        <w:rPr>
          <w:noProof/>
        </w:rPr>
        <w:t xml:space="preserve">papildyti </w:t>
      </w:r>
      <w:r w:rsidR="0061635C" w:rsidRPr="0061635C">
        <w:rPr>
          <w:szCs w:val="20"/>
        </w:rPr>
        <w:t xml:space="preserve">Kontrolės ir audito tarnybos 2017 m. veiklos plano antrą dalį </w:t>
      </w:r>
      <w:r w:rsidR="0061635C" w:rsidRPr="0061635C">
        <w:rPr>
          <w:rFonts w:eastAsiaTheme="minorHAnsi"/>
          <w:noProof/>
        </w:rPr>
        <w:t>„</w:t>
      </w:r>
      <w:r w:rsidR="0061635C" w:rsidRPr="0061635C">
        <w:rPr>
          <w:szCs w:val="20"/>
        </w:rPr>
        <w:t xml:space="preserve">Kiti auditai” viena eilute: </w:t>
      </w:r>
      <w:r w:rsidR="0061635C" w:rsidRPr="0061635C">
        <w:rPr>
          <w:rFonts w:eastAsiaTheme="minorHAnsi"/>
          <w:noProof/>
        </w:rPr>
        <w:t>„</w:t>
      </w:r>
      <w:r w:rsidR="0061635C" w:rsidRPr="0061635C">
        <w:rPr>
          <w:rFonts w:eastAsia="Arial Unicode MS"/>
          <w:bCs/>
          <w:kern w:val="2"/>
        </w:rPr>
        <w:t>Savivaldybės biudžeto lėšų, skirtų Kūno kultūros ir sporto 2016 m. programai – Savivaldybės sporto klubų veiklos paramai – finansuoti, panaudojimo teisėtumo ribotos apimties auditas</w:t>
      </w:r>
      <w:r w:rsidR="0061635C" w:rsidRPr="0061635C">
        <w:rPr>
          <w:rFonts w:eastAsiaTheme="minorHAnsi"/>
          <w:noProof/>
        </w:rPr>
        <w:t xml:space="preserve">“. </w:t>
      </w:r>
      <w:r w:rsidR="0061635C" w:rsidRPr="0061635C">
        <w:rPr>
          <w:bCs/>
          <w:noProof/>
        </w:rPr>
        <w:t>Už šį siūlymą balsuota balsų dauguma</w:t>
      </w:r>
      <w:r>
        <w:rPr>
          <w:bCs/>
          <w:noProof/>
        </w:rPr>
        <w:t xml:space="preserve">. </w:t>
      </w:r>
      <w:r w:rsidR="0061635C" w:rsidRPr="0061635C">
        <w:rPr>
          <w:noProof/>
        </w:rPr>
        <w:t xml:space="preserve">Siūlymas priimtas.  </w:t>
      </w:r>
    </w:p>
    <w:p w14:paraId="35F1E216" w14:textId="77777777" w:rsidR="003D1B32" w:rsidRDefault="003D1B32" w:rsidP="003D1B32">
      <w:pPr>
        <w:ind w:firstLine="1296"/>
        <w:jc w:val="both"/>
        <w:rPr>
          <w:noProof/>
        </w:rPr>
      </w:pPr>
      <w:r>
        <w:rPr>
          <w:rFonts w:eastAsia="Arial Unicode MS"/>
          <w:bCs/>
          <w:kern w:val="2"/>
        </w:rPr>
        <w:t xml:space="preserve">Svarstyta dėl </w:t>
      </w:r>
      <w:r w:rsidRPr="0061635C">
        <w:rPr>
          <w:rFonts w:eastAsia="Arial Unicode MS"/>
          <w:bCs/>
          <w:kern w:val="2"/>
        </w:rPr>
        <w:t>dar vieno – vyriausiojo specialisto – etato</w:t>
      </w:r>
      <w:r>
        <w:rPr>
          <w:rFonts w:eastAsia="Arial Unicode MS"/>
          <w:bCs/>
          <w:kern w:val="2"/>
        </w:rPr>
        <w:t xml:space="preserve"> Kontrolės ir audito tarnyboje. </w:t>
      </w:r>
      <w:r w:rsidRPr="0061635C">
        <w:rPr>
          <w:rFonts w:eastAsia="Arial Unicode MS"/>
          <w:bCs/>
          <w:kern w:val="2"/>
        </w:rPr>
        <w:t xml:space="preserve">Komiteto nariai pritarė dar vieno (trečio) etato </w:t>
      </w:r>
      <w:r w:rsidRPr="0061635C">
        <w:rPr>
          <w:noProof/>
        </w:rPr>
        <w:t xml:space="preserve">Kontrolės ir audito tarnyboje įsteigimui nuo 2017 m. </w:t>
      </w:r>
    </w:p>
    <w:p w14:paraId="1B7B3006" w14:textId="4F7CFA18" w:rsidR="0061635C" w:rsidRPr="0061635C" w:rsidRDefault="003D1B32" w:rsidP="0061635C">
      <w:pPr>
        <w:ind w:firstLine="1296"/>
        <w:jc w:val="both"/>
        <w:rPr>
          <w:szCs w:val="20"/>
        </w:rPr>
      </w:pPr>
      <w:r>
        <w:rPr>
          <w:noProof/>
        </w:rPr>
        <w:t>Komiteto posėdyje b</w:t>
      </w:r>
      <w:r w:rsidR="0061635C" w:rsidRPr="0061635C">
        <w:rPr>
          <w:noProof/>
        </w:rPr>
        <w:t>alsų dauguma pritart</w:t>
      </w:r>
      <w:r>
        <w:rPr>
          <w:noProof/>
        </w:rPr>
        <w:t>a</w:t>
      </w:r>
      <w:r w:rsidR="0061635C" w:rsidRPr="0061635C">
        <w:rPr>
          <w:noProof/>
        </w:rPr>
        <w:t xml:space="preserve"> Kretingos rajono savivaldybės Kontrolės ir audito tarnybos 2017 m. veiklos planui su papildymu. </w:t>
      </w:r>
      <w:r>
        <w:rPr>
          <w:noProof/>
        </w:rPr>
        <w:t xml:space="preserve">Pavesta </w:t>
      </w:r>
      <w:r w:rsidR="0061635C" w:rsidRPr="0061635C">
        <w:rPr>
          <w:noProof/>
        </w:rPr>
        <w:t xml:space="preserve">parengti Tarybai sprendimo projektą dėl trečio etato (vyriausiojo specialisto) įsteigimo </w:t>
      </w:r>
      <w:r w:rsidR="0061635C" w:rsidRPr="0061635C">
        <w:rPr>
          <w:szCs w:val="20"/>
        </w:rPr>
        <w:t xml:space="preserve">Kretingos rajono savivaldybės Kontrolės ir audito tarnyboje </w:t>
      </w:r>
      <w:r w:rsidR="0061635C" w:rsidRPr="0061635C">
        <w:rPr>
          <w:noProof/>
        </w:rPr>
        <w:t>nuo 2017 m. sausio 1 d.</w:t>
      </w:r>
      <w:r w:rsidR="007161DB">
        <w:rPr>
          <w:noProof/>
        </w:rPr>
        <w:t xml:space="preserve">, </w:t>
      </w:r>
      <w:r w:rsidR="0061635C" w:rsidRPr="0061635C">
        <w:rPr>
          <w:noProof/>
        </w:rPr>
        <w:t xml:space="preserve">teikti </w:t>
      </w:r>
      <w:r w:rsidR="0061635C" w:rsidRPr="0061635C">
        <w:rPr>
          <w:szCs w:val="20"/>
        </w:rPr>
        <w:t>sprendimo projektą svarstyti artimiausiame rajono savivaldybės Tarybos posėdyje</w:t>
      </w:r>
      <w:r>
        <w:rPr>
          <w:szCs w:val="20"/>
        </w:rPr>
        <w:t xml:space="preserve">. </w:t>
      </w:r>
      <w:r w:rsidR="0061635C" w:rsidRPr="0061635C">
        <w:rPr>
          <w:szCs w:val="20"/>
        </w:rPr>
        <w:t>Už šį siūlymą balsuota vienbalsiai</w:t>
      </w:r>
      <w:r>
        <w:rPr>
          <w:szCs w:val="20"/>
        </w:rPr>
        <w:t xml:space="preserve">. </w:t>
      </w:r>
      <w:r w:rsidR="0061635C" w:rsidRPr="0061635C">
        <w:rPr>
          <w:szCs w:val="20"/>
        </w:rPr>
        <w:t xml:space="preserve"> </w:t>
      </w:r>
    </w:p>
    <w:p w14:paraId="5FEE1B56" w14:textId="77777777" w:rsidR="00CE3C72" w:rsidRDefault="00CE3C72" w:rsidP="003A1371">
      <w:pPr>
        <w:jc w:val="center"/>
      </w:pPr>
      <w:r>
        <w:t>_______________________</w:t>
      </w:r>
    </w:p>
    <w:p w14:paraId="4C9BA52F" w14:textId="77777777" w:rsidR="00CE3C72" w:rsidRDefault="00CE3C72" w:rsidP="00526D6D">
      <w:pPr>
        <w:jc w:val="both"/>
      </w:pPr>
    </w:p>
    <w:sectPr w:rsidR="00CE3C72" w:rsidSect="00953077">
      <w:headerReference w:type="default" r:id="rId8"/>
      <w:pgSz w:w="11906" w:h="16838"/>
      <w:pgMar w:top="709"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8D726" w14:textId="77777777" w:rsidR="00DE43A4" w:rsidRDefault="00DE43A4" w:rsidP="00610EA2">
      <w:r>
        <w:separator/>
      </w:r>
    </w:p>
  </w:endnote>
  <w:endnote w:type="continuationSeparator" w:id="0">
    <w:p w14:paraId="14203B0A" w14:textId="77777777" w:rsidR="00DE43A4" w:rsidRDefault="00DE43A4" w:rsidP="0061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9F342" w14:textId="77777777" w:rsidR="00DE43A4" w:rsidRDefault="00DE43A4" w:rsidP="00610EA2">
      <w:r>
        <w:separator/>
      </w:r>
    </w:p>
  </w:footnote>
  <w:footnote w:type="continuationSeparator" w:id="0">
    <w:p w14:paraId="703144A8" w14:textId="77777777" w:rsidR="00DE43A4" w:rsidRDefault="00DE43A4" w:rsidP="0061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225983"/>
      <w:docPartObj>
        <w:docPartGallery w:val="Page Numbers (Top of Page)"/>
        <w:docPartUnique/>
      </w:docPartObj>
    </w:sdtPr>
    <w:sdtEndPr/>
    <w:sdtContent>
      <w:p w14:paraId="46F4A750" w14:textId="75F5B906" w:rsidR="00953077" w:rsidRDefault="00953077">
        <w:pPr>
          <w:pStyle w:val="Antrats"/>
          <w:jc w:val="center"/>
        </w:pPr>
        <w:r>
          <w:fldChar w:fldCharType="begin"/>
        </w:r>
        <w:r>
          <w:instrText>PAGE   \* MERGEFORMAT</w:instrText>
        </w:r>
        <w:r>
          <w:fldChar w:fldCharType="separate"/>
        </w:r>
        <w:r w:rsidR="00293000">
          <w:rPr>
            <w:noProof/>
          </w:rPr>
          <w:t>4</w:t>
        </w:r>
        <w:r>
          <w:fldChar w:fldCharType="end"/>
        </w:r>
      </w:p>
    </w:sdtContent>
  </w:sdt>
  <w:p w14:paraId="32C38C18" w14:textId="77777777" w:rsidR="00953077" w:rsidRDefault="009530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E2353"/>
    <w:multiLevelType w:val="hybridMultilevel"/>
    <w:tmpl w:val="15A0E9F4"/>
    <w:lvl w:ilvl="0" w:tplc="90DA821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4EB008D7"/>
    <w:multiLevelType w:val="hybridMultilevel"/>
    <w:tmpl w:val="0714E932"/>
    <w:lvl w:ilvl="0" w:tplc="DF0A0F16">
      <w:start w:val="2016"/>
      <w:numFmt w:val="decimal"/>
      <w:lvlText w:val="%1"/>
      <w:lvlJc w:val="left"/>
      <w:pPr>
        <w:ind w:left="1776" w:hanging="48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4FA531F4"/>
    <w:multiLevelType w:val="hybridMultilevel"/>
    <w:tmpl w:val="77243672"/>
    <w:lvl w:ilvl="0" w:tplc="401CECA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592C285A"/>
    <w:multiLevelType w:val="hybridMultilevel"/>
    <w:tmpl w:val="514062BE"/>
    <w:lvl w:ilvl="0" w:tplc="DD04A6F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0E70B08"/>
    <w:multiLevelType w:val="hybridMultilevel"/>
    <w:tmpl w:val="537C141C"/>
    <w:lvl w:ilvl="0" w:tplc="D9D2000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5" w15:restartNumberingAfterBreak="0">
    <w:nsid w:val="77C04756"/>
    <w:multiLevelType w:val="hybridMultilevel"/>
    <w:tmpl w:val="8CE26376"/>
    <w:lvl w:ilvl="0" w:tplc="C1DA843C">
      <w:start w:val="2016"/>
      <w:numFmt w:val="decimal"/>
      <w:lvlText w:val="%1"/>
      <w:lvlJc w:val="left"/>
      <w:pPr>
        <w:ind w:left="1776" w:hanging="48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BE"/>
    <w:rsid w:val="00013899"/>
    <w:rsid w:val="0002396B"/>
    <w:rsid w:val="00027CE3"/>
    <w:rsid w:val="00027DEF"/>
    <w:rsid w:val="00067D0B"/>
    <w:rsid w:val="0007543B"/>
    <w:rsid w:val="000845B7"/>
    <w:rsid w:val="000C072F"/>
    <w:rsid w:val="000E3370"/>
    <w:rsid w:val="000F1EDA"/>
    <w:rsid w:val="00132A99"/>
    <w:rsid w:val="00134EED"/>
    <w:rsid w:val="00145581"/>
    <w:rsid w:val="001A014F"/>
    <w:rsid w:val="001A65B6"/>
    <w:rsid w:val="001B5E5E"/>
    <w:rsid w:val="001C167D"/>
    <w:rsid w:val="001C3900"/>
    <w:rsid w:val="001C4E6F"/>
    <w:rsid w:val="001E7A71"/>
    <w:rsid w:val="001E7B72"/>
    <w:rsid w:val="00207621"/>
    <w:rsid w:val="002101BE"/>
    <w:rsid w:val="00214B67"/>
    <w:rsid w:val="002172FB"/>
    <w:rsid w:val="00222867"/>
    <w:rsid w:val="00240598"/>
    <w:rsid w:val="00240D0B"/>
    <w:rsid w:val="00240E5E"/>
    <w:rsid w:val="00253817"/>
    <w:rsid w:val="002574BF"/>
    <w:rsid w:val="00264F22"/>
    <w:rsid w:val="00274A6F"/>
    <w:rsid w:val="00276C27"/>
    <w:rsid w:val="0028743D"/>
    <w:rsid w:val="00293000"/>
    <w:rsid w:val="002B0F3B"/>
    <w:rsid w:val="002B1B73"/>
    <w:rsid w:val="00300A12"/>
    <w:rsid w:val="00330DD2"/>
    <w:rsid w:val="00352089"/>
    <w:rsid w:val="00356F7D"/>
    <w:rsid w:val="00363CC1"/>
    <w:rsid w:val="003900AC"/>
    <w:rsid w:val="003A1371"/>
    <w:rsid w:val="003A5F20"/>
    <w:rsid w:val="003C1E74"/>
    <w:rsid w:val="003C211C"/>
    <w:rsid w:val="003D1B32"/>
    <w:rsid w:val="00421B9D"/>
    <w:rsid w:val="00426158"/>
    <w:rsid w:val="00433494"/>
    <w:rsid w:val="00433CAE"/>
    <w:rsid w:val="00452748"/>
    <w:rsid w:val="00455C31"/>
    <w:rsid w:val="0046433A"/>
    <w:rsid w:val="00466065"/>
    <w:rsid w:val="004762B0"/>
    <w:rsid w:val="00484F3A"/>
    <w:rsid w:val="004866D4"/>
    <w:rsid w:val="004A4306"/>
    <w:rsid w:val="004B3DDF"/>
    <w:rsid w:val="004F1502"/>
    <w:rsid w:val="0051106F"/>
    <w:rsid w:val="00526D6D"/>
    <w:rsid w:val="00535A63"/>
    <w:rsid w:val="00536AE9"/>
    <w:rsid w:val="005475EB"/>
    <w:rsid w:val="0058669A"/>
    <w:rsid w:val="005A0A18"/>
    <w:rsid w:val="005B268F"/>
    <w:rsid w:val="005D0E75"/>
    <w:rsid w:val="005E375A"/>
    <w:rsid w:val="00610EA2"/>
    <w:rsid w:val="0061635C"/>
    <w:rsid w:val="00621645"/>
    <w:rsid w:val="00630820"/>
    <w:rsid w:val="00641716"/>
    <w:rsid w:val="00647133"/>
    <w:rsid w:val="00647418"/>
    <w:rsid w:val="00675DFC"/>
    <w:rsid w:val="006D04A4"/>
    <w:rsid w:val="006D1F40"/>
    <w:rsid w:val="006E764B"/>
    <w:rsid w:val="007063CD"/>
    <w:rsid w:val="00706D31"/>
    <w:rsid w:val="00715932"/>
    <w:rsid w:val="007161DB"/>
    <w:rsid w:val="007628B7"/>
    <w:rsid w:val="007748D1"/>
    <w:rsid w:val="0078456A"/>
    <w:rsid w:val="007A4C6E"/>
    <w:rsid w:val="007A5BC7"/>
    <w:rsid w:val="007A65CC"/>
    <w:rsid w:val="007B3855"/>
    <w:rsid w:val="007D1203"/>
    <w:rsid w:val="007D6E8F"/>
    <w:rsid w:val="007E0FEE"/>
    <w:rsid w:val="007E6C76"/>
    <w:rsid w:val="007F7C4E"/>
    <w:rsid w:val="008014F4"/>
    <w:rsid w:val="00805822"/>
    <w:rsid w:val="008071FD"/>
    <w:rsid w:val="00814046"/>
    <w:rsid w:val="008145CF"/>
    <w:rsid w:val="008277DF"/>
    <w:rsid w:val="008321E2"/>
    <w:rsid w:val="008533AF"/>
    <w:rsid w:val="00856A7E"/>
    <w:rsid w:val="00875A52"/>
    <w:rsid w:val="0088178F"/>
    <w:rsid w:val="0088564C"/>
    <w:rsid w:val="008A14F4"/>
    <w:rsid w:val="008A1F7A"/>
    <w:rsid w:val="008E1F5E"/>
    <w:rsid w:val="008F1567"/>
    <w:rsid w:val="008F42EB"/>
    <w:rsid w:val="009271CE"/>
    <w:rsid w:val="00930F25"/>
    <w:rsid w:val="00930F98"/>
    <w:rsid w:val="00944CA4"/>
    <w:rsid w:val="00950527"/>
    <w:rsid w:val="00952BE0"/>
    <w:rsid w:val="00953077"/>
    <w:rsid w:val="0098229F"/>
    <w:rsid w:val="009928E4"/>
    <w:rsid w:val="009C6288"/>
    <w:rsid w:val="009E03EA"/>
    <w:rsid w:val="009F2703"/>
    <w:rsid w:val="00A0233D"/>
    <w:rsid w:val="00A3086D"/>
    <w:rsid w:val="00A310C8"/>
    <w:rsid w:val="00A422D2"/>
    <w:rsid w:val="00A5533E"/>
    <w:rsid w:val="00A65A81"/>
    <w:rsid w:val="00A65EE3"/>
    <w:rsid w:val="00A97622"/>
    <w:rsid w:val="00AA3736"/>
    <w:rsid w:val="00AB792B"/>
    <w:rsid w:val="00AF5691"/>
    <w:rsid w:val="00B10788"/>
    <w:rsid w:val="00B17663"/>
    <w:rsid w:val="00B6440F"/>
    <w:rsid w:val="00B86112"/>
    <w:rsid w:val="00B9296A"/>
    <w:rsid w:val="00B92C46"/>
    <w:rsid w:val="00B93F52"/>
    <w:rsid w:val="00BA0E08"/>
    <w:rsid w:val="00BD618C"/>
    <w:rsid w:val="00BF24F3"/>
    <w:rsid w:val="00C159E5"/>
    <w:rsid w:val="00C43FAB"/>
    <w:rsid w:val="00C456BA"/>
    <w:rsid w:val="00C556C1"/>
    <w:rsid w:val="00C63831"/>
    <w:rsid w:val="00C71712"/>
    <w:rsid w:val="00C81B34"/>
    <w:rsid w:val="00C96B0E"/>
    <w:rsid w:val="00CB27C6"/>
    <w:rsid w:val="00CB2A44"/>
    <w:rsid w:val="00CC30C7"/>
    <w:rsid w:val="00CC4E23"/>
    <w:rsid w:val="00CC5EBE"/>
    <w:rsid w:val="00CD1768"/>
    <w:rsid w:val="00CD6AEF"/>
    <w:rsid w:val="00CE3C72"/>
    <w:rsid w:val="00D1386E"/>
    <w:rsid w:val="00D15C06"/>
    <w:rsid w:val="00D3542C"/>
    <w:rsid w:val="00D3571E"/>
    <w:rsid w:val="00D40E3C"/>
    <w:rsid w:val="00D42E47"/>
    <w:rsid w:val="00D50E26"/>
    <w:rsid w:val="00D60151"/>
    <w:rsid w:val="00D62119"/>
    <w:rsid w:val="00D70154"/>
    <w:rsid w:val="00D72F8A"/>
    <w:rsid w:val="00D81B85"/>
    <w:rsid w:val="00D91BE5"/>
    <w:rsid w:val="00DA1F49"/>
    <w:rsid w:val="00DC376F"/>
    <w:rsid w:val="00DC4A1A"/>
    <w:rsid w:val="00DC5039"/>
    <w:rsid w:val="00DD7981"/>
    <w:rsid w:val="00DE43A4"/>
    <w:rsid w:val="00DF4CB3"/>
    <w:rsid w:val="00E01CC1"/>
    <w:rsid w:val="00E16D93"/>
    <w:rsid w:val="00E40010"/>
    <w:rsid w:val="00E576CC"/>
    <w:rsid w:val="00E57A37"/>
    <w:rsid w:val="00E763EB"/>
    <w:rsid w:val="00E85C1C"/>
    <w:rsid w:val="00E8749F"/>
    <w:rsid w:val="00E876A1"/>
    <w:rsid w:val="00E9230B"/>
    <w:rsid w:val="00EA40AD"/>
    <w:rsid w:val="00EB15B5"/>
    <w:rsid w:val="00EB3358"/>
    <w:rsid w:val="00EC1394"/>
    <w:rsid w:val="00EE279B"/>
    <w:rsid w:val="00EE6CC8"/>
    <w:rsid w:val="00EF0B63"/>
    <w:rsid w:val="00EF24C8"/>
    <w:rsid w:val="00F013ED"/>
    <w:rsid w:val="00F11554"/>
    <w:rsid w:val="00F23DB6"/>
    <w:rsid w:val="00F34652"/>
    <w:rsid w:val="00F5079D"/>
    <w:rsid w:val="00F54639"/>
    <w:rsid w:val="00F65051"/>
    <w:rsid w:val="00FA3DEF"/>
    <w:rsid w:val="00FC25A4"/>
    <w:rsid w:val="00FC456A"/>
    <w:rsid w:val="00FC61F0"/>
    <w:rsid w:val="00FD289C"/>
    <w:rsid w:val="00FD6DFB"/>
    <w:rsid w:val="00FD7100"/>
    <w:rsid w:val="00FD7177"/>
    <w:rsid w:val="00FE12C8"/>
    <w:rsid w:val="00FE325D"/>
    <w:rsid w:val="00FE4419"/>
    <w:rsid w:val="00FF4154"/>
    <w:rsid w:val="00FF5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B779"/>
  <w15:docId w15:val="{9B5F8BA2-C76F-4995-A992-C0D881E6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610EA2"/>
    <w:pPr>
      <w:tabs>
        <w:tab w:val="center" w:pos="4819"/>
        <w:tab w:val="right" w:pos="9638"/>
      </w:tabs>
    </w:pPr>
  </w:style>
  <w:style w:type="character" w:customStyle="1" w:styleId="AntratsDiagrama">
    <w:name w:val="Antraštės Diagrama"/>
    <w:basedOn w:val="Numatytasispastraiposriftas"/>
    <w:link w:val="Antrats"/>
    <w:uiPriority w:val="99"/>
    <w:rsid w:val="00610EA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10EA2"/>
    <w:pPr>
      <w:tabs>
        <w:tab w:val="center" w:pos="4819"/>
        <w:tab w:val="right" w:pos="9638"/>
      </w:tabs>
    </w:pPr>
  </w:style>
  <w:style w:type="character" w:customStyle="1" w:styleId="PoratDiagrama">
    <w:name w:val="Poraštė Diagrama"/>
    <w:basedOn w:val="Numatytasispastraiposriftas"/>
    <w:link w:val="Porat"/>
    <w:uiPriority w:val="99"/>
    <w:rsid w:val="00610EA2"/>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7D1203"/>
    <w:rPr>
      <w:sz w:val="16"/>
      <w:szCs w:val="16"/>
    </w:rPr>
  </w:style>
  <w:style w:type="paragraph" w:styleId="Komentarotekstas">
    <w:name w:val="annotation text"/>
    <w:basedOn w:val="prastasis"/>
    <w:link w:val="KomentarotekstasDiagrama"/>
    <w:uiPriority w:val="99"/>
    <w:semiHidden/>
    <w:unhideWhenUsed/>
    <w:rsid w:val="007D1203"/>
    <w:rPr>
      <w:sz w:val="20"/>
      <w:szCs w:val="20"/>
    </w:rPr>
  </w:style>
  <w:style w:type="character" w:customStyle="1" w:styleId="KomentarotekstasDiagrama">
    <w:name w:val="Komentaro tekstas Diagrama"/>
    <w:basedOn w:val="Numatytasispastraiposriftas"/>
    <w:link w:val="Komentarotekstas"/>
    <w:uiPriority w:val="99"/>
    <w:semiHidden/>
    <w:rsid w:val="007D12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D1203"/>
    <w:rPr>
      <w:b/>
      <w:bCs/>
    </w:rPr>
  </w:style>
  <w:style w:type="character" w:customStyle="1" w:styleId="KomentarotemaDiagrama">
    <w:name w:val="Komentaro tema Diagrama"/>
    <w:basedOn w:val="KomentarotekstasDiagrama"/>
    <w:link w:val="Komentarotema"/>
    <w:uiPriority w:val="99"/>
    <w:semiHidden/>
    <w:rsid w:val="007D12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6901">
      <w:bodyDiv w:val="1"/>
      <w:marLeft w:val="0"/>
      <w:marRight w:val="0"/>
      <w:marTop w:val="0"/>
      <w:marBottom w:val="0"/>
      <w:divBdr>
        <w:top w:val="none" w:sz="0" w:space="0" w:color="auto"/>
        <w:left w:val="none" w:sz="0" w:space="0" w:color="auto"/>
        <w:bottom w:val="none" w:sz="0" w:space="0" w:color="auto"/>
        <w:right w:val="none" w:sz="0" w:space="0" w:color="auto"/>
      </w:divBdr>
    </w:div>
    <w:div w:id="210192341">
      <w:bodyDiv w:val="1"/>
      <w:marLeft w:val="0"/>
      <w:marRight w:val="0"/>
      <w:marTop w:val="0"/>
      <w:marBottom w:val="0"/>
      <w:divBdr>
        <w:top w:val="none" w:sz="0" w:space="0" w:color="auto"/>
        <w:left w:val="none" w:sz="0" w:space="0" w:color="auto"/>
        <w:bottom w:val="none" w:sz="0" w:space="0" w:color="auto"/>
        <w:right w:val="none" w:sz="0" w:space="0" w:color="auto"/>
      </w:divBdr>
    </w:div>
    <w:div w:id="282157235">
      <w:bodyDiv w:val="1"/>
      <w:marLeft w:val="0"/>
      <w:marRight w:val="0"/>
      <w:marTop w:val="0"/>
      <w:marBottom w:val="0"/>
      <w:divBdr>
        <w:top w:val="none" w:sz="0" w:space="0" w:color="auto"/>
        <w:left w:val="none" w:sz="0" w:space="0" w:color="auto"/>
        <w:bottom w:val="none" w:sz="0" w:space="0" w:color="auto"/>
        <w:right w:val="none" w:sz="0" w:space="0" w:color="auto"/>
      </w:divBdr>
    </w:div>
    <w:div w:id="445462783">
      <w:bodyDiv w:val="1"/>
      <w:marLeft w:val="0"/>
      <w:marRight w:val="0"/>
      <w:marTop w:val="0"/>
      <w:marBottom w:val="0"/>
      <w:divBdr>
        <w:top w:val="none" w:sz="0" w:space="0" w:color="auto"/>
        <w:left w:val="none" w:sz="0" w:space="0" w:color="auto"/>
        <w:bottom w:val="none" w:sz="0" w:space="0" w:color="auto"/>
        <w:right w:val="none" w:sz="0" w:space="0" w:color="auto"/>
      </w:divBdr>
    </w:div>
    <w:div w:id="493952939">
      <w:bodyDiv w:val="1"/>
      <w:marLeft w:val="0"/>
      <w:marRight w:val="0"/>
      <w:marTop w:val="0"/>
      <w:marBottom w:val="0"/>
      <w:divBdr>
        <w:top w:val="none" w:sz="0" w:space="0" w:color="auto"/>
        <w:left w:val="none" w:sz="0" w:space="0" w:color="auto"/>
        <w:bottom w:val="none" w:sz="0" w:space="0" w:color="auto"/>
        <w:right w:val="none" w:sz="0" w:space="0" w:color="auto"/>
      </w:divBdr>
    </w:div>
    <w:div w:id="874544811">
      <w:bodyDiv w:val="1"/>
      <w:marLeft w:val="0"/>
      <w:marRight w:val="0"/>
      <w:marTop w:val="0"/>
      <w:marBottom w:val="0"/>
      <w:divBdr>
        <w:top w:val="none" w:sz="0" w:space="0" w:color="auto"/>
        <w:left w:val="none" w:sz="0" w:space="0" w:color="auto"/>
        <w:bottom w:val="none" w:sz="0" w:space="0" w:color="auto"/>
        <w:right w:val="none" w:sz="0" w:space="0" w:color="auto"/>
      </w:divBdr>
    </w:div>
    <w:div w:id="1469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C09C-DBB9-424A-B61A-D137144B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10145</Words>
  <Characters>5783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2014-01-20T13:33:00Z</cp:lastPrinted>
  <dcterms:created xsi:type="dcterms:W3CDTF">2017-01-17T09:57:00Z</dcterms:created>
  <dcterms:modified xsi:type="dcterms:W3CDTF">2017-01-27T11:37:00Z</dcterms:modified>
</cp:coreProperties>
</file>