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15" w:rsidRPr="0050392A" w:rsidRDefault="00131715" w:rsidP="00131715">
      <w:pPr>
        <w:rPr>
          <w:b/>
          <w:lang w:val="en-US"/>
        </w:rPr>
      </w:pPr>
      <w:r w:rsidRPr="0050392A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    </w:t>
      </w:r>
      <w:r w:rsidRPr="0050392A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Pr="0050392A">
        <w:rPr>
          <w:b/>
        </w:rPr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31715" w:rsidTr="00131715">
        <w:trPr>
          <w:trHeight w:val="1985"/>
          <w:tblHeader/>
        </w:trPr>
        <w:tc>
          <w:tcPr>
            <w:tcW w:w="9747" w:type="dxa"/>
          </w:tcPr>
          <w:p w:rsidR="00131715" w:rsidRDefault="00234344" w:rsidP="0013171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15" w:rsidRDefault="00131715" w:rsidP="00131715">
            <w:pPr>
              <w:jc w:val="center"/>
              <w:rPr>
                <w:b/>
                <w:caps/>
                <w:sz w:val="20"/>
              </w:rPr>
            </w:pPr>
          </w:p>
          <w:p w:rsidR="00131715" w:rsidRDefault="008C236B" w:rsidP="0013171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131715">
              <w:rPr>
                <w:b/>
                <w:caps/>
                <w:sz w:val="28"/>
              </w:rPr>
              <w:t>KRETINGOS RAJONO SAVIVALDYBĖS taryba</w:t>
            </w:r>
          </w:p>
          <w:p w:rsidR="00131715" w:rsidRDefault="00131715" w:rsidP="00131715">
            <w:pPr>
              <w:jc w:val="center"/>
              <w:rPr>
                <w:b/>
                <w:sz w:val="28"/>
              </w:rPr>
            </w:pPr>
          </w:p>
        </w:tc>
      </w:tr>
      <w:tr w:rsidR="00131715" w:rsidTr="00131715">
        <w:tc>
          <w:tcPr>
            <w:tcW w:w="9747" w:type="dxa"/>
          </w:tcPr>
          <w:p w:rsidR="00131715" w:rsidRDefault="00131715" w:rsidP="00131715">
            <w:pPr>
              <w:jc w:val="center"/>
            </w:pPr>
            <w:r w:rsidRPr="005B5F8D">
              <w:rPr>
                <w:b/>
                <w:sz w:val="28"/>
                <w:szCs w:val="28"/>
              </w:rPr>
              <w:t>SPRENDIMAS</w:t>
            </w:r>
          </w:p>
        </w:tc>
      </w:tr>
      <w:tr w:rsidR="00131715" w:rsidRPr="00FE340B" w:rsidTr="00131715">
        <w:tc>
          <w:tcPr>
            <w:tcW w:w="9747" w:type="dxa"/>
          </w:tcPr>
          <w:p w:rsidR="00131715" w:rsidRPr="00FE340B" w:rsidRDefault="00131715" w:rsidP="00131715">
            <w:pPr>
              <w:jc w:val="center"/>
              <w:rPr>
                <w:b/>
                <w:caps/>
              </w:rPr>
            </w:pPr>
            <w:r w:rsidRPr="00FE340B">
              <w:rPr>
                <w:b/>
                <w:caps/>
              </w:rPr>
              <w:t xml:space="preserve">dėl VIEŠAME AUKCIONE PARDUODAMO KRETINGOS RAJONO SAVIVALDYBĖS NEKILNOJAMOJO TURTO IR KITŲ NEKILNOJAMŲJŲ DAIKTŲ SĄRAŠO </w:t>
            </w:r>
            <w:r>
              <w:rPr>
                <w:b/>
                <w:caps/>
              </w:rPr>
              <w:t>PAKEITIMO</w:t>
            </w:r>
          </w:p>
        </w:tc>
      </w:tr>
      <w:tr w:rsidR="00131715" w:rsidTr="00131715">
        <w:tc>
          <w:tcPr>
            <w:tcW w:w="9747" w:type="dxa"/>
          </w:tcPr>
          <w:p w:rsidR="00131715" w:rsidRDefault="00131715" w:rsidP="00131715">
            <w:pPr>
              <w:jc w:val="center"/>
            </w:pPr>
          </w:p>
        </w:tc>
      </w:tr>
      <w:tr w:rsidR="00131715" w:rsidTr="00131715">
        <w:tc>
          <w:tcPr>
            <w:tcW w:w="9747" w:type="dxa"/>
          </w:tcPr>
          <w:p w:rsidR="00131715" w:rsidRDefault="00131715" w:rsidP="00131715">
            <w:pPr>
              <w:jc w:val="center"/>
            </w:pPr>
            <w:r>
              <w:t xml:space="preserve">2016 m. gruodžio </w:t>
            </w:r>
            <w:r w:rsidR="00003824">
              <w:t>22</w:t>
            </w:r>
            <w:r>
              <w:t xml:space="preserve"> d. </w:t>
            </w:r>
            <w:r w:rsidR="008C236B">
              <w:t xml:space="preserve"> </w:t>
            </w:r>
            <w:r>
              <w:t xml:space="preserve">Nr. </w:t>
            </w:r>
            <w:r w:rsidR="008C236B">
              <w:t>T</w:t>
            </w:r>
            <w:r w:rsidR="00003824">
              <w:t>2</w:t>
            </w:r>
            <w:r w:rsidR="008C236B">
              <w:t>-34</w:t>
            </w:r>
            <w:r w:rsidR="00003824">
              <w:t>1</w:t>
            </w:r>
          </w:p>
          <w:p w:rsidR="00131715" w:rsidRDefault="00131715" w:rsidP="00131715">
            <w:pPr>
              <w:jc w:val="center"/>
            </w:pPr>
            <w:smartTag w:uri="urn:schemas-tilde-lv/tildestengine" w:element="firmas">
              <w:r>
                <w:t>Kretinga</w:t>
              </w:r>
            </w:smartTag>
          </w:p>
        </w:tc>
      </w:tr>
    </w:tbl>
    <w:p w:rsidR="00131715" w:rsidRDefault="00131715" w:rsidP="00131715">
      <w:pPr>
        <w:jc w:val="both"/>
      </w:pPr>
    </w:p>
    <w:p w:rsidR="00131715" w:rsidRDefault="00131715" w:rsidP="00131715">
      <w:pPr>
        <w:ind w:firstLine="720"/>
        <w:jc w:val="both"/>
      </w:pPr>
      <w:r>
        <w:t xml:space="preserve">Vadovaudamasi Lietuvos Respublikos vietos savivaldos įstatymo 18 straipsnio 1 dalimi, Kretingos rajono savivaldybės taryba </w:t>
      </w:r>
      <w:r w:rsidR="008C236B">
        <w:t xml:space="preserve"> </w:t>
      </w:r>
      <w:r>
        <w:t>n u s p r e n d ž i a:</w:t>
      </w:r>
    </w:p>
    <w:p w:rsidR="00131715" w:rsidRDefault="00131715" w:rsidP="00131715">
      <w:pPr>
        <w:ind w:firstLine="720"/>
        <w:jc w:val="both"/>
      </w:pPr>
      <w:r>
        <w:t>1. Pakeisti Viešame aukcione parduodamo Kretingos rajono savivaldybės nekilnojamojo turto ir kitų nekilnojamųjų daiktų sąrašą, patvirtintą Kretingos rajono savivaldybės tarybos 2014 m. lapkričio 27 d. sprendimu Nr. T2-330 „Dėl Viešame aukcione parduodamo Kretingos rajono savivaldybės nekilnojamojo turto ir kitų nekilnojamųjų daiktų sąrašo tvirtinimo“, ir išdėstyti jį nauja redakcija (pridedamas).</w:t>
      </w:r>
    </w:p>
    <w:p w:rsidR="00131715" w:rsidRDefault="00131715" w:rsidP="00863806">
      <w:pPr>
        <w:ind w:firstLine="720"/>
        <w:jc w:val="both"/>
      </w:pPr>
      <w:r>
        <w:t>2. Šis sprendimas gali būti skundžiamas Lietuvos Respublikos administracinių bylų teisenos įstatymo nustatyta tvarka.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</w:pPr>
      <w:r>
        <w:t xml:space="preserve"> </w:t>
      </w:r>
    </w:p>
    <w:p w:rsidR="00131715" w:rsidRDefault="00131715" w:rsidP="00131715">
      <w:pPr>
        <w:jc w:val="both"/>
      </w:pPr>
      <w:r>
        <w:t xml:space="preserve">Savivaldybės meras                              </w:t>
      </w:r>
      <w:r w:rsidR="00876ABE" w:rsidRPr="00876ABE">
        <w:rPr>
          <w:szCs w:val="24"/>
        </w:rPr>
        <w:t xml:space="preserve">    </w:t>
      </w:r>
      <w:r w:rsidR="00FC2D12">
        <w:rPr>
          <w:szCs w:val="24"/>
        </w:rPr>
        <w:tab/>
      </w:r>
      <w:r w:rsidR="00FC2D12">
        <w:rPr>
          <w:szCs w:val="24"/>
        </w:rPr>
        <w:tab/>
      </w:r>
      <w:r w:rsidR="00FC2D12">
        <w:rPr>
          <w:szCs w:val="24"/>
        </w:rPr>
        <w:tab/>
        <w:t xml:space="preserve">    </w:t>
      </w:r>
      <w:r w:rsidR="00876ABE" w:rsidRPr="00876ABE">
        <w:rPr>
          <w:szCs w:val="24"/>
        </w:rPr>
        <w:t xml:space="preserve"> Juozas Mažeika</w:t>
      </w:r>
      <w:r>
        <w:t xml:space="preserve">                </w:t>
      </w:r>
      <w:r>
        <w:tab/>
        <w:t xml:space="preserve"> </w:t>
      </w:r>
      <w:r>
        <w:tab/>
      </w:r>
      <w:r>
        <w:tab/>
        <w:t xml:space="preserve">      </w:t>
      </w:r>
    </w:p>
    <w:p w:rsidR="00131715" w:rsidRDefault="00131715" w:rsidP="00131715">
      <w:pPr>
        <w:jc w:val="both"/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003824" w:rsidRDefault="00003824" w:rsidP="00131715">
      <w:pPr>
        <w:jc w:val="both"/>
        <w:rPr>
          <w:bCs/>
        </w:rPr>
      </w:pPr>
    </w:p>
    <w:p w:rsidR="008C236B" w:rsidRDefault="008C236B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</w:p>
    <w:p w:rsidR="00131715" w:rsidRDefault="00131715" w:rsidP="00131715">
      <w:pPr>
        <w:jc w:val="both"/>
        <w:rPr>
          <w:bCs/>
        </w:rPr>
      </w:pPr>
      <w:r>
        <w:rPr>
          <w:bCs/>
        </w:rPr>
        <w:t>Jolita Jasinskienė</w:t>
      </w:r>
    </w:p>
    <w:p w:rsidR="008C236B" w:rsidRDefault="00131715" w:rsidP="00131715">
      <w:r>
        <w:t xml:space="preserve">                                                                                    </w:t>
      </w:r>
    </w:p>
    <w:p w:rsidR="00003824" w:rsidRDefault="008C236B" w:rsidP="00003824">
      <w:pPr>
        <w:ind w:left="3888"/>
      </w:pPr>
      <w:r>
        <w:lastRenderedPageBreak/>
        <w:t xml:space="preserve">                   </w:t>
      </w:r>
    </w:p>
    <w:p w:rsidR="00131715" w:rsidRDefault="00003824" w:rsidP="00003824">
      <w:pPr>
        <w:ind w:left="3888"/>
      </w:pPr>
      <w:r>
        <w:t xml:space="preserve">                   </w:t>
      </w:r>
      <w:bookmarkStart w:id="0" w:name="_GoBack"/>
      <w:bookmarkEnd w:id="0"/>
      <w:r w:rsidR="00131715">
        <w:t>PATVIRTINTA</w:t>
      </w:r>
    </w:p>
    <w:p w:rsidR="00131715" w:rsidRDefault="00131715" w:rsidP="00131715">
      <w:r>
        <w:t xml:space="preserve">                                                                                    Kretingos rajono savivaldybės tarybos</w:t>
      </w:r>
    </w:p>
    <w:p w:rsidR="00131715" w:rsidRDefault="00131715" w:rsidP="00131715">
      <w:r>
        <w:t xml:space="preserve">                                                                                    2014 m. lapkričio 27 d. sprendimu Nr. T2-330   </w:t>
      </w:r>
    </w:p>
    <w:p w:rsidR="00131715" w:rsidRDefault="00131715" w:rsidP="00131715">
      <w:r>
        <w:t xml:space="preserve">                                                                                    (Kretingos rajono savivaldybės tarybos</w:t>
      </w:r>
    </w:p>
    <w:p w:rsidR="00131715" w:rsidRDefault="00131715" w:rsidP="00131715">
      <w:r>
        <w:t xml:space="preserve">                                                                                    2016 m. gruodžio </w:t>
      </w:r>
      <w:r w:rsidR="008C236B">
        <w:t>22</w:t>
      </w:r>
      <w:r>
        <w:t xml:space="preserve"> d. sprendimo Nr.</w:t>
      </w:r>
      <w:r w:rsidR="008C236B">
        <w:t xml:space="preserve"> T2-</w:t>
      </w:r>
      <w:r w:rsidR="00003824">
        <w:t>341</w:t>
      </w:r>
    </w:p>
    <w:p w:rsidR="00131715" w:rsidRDefault="00131715" w:rsidP="00131715">
      <w:r>
        <w:t xml:space="preserve">                                                                                    redakcija)        </w:t>
      </w:r>
    </w:p>
    <w:p w:rsidR="00131715" w:rsidRDefault="00131715" w:rsidP="00131715">
      <w:r>
        <w:t xml:space="preserve">                                                            </w:t>
      </w:r>
    </w:p>
    <w:p w:rsidR="00131715" w:rsidRDefault="00131715" w:rsidP="00131715"/>
    <w:p w:rsidR="00131715" w:rsidRDefault="00131715" w:rsidP="00131715">
      <w:pPr>
        <w:jc w:val="center"/>
      </w:pPr>
      <w:r>
        <w:t>VIEŠAME AUKCIONE PARDUODAMO KRETINGOS RAJONO SAVIVALDYBĖS NEKILNOJAMOJO TURTO IR KITŲ NEKILNOJAMŲJŲ DAIKTŲ SĄRAŠAS</w:t>
      </w:r>
    </w:p>
    <w:p w:rsidR="00131715" w:rsidRDefault="00131715" w:rsidP="00131715">
      <w:pPr>
        <w:jc w:val="center"/>
      </w:pPr>
    </w:p>
    <w:p w:rsidR="00131715" w:rsidRDefault="00131715" w:rsidP="00131715">
      <w:pPr>
        <w:ind w:firstLine="720"/>
        <w:jc w:val="both"/>
      </w:pPr>
      <w:r>
        <w:t xml:space="preserve">1. Mokyklos patalpos (unikalus Nr. 4400-2347-1156:2615, bendras plotas - 692,11 kv. m,  patalpos pažymėtos nuo 1-1 iki 1-23, nuo 2-1 iki 2-10, 2-22) Saulėtekio g. 1-2, </w:t>
      </w:r>
      <w:proofErr w:type="spellStart"/>
      <w:r>
        <w:t>Laukžemės</w:t>
      </w:r>
      <w:proofErr w:type="spellEnd"/>
      <w:r>
        <w:t xml:space="preserve"> k., Darbėnų sen., Kretingos r. sav., kurių likutinė vertė 2016-11-30 – 104809,93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2. Daržinė (unikalus Nr. 5691-9001-7020, užstatytas plotas - 40,00 kv. m, pažymėjimas plane 2I1ž, statybos metai - 1949), tvartas (unikalus Nr. 5691-9001-7032, užstatytas plotas - 65,00 kv. m, pažymėjimas plane 3I1m, statybos metai - 1949), daržinė (unikalus Nr. 5691-9001-7040, užstatytas plotas - 25,00 kv. m, pažymėjimas plane 4I1ž, statybos metai - 1949) Dvaro g. 1, Nausodžio k., Žalgirio sen., Kretingos r. sav., kurių likutinė vertė 2016-11-30 – 969,65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3. Pradinės mokyklos patalpos (unikalus Nr. 5697-1007-4012:0003, bendras plotas - 183,81 kv. m, patalpos pažymėtos 1/3 dalis (1-1), nuo 1-2 iki 1-10, statybos metai - 1971), sandėlis (unikalus Nr. 5697-1007-4023, užstatytas plotas - 35,00 kv. m, pažymėjimas plane 2I1p) Liepų g. 14, Kumpikų k., Darbėnų sen., Kretingos r. sav., kurių likutinė vertė 2016-11-30 – 0,29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4. Mokyklos su medicinos punktu pastatas (unikalus Nr. 5698-4007-2013, bendras plotas - 981,99 kv. m, pažymėjimas plane 1C1p, statybos metai - 1985) ir kiti statiniai (tvora, unikalus Nr. 4400-2524-1754) Liepų g. 5, Laivių k., </w:t>
      </w:r>
      <w:proofErr w:type="spellStart"/>
      <w:r>
        <w:t>Imbarės</w:t>
      </w:r>
      <w:proofErr w:type="spellEnd"/>
      <w:r>
        <w:t xml:space="preserve"> sen., Kretingos r. sav., kurių likutinė vertė 2016-11-30 – 75859,39 </w:t>
      </w:r>
      <w:proofErr w:type="spellStart"/>
      <w:r>
        <w:t>Eur</w:t>
      </w:r>
      <w:proofErr w:type="spellEnd"/>
      <w:r>
        <w:t xml:space="preserve">;              </w:t>
      </w:r>
    </w:p>
    <w:p w:rsidR="00131715" w:rsidRDefault="00131715" w:rsidP="00131715">
      <w:pPr>
        <w:ind w:firstLine="720"/>
        <w:jc w:val="both"/>
      </w:pPr>
      <w:r>
        <w:t xml:space="preserve">5. Mokyklos patalpos (unikalus Nr. 5696-4005-4019:0001, bendras plotas - 608,21 kv. m, pastato, kuriame yra mokyklos patalpos, statybos metai - 1964), malkinė 3I1p (unikalus Nr. 5696-4005-4036, užstatytas plotas - 25,20 kv. m, statybos metai - 1985) ir ½ dalis kiemo statinių - šulinio, kiemo aikštelės - (unikalus Nr. 5696-4005-4051) Mokyklos g. 4, Budrių k., Žalgirio sen., Kretingos r. sav., kurių likutinė vertė 2016-11-30 – 6822,16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6. Mechaninės dirbtuvės (unikalus Nr. 4400-3692-2480, pažymėjimas plane 1P1p, fiziškai pažeistos, bendras plotas – 657,56 kv. m, statybos metai - 1969) ir kiemo aikštelė (unikalus Nr. 4400-3692-2559, pažymėjimas plane 1b, plotas – 4597,00 kv. m) Ąžuolyno g. 7, </w:t>
      </w:r>
      <w:proofErr w:type="spellStart"/>
      <w:r>
        <w:t>Imbarės</w:t>
      </w:r>
      <w:proofErr w:type="spellEnd"/>
      <w:r>
        <w:t xml:space="preserve"> k., Kretingos r. sav., kurių likutinė vertė 2016-11-30 – 613,07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7. Daržinė (unikalus Nr. 4400-3986-6087, pažymėjimas plane 1F1ž, fiziškai pažeista, bendras plotas - 955,19 kv. m, statybos metai - 1980) ir aikštelė (unikalus Nr. 4400-3986-6098, pažymėjimas plane 1b,  plotas - 230,00 kv. m) Ilgoji g. 4A, </w:t>
      </w:r>
      <w:proofErr w:type="spellStart"/>
      <w:r>
        <w:t>Laukžemės</w:t>
      </w:r>
      <w:proofErr w:type="spellEnd"/>
      <w:r>
        <w:t xml:space="preserve"> k., Darbėnų sen., Kretingos r. sav., kurių likutinė vertė 2016-11-30 – 7070,00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8. Galvijų - prieauglių ferma </w:t>
      </w:r>
      <w:proofErr w:type="spellStart"/>
      <w:r>
        <w:t>Sauserių</w:t>
      </w:r>
      <w:proofErr w:type="spellEnd"/>
      <w:r>
        <w:t xml:space="preserve"> k. 10A, Kūlupėnų sen., Kretingos r. sav. (unikalus Nr. 4400-3986-6543, pažymėjimas plane 1Ž1b, fiziškai pažeista, užstatytas plotas – 1105,00 kv. m, statybos metai - 1963), kurios likutinė vertė 2016-11-30 – 204,00 </w:t>
      </w:r>
      <w:proofErr w:type="spellStart"/>
      <w:r>
        <w:t>Eur</w:t>
      </w:r>
      <w:proofErr w:type="spellEnd"/>
      <w:r>
        <w:t>;</w:t>
      </w:r>
    </w:p>
    <w:p w:rsidR="00131715" w:rsidRDefault="00131715" w:rsidP="00131715">
      <w:pPr>
        <w:ind w:firstLine="720"/>
        <w:jc w:val="both"/>
      </w:pPr>
      <w:r>
        <w:t xml:space="preserve">9. Mechaninės dirbtuvės (unikalus Nr. 4400-3986-6210, statybos metai – 1988, bendras plotas – 1999,80 kv. m), administracinis pastatas (unikalus Nr. 4400-3986-6221, statybos metai – 1988, bendras plotas – 424,44 kv. m), garažas (unikalus Nr. 4400-3986-6232, statybos metai – 1988), katilinė (unikalus Nr. 4400-3986-6243, statybos metai – 1988, bendras plotas – 365,34 kv. m), aikštelė (unikalus Nr. 4400-3986-6302, statybos metai – 1988, plotas – 12474,00 kv. m), stoginė (unikalus Nr. 4400-3986-6287, statybos metai – 1988, plotas – 296,00 kv. m), aikštelė (unikalus Nr. 4400-3986-6321, statybos metai – 1988, plotas – 6213,00 kv. m) Dvaro g. 4B, </w:t>
      </w:r>
      <w:proofErr w:type="spellStart"/>
      <w:r>
        <w:t>Leliūnų</w:t>
      </w:r>
      <w:proofErr w:type="spellEnd"/>
      <w:r>
        <w:t xml:space="preserve"> k., </w:t>
      </w:r>
      <w:proofErr w:type="spellStart"/>
      <w:r>
        <w:t>Imbarės</w:t>
      </w:r>
      <w:proofErr w:type="spellEnd"/>
      <w:r>
        <w:t xml:space="preserve"> sen., Kretingos r. sav., kurių likutinė vertė 2016-11-30 – 291080,00 </w:t>
      </w:r>
      <w:proofErr w:type="spellStart"/>
      <w:r>
        <w:t>Eur</w:t>
      </w:r>
      <w:proofErr w:type="spellEnd"/>
      <w:r>
        <w:t xml:space="preserve">. </w:t>
      </w:r>
    </w:p>
    <w:p w:rsidR="008C236B" w:rsidRDefault="008C236B" w:rsidP="00131715">
      <w:pPr>
        <w:ind w:firstLine="720"/>
        <w:jc w:val="both"/>
      </w:pPr>
    </w:p>
    <w:p w:rsidR="008C236B" w:rsidRDefault="008C236B" w:rsidP="00003824">
      <w:pPr>
        <w:ind w:firstLine="720"/>
        <w:jc w:val="center"/>
        <w:rPr>
          <w:b/>
        </w:rPr>
      </w:pPr>
      <w:r>
        <w:t>_______________________________</w:t>
      </w:r>
    </w:p>
    <w:sectPr w:rsidR="008C236B" w:rsidSect="008C236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75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19DC"/>
    <w:rsid w:val="00211B02"/>
    <w:rsid w:val="00214DFF"/>
    <w:rsid w:val="002167BD"/>
    <w:rsid w:val="002175A5"/>
    <w:rsid w:val="00223F01"/>
    <w:rsid w:val="0022572B"/>
    <w:rsid w:val="00226ADF"/>
    <w:rsid w:val="002325BD"/>
    <w:rsid w:val="00234344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615BE"/>
    <w:rsid w:val="003618B8"/>
    <w:rsid w:val="00362BAD"/>
    <w:rsid w:val="00362EB7"/>
    <w:rsid w:val="00363B41"/>
    <w:rsid w:val="00367E29"/>
    <w:rsid w:val="00370DE2"/>
    <w:rsid w:val="00371E8A"/>
    <w:rsid w:val="00382801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1EF6"/>
    <w:rsid w:val="006F3671"/>
    <w:rsid w:val="006F3AB2"/>
    <w:rsid w:val="00707578"/>
    <w:rsid w:val="00707811"/>
    <w:rsid w:val="00715479"/>
    <w:rsid w:val="007209D5"/>
    <w:rsid w:val="00722ABA"/>
    <w:rsid w:val="00725981"/>
    <w:rsid w:val="007302BA"/>
    <w:rsid w:val="00745FAC"/>
    <w:rsid w:val="00747A8E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2BE7"/>
    <w:rsid w:val="00826D55"/>
    <w:rsid w:val="00831163"/>
    <w:rsid w:val="00836DC1"/>
    <w:rsid w:val="00841911"/>
    <w:rsid w:val="00842A5E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9323B"/>
    <w:rsid w:val="00993497"/>
    <w:rsid w:val="009941FE"/>
    <w:rsid w:val="00996EA2"/>
    <w:rsid w:val="009A361C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B7E71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2051"/>
    <w:rsid w:val="00B5348C"/>
    <w:rsid w:val="00B55B79"/>
    <w:rsid w:val="00B67CB8"/>
    <w:rsid w:val="00B7752F"/>
    <w:rsid w:val="00B80AE9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459D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085C"/>
    <w:rsid w:val="00D94A8A"/>
    <w:rsid w:val="00DA3AA7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71D8"/>
    <w:rsid w:val="00EF7550"/>
    <w:rsid w:val="00F03CFF"/>
    <w:rsid w:val="00F052FC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7CDEE4D3"/>
  <w15:chartTrackingRefBased/>
  <w15:docId w15:val="{24A56B0A-D6A0-4962-B442-5811A8D1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4717-9FEE-442D-B067-CF7E842D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3723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user</cp:lastModifiedBy>
  <cp:revision>9</cp:revision>
  <cp:lastPrinted>2016-12-05T13:59:00Z</cp:lastPrinted>
  <dcterms:created xsi:type="dcterms:W3CDTF">2016-12-06T07:53:00Z</dcterms:created>
  <dcterms:modified xsi:type="dcterms:W3CDTF">2016-12-23T09:49:00Z</dcterms:modified>
</cp:coreProperties>
</file>