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23" w:rsidRPr="00B32724" w:rsidRDefault="00E74C20" w:rsidP="005B612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5B6123" w:rsidRPr="00B32724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B6123" w:rsidRPr="004E1695" w:rsidTr="006C197A">
        <w:trPr>
          <w:trHeight w:val="1985"/>
          <w:tblHeader/>
        </w:trPr>
        <w:tc>
          <w:tcPr>
            <w:tcW w:w="9747" w:type="dxa"/>
          </w:tcPr>
          <w:p w:rsidR="00E74C20" w:rsidRDefault="00E74C20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</w:pPr>
          </w:p>
          <w:p w:rsidR="005B6123" w:rsidRPr="004E1695" w:rsidRDefault="001B55B3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123" w:rsidRPr="004E1695" w:rsidRDefault="005B6123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B6123" w:rsidRPr="004E1695" w:rsidRDefault="005B6123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5B6123" w:rsidRPr="004E1695" w:rsidRDefault="005B6123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B6123" w:rsidRPr="00CC57F0" w:rsidRDefault="005B6123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5B6123" w:rsidRPr="00B32724" w:rsidRDefault="005B6123" w:rsidP="005B612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5B6123" w:rsidRPr="004E1695" w:rsidRDefault="005B6123" w:rsidP="005B6123">
      <w:pPr>
        <w:spacing w:after="0" w:line="240" w:lineRule="auto"/>
        <w:rPr>
          <w:rFonts w:ascii="Times New Roman" w:hAnsi="Times New Roman"/>
        </w:rPr>
      </w:pPr>
    </w:p>
    <w:p w:rsidR="005B6123" w:rsidRPr="004E1695" w:rsidRDefault="005B6123" w:rsidP="005B61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 w:rsidR="006C197A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6C197A">
        <w:rPr>
          <w:rFonts w:ascii="Times New Roman" w:hAnsi="Times New Roman"/>
          <w:sz w:val="24"/>
          <w:szCs w:val="24"/>
        </w:rPr>
        <w:t>lapkričio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45BBF">
        <w:rPr>
          <w:rFonts w:ascii="Times New Roman" w:hAnsi="Times New Roman"/>
          <w:sz w:val="24"/>
          <w:szCs w:val="24"/>
        </w:rPr>
        <w:t>24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E74C20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E74C20">
        <w:rPr>
          <w:rFonts w:ascii="Times New Roman" w:hAnsi="Times New Roman"/>
          <w:sz w:val="24"/>
          <w:szCs w:val="24"/>
        </w:rPr>
        <w:t>T</w:t>
      </w:r>
      <w:r w:rsidR="00645BBF">
        <w:rPr>
          <w:rFonts w:ascii="Times New Roman" w:hAnsi="Times New Roman"/>
          <w:sz w:val="24"/>
          <w:szCs w:val="24"/>
        </w:rPr>
        <w:t>2</w:t>
      </w:r>
      <w:r w:rsidR="00E74C20">
        <w:rPr>
          <w:rFonts w:ascii="Times New Roman" w:hAnsi="Times New Roman"/>
          <w:sz w:val="24"/>
          <w:szCs w:val="24"/>
        </w:rPr>
        <w:t>-</w:t>
      </w:r>
      <w:r w:rsidR="002F4C78">
        <w:rPr>
          <w:rFonts w:ascii="Times New Roman" w:hAnsi="Times New Roman"/>
          <w:sz w:val="24"/>
          <w:szCs w:val="24"/>
        </w:rPr>
        <w:t>310</w:t>
      </w:r>
    </w:p>
    <w:p w:rsidR="005B6123" w:rsidRPr="004E1695" w:rsidRDefault="005B6123" w:rsidP="005B61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5B6123" w:rsidRPr="004E1695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Pr="004E1695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sporto mokyklos </w:t>
      </w:r>
      <w:r w:rsidRPr="003932D3">
        <w:rPr>
          <w:rFonts w:ascii="Times New Roman" w:hAnsi="Times New Roman"/>
          <w:sz w:val="24"/>
          <w:szCs w:val="24"/>
        </w:rPr>
        <w:t>201</w:t>
      </w:r>
      <w:r w:rsidR="006C197A">
        <w:rPr>
          <w:rFonts w:ascii="Times New Roman" w:hAnsi="Times New Roman"/>
          <w:sz w:val="24"/>
          <w:szCs w:val="24"/>
        </w:rPr>
        <w:t>6 m. spalio 17 d.</w:t>
      </w:r>
      <w:r w:rsidRPr="003932D3">
        <w:rPr>
          <w:rFonts w:ascii="Times New Roman" w:hAnsi="Times New Roman"/>
          <w:sz w:val="24"/>
          <w:szCs w:val="24"/>
        </w:rPr>
        <w:t xml:space="preserve"> raštą Nr. (1.11.)-V7-</w:t>
      </w:r>
      <w:r w:rsidR="006C197A">
        <w:rPr>
          <w:rFonts w:ascii="Times New Roman" w:hAnsi="Times New Roman"/>
          <w:sz w:val="24"/>
          <w:szCs w:val="24"/>
        </w:rPr>
        <w:t>239</w:t>
      </w:r>
      <w:r w:rsidRPr="003932D3">
        <w:rPr>
          <w:rFonts w:ascii="Times New Roman" w:hAnsi="Times New Roman"/>
          <w:sz w:val="24"/>
          <w:szCs w:val="24"/>
        </w:rPr>
        <w:t xml:space="preserve"> „Dėl ilgalaikio materialiojo turto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5B6123" w:rsidRDefault="005B6123" w:rsidP="005B6123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>sporto mokyklos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valdomą savivaldybės turtą – </w:t>
      </w:r>
      <w:r w:rsidR="006C197A">
        <w:rPr>
          <w:rFonts w:ascii="Times New Roman" w:eastAsia="MS Mincho" w:hAnsi="Times New Roman"/>
          <w:sz w:val="24"/>
          <w:szCs w:val="24"/>
        </w:rPr>
        <w:t>Futbolo aikštės dirbtinės dangos įrengimo</w:t>
      </w:r>
      <w:r>
        <w:rPr>
          <w:rFonts w:ascii="Times New Roman" w:eastAsia="MS Mincho" w:hAnsi="Times New Roman"/>
          <w:sz w:val="24"/>
          <w:szCs w:val="24"/>
        </w:rPr>
        <w:t>, Savanorių g. 23A, Kretingoje</w:t>
      </w:r>
      <w:r w:rsidR="00CC57F0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EB4F44">
        <w:rPr>
          <w:rFonts w:ascii="Times New Roman" w:eastAsia="MS Mincho" w:hAnsi="Times New Roman"/>
          <w:sz w:val="24"/>
          <w:szCs w:val="24"/>
        </w:rPr>
        <w:t>technin</w:t>
      </w:r>
      <w:r w:rsidR="006C197A">
        <w:rPr>
          <w:rFonts w:ascii="Times New Roman" w:eastAsia="MS Mincho" w:hAnsi="Times New Roman"/>
          <w:sz w:val="24"/>
          <w:szCs w:val="24"/>
        </w:rPr>
        <w:t>io</w:t>
      </w:r>
      <w:r w:rsidRPr="00EB4F44">
        <w:rPr>
          <w:rFonts w:ascii="Times New Roman" w:eastAsia="MS Mincho" w:hAnsi="Times New Roman"/>
          <w:sz w:val="24"/>
          <w:szCs w:val="24"/>
        </w:rPr>
        <w:t xml:space="preserve"> projekt</w:t>
      </w:r>
      <w:r w:rsidR="006C197A">
        <w:rPr>
          <w:rFonts w:ascii="Times New Roman" w:eastAsia="MS Mincho" w:hAnsi="Times New Roman"/>
          <w:sz w:val="24"/>
          <w:szCs w:val="24"/>
        </w:rPr>
        <w:t>o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6C197A">
        <w:rPr>
          <w:rFonts w:ascii="Times New Roman" w:eastAsia="MS Mincho" w:hAnsi="Times New Roman"/>
          <w:sz w:val="24"/>
          <w:szCs w:val="24"/>
        </w:rPr>
        <w:t>dokumentus</w:t>
      </w:r>
      <w:r w:rsidRPr="003932D3">
        <w:rPr>
          <w:rFonts w:ascii="Times New Roman" w:eastAsia="MS Mincho" w:hAnsi="Times New Roman"/>
          <w:sz w:val="24"/>
          <w:szCs w:val="24"/>
        </w:rPr>
        <w:t xml:space="preserve">, įsigijimo vertė – </w:t>
      </w:r>
      <w:r w:rsidR="006C197A">
        <w:rPr>
          <w:rFonts w:ascii="Times New Roman" w:eastAsia="MS Mincho" w:hAnsi="Times New Roman"/>
          <w:sz w:val="24"/>
          <w:szCs w:val="24"/>
        </w:rPr>
        <w:t>19 965,00</w:t>
      </w:r>
      <w:r w:rsidRPr="003932D3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932D3"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.</w:t>
      </w:r>
    </w:p>
    <w:p w:rsidR="005B6123" w:rsidRPr="004E1695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>sporto mokyklos direktorių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C197A" w:rsidRPr="004E1695">
        <w:rPr>
          <w:rFonts w:ascii="Times New Roman" w:hAnsi="Times New Roman"/>
          <w:sz w:val="24"/>
          <w:szCs w:val="24"/>
        </w:rPr>
        <w:t xml:space="preserve">pasirašyti </w:t>
      </w:r>
      <w:r w:rsidRPr="004E1695">
        <w:rPr>
          <w:rFonts w:ascii="Times New Roman" w:hAnsi="Times New Roman"/>
          <w:sz w:val="24"/>
          <w:szCs w:val="24"/>
        </w:rPr>
        <w:t>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perdavimo </w:t>
      </w:r>
      <w:r w:rsidR="006C197A">
        <w:rPr>
          <w:rFonts w:ascii="Times New Roman" w:hAnsi="Times New Roman"/>
          <w:sz w:val="24"/>
          <w:szCs w:val="24"/>
        </w:rPr>
        <w:t xml:space="preserve">ir priėmimo </w:t>
      </w:r>
      <w:r>
        <w:rPr>
          <w:rFonts w:ascii="Times New Roman" w:hAnsi="Times New Roman"/>
          <w:sz w:val="24"/>
          <w:szCs w:val="24"/>
        </w:rPr>
        <w:t>akt</w:t>
      </w:r>
      <w:r w:rsidR="006C197A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</w:t>
      </w:r>
    </w:p>
    <w:p w:rsidR="005B6123" w:rsidRPr="004E1695" w:rsidRDefault="00C8767E" w:rsidP="005B6123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</w:t>
      </w:r>
      <w:r w:rsidR="005B6123">
        <w:rPr>
          <w:szCs w:val="24"/>
        </w:rPr>
        <w:t xml:space="preserve">. </w:t>
      </w:r>
      <w:r w:rsidR="005B6123" w:rsidRPr="004E1695">
        <w:rPr>
          <w:szCs w:val="24"/>
        </w:rPr>
        <w:t>Šis sprendimas gali būti skundžiamas Administracinių bylų teisenos įstatymo nustatyta tvarka.</w:t>
      </w:r>
    </w:p>
    <w:p w:rsidR="005B6123" w:rsidRPr="004E1695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Pr="004E1695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Pr="004E1695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645BBF">
        <w:rPr>
          <w:rFonts w:ascii="Times New Roman" w:hAnsi="Times New Roman"/>
          <w:sz w:val="24"/>
          <w:szCs w:val="24"/>
        </w:rPr>
        <w:tab/>
      </w:r>
      <w:r w:rsidR="00645BBF">
        <w:rPr>
          <w:rFonts w:ascii="Times New Roman" w:hAnsi="Times New Roman"/>
          <w:sz w:val="24"/>
          <w:szCs w:val="24"/>
        </w:rPr>
        <w:tab/>
      </w:r>
      <w:r w:rsidR="00645BBF">
        <w:rPr>
          <w:rFonts w:ascii="Times New Roman" w:hAnsi="Times New Roman"/>
          <w:sz w:val="24"/>
          <w:szCs w:val="24"/>
        </w:rPr>
        <w:tab/>
        <w:t xml:space="preserve">     </w:t>
      </w:r>
      <w:r w:rsidR="00645BBF" w:rsidRPr="00645BBF">
        <w:rPr>
          <w:rFonts w:ascii="Times New Roman" w:hAnsi="Times New Roman"/>
          <w:sz w:val="24"/>
          <w:szCs w:val="24"/>
        </w:rPr>
        <w:t>Juozas Mažeika</w:t>
      </w:r>
      <w:r w:rsidRPr="00645BBF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97A" w:rsidRDefault="006C197A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C20" w:rsidRDefault="00E74C20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BBF" w:rsidRDefault="00645BBF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C20" w:rsidRDefault="00E74C20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97A" w:rsidRDefault="006C197A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4C20" w:rsidRDefault="00E74C20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23" w:rsidRPr="00E74C20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C20">
        <w:rPr>
          <w:rFonts w:ascii="Times New Roman" w:hAnsi="Times New Roman"/>
          <w:sz w:val="24"/>
          <w:szCs w:val="24"/>
        </w:rPr>
        <w:tab/>
      </w:r>
      <w:r w:rsidRPr="00E74C2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6C197A" w:rsidRPr="00E74C20" w:rsidRDefault="005B6123" w:rsidP="005B6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C20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E74C20">
        <w:rPr>
          <w:rFonts w:ascii="Times New Roman" w:hAnsi="Times New Roman"/>
          <w:sz w:val="24"/>
          <w:szCs w:val="24"/>
        </w:rPr>
        <w:t>Vaičienė</w:t>
      </w:r>
      <w:proofErr w:type="spellEnd"/>
      <w:r w:rsidRPr="00E74C20">
        <w:rPr>
          <w:rFonts w:ascii="Times New Roman" w:hAnsi="Times New Roman"/>
          <w:sz w:val="24"/>
          <w:szCs w:val="24"/>
        </w:rPr>
        <w:t xml:space="preserve"> </w:t>
      </w:r>
      <w:r w:rsidRPr="00E74C20">
        <w:rPr>
          <w:rFonts w:ascii="Times New Roman" w:hAnsi="Times New Roman"/>
          <w:sz w:val="24"/>
          <w:szCs w:val="24"/>
        </w:rPr>
        <w:tab/>
      </w:r>
      <w:r w:rsidRPr="00E74C20">
        <w:rPr>
          <w:rFonts w:ascii="Times New Roman" w:hAnsi="Times New Roman"/>
          <w:sz w:val="24"/>
          <w:szCs w:val="24"/>
        </w:rPr>
        <w:tab/>
      </w:r>
    </w:p>
    <w:p w:rsidR="006C197A" w:rsidRDefault="006C197A" w:rsidP="005B612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B6123" w:rsidRPr="002E2DFE" w:rsidRDefault="005B6123" w:rsidP="005B6123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5B6123" w:rsidRPr="002E2DFE" w:rsidSect="00E74C20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3"/>
    <w:rsid w:val="00111E0E"/>
    <w:rsid w:val="00180001"/>
    <w:rsid w:val="001B55B3"/>
    <w:rsid w:val="002F4C78"/>
    <w:rsid w:val="00421FF7"/>
    <w:rsid w:val="00515055"/>
    <w:rsid w:val="005B6123"/>
    <w:rsid w:val="00645BBF"/>
    <w:rsid w:val="006C197A"/>
    <w:rsid w:val="0091084B"/>
    <w:rsid w:val="0097210B"/>
    <w:rsid w:val="00A23C13"/>
    <w:rsid w:val="00C8767E"/>
    <w:rsid w:val="00CC57F0"/>
    <w:rsid w:val="00D61FBD"/>
    <w:rsid w:val="00DB4589"/>
    <w:rsid w:val="00DD094E"/>
    <w:rsid w:val="00E74C20"/>
    <w:rsid w:val="00F73E12"/>
    <w:rsid w:val="00F84E02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57D0B-2935-437B-9B37-04EFC338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B61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B612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5B6123"/>
    <w:rPr>
      <w:rFonts w:eastAsia="Times New Roman"/>
      <w:sz w:val="24"/>
      <w:lang w:eastAsia="en-US"/>
    </w:rPr>
  </w:style>
  <w:style w:type="character" w:customStyle="1" w:styleId="object5">
    <w:name w:val="object5"/>
    <w:rsid w:val="00F8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2016-10-24T12:05:00Z</cp:lastPrinted>
  <dcterms:created xsi:type="dcterms:W3CDTF">2016-11-07T13:05:00Z</dcterms:created>
  <dcterms:modified xsi:type="dcterms:W3CDTF">2016-11-25T11:37:00Z</dcterms:modified>
</cp:coreProperties>
</file>