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4D" w:rsidRPr="00881CAB" w:rsidRDefault="00CC354D" w:rsidP="00472B11">
      <w:pPr>
        <w:ind w:left="2592" w:firstLine="1296"/>
        <w:jc w:val="right"/>
        <w:rPr>
          <w:b/>
          <w:caps/>
        </w:rPr>
      </w:pPr>
    </w:p>
    <w:p w:rsidR="00647BA8" w:rsidRDefault="00494508" w:rsidP="00647BA8">
      <w:pPr>
        <w:ind w:left="2592" w:firstLine="1296"/>
        <w:rPr>
          <w:b/>
          <w:caps/>
          <w:sz w:val="28"/>
        </w:rPr>
      </w:pPr>
      <w:r>
        <w:rPr>
          <w:b/>
          <w:caps/>
          <w:sz w:val="20"/>
        </w:rPr>
        <w:t xml:space="preserve">  </w:t>
      </w:r>
      <w:r w:rsidR="006D7373">
        <w:rPr>
          <w:b/>
          <w:caps/>
          <w:sz w:val="20"/>
        </w:rPr>
        <w:t xml:space="preserve">     </w:t>
      </w:r>
      <w:r w:rsidR="00D24BA6">
        <w:rPr>
          <w:b/>
          <w:caps/>
          <w:noProof/>
          <w:sz w:val="20"/>
          <w:lang w:eastAsia="lt-LT"/>
        </w:rPr>
        <w:drawing>
          <wp:inline distT="0" distB="0" distL="0" distR="0">
            <wp:extent cx="556260" cy="7543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54380"/>
                    </a:xfrm>
                    <a:prstGeom prst="rect">
                      <a:avLst/>
                    </a:prstGeom>
                    <a:noFill/>
                    <a:ln>
                      <a:noFill/>
                    </a:ln>
                  </pic:spPr>
                </pic:pic>
              </a:graphicData>
            </a:graphic>
          </wp:inline>
        </w:drawing>
      </w:r>
      <w:r w:rsidR="008D6306" w:rsidRPr="008D6306">
        <w:rPr>
          <w:b/>
          <w:caps/>
          <w:sz w:val="20"/>
        </w:rPr>
        <w:t xml:space="preserve"> </w:t>
      </w:r>
    </w:p>
    <w:p w:rsidR="00647BA8" w:rsidRDefault="00647BA8" w:rsidP="00647BA8">
      <w:pPr>
        <w:rPr>
          <w:b/>
          <w:caps/>
          <w:sz w:val="20"/>
        </w:rPr>
      </w:pPr>
    </w:p>
    <w:p w:rsidR="00F87B1A" w:rsidRDefault="00647BA8" w:rsidP="00D1652A">
      <w:pPr>
        <w:jc w:val="center"/>
        <w:rPr>
          <w:b/>
          <w:caps/>
          <w:sz w:val="28"/>
        </w:rPr>
      </w:pPr>
      <w:r>
        <w:rPr>
          <w:b/>
          <w:caps/>
          <w:sz w:val="28"/>
        </w:rPr>
        <w:t xml:space="preserve">KRETINGOS RAJONO SAVIVALDYBĖS </w:t>
      </w:r>
      <w:r w:rsidR="004F1C67">
        <w:rPr>
          <w:b/>
          <w:caps/>
          <w:sz w:val="28"/>
        </w:rPr>
        <w:t>TARYBA</w:t>
      </w:r>
    </w:p>
    <w:p w:rsidR="008D6306" w:rsidRDefault="008D6306" w:rsidP="004F1C67">
      <w:pPr>
        <w:rPr>
          <w:b/>
          <w:caps/>
          <w:sz w:val="28"/>
        </w:rPr>
      </w:pPr>
    </w:p>
    <w:p w:rsidR="003C7F02" w:rsidRDefault="004F1C67" w:rsidP="00D1652A">
      <w:pPr>
        <w:jc w:val="center"/>
        <w:rPr>
          <w:b/>
          <w:caps/>
          <w:sz w:val="28"/>
        </w:rPr>
      </w:pPr>
      <w:r>
        <w:rPr>
          <w:b/>
          <w:caps/>
          <w:sz w:val="28"/>
        </w:rPr>
        <w:t>SPRENDIMAS</w:t>
      </w:r>
    </w:p>
    <w:p w:rsidR="00E612C8" w:rsidRDefault="00414DF2" w:rsidP="00CB51EA">
      <w:pPr>
        <w:jc w:val="center"/>
        <w:rPr>
          <w:b/>
        </w:rPr>
      </w:pPr>
      <w:r>
        <w:rPr>
          <w:b/>
        </w:rPr>
        <w:t xml:space="preserve">DĖL </w:t>
      </w:r>
      <w:r w:rsidR="00FC0E24">
        <w:rPr>
          <w:b/>
        </w:rPr>
        <w:t>KRETINGOS RAJONO SAVIVALDYBĖS</w:t>
      </w:r>
      <w:r w:rsidR="00FC0E24" w:rsidRPr="008E5F03">
        <w:rPr>
          <w:b/>
          <w:bCs/>
        </w:rPr>
        <w:t xml:space="preserve"> </w:t>
      </w:r>
      <w:r w:rsidR="00042901">
        <w:rPr>
          <w:b/>
          <w:bCs/>
        </w:rPr>
        <w:t>GYVENAMŲJŲ PAT</w:t>
      </w:r>
      <w:r w:rsidR="006C247E">
        <w:rPr>
          <w:b/>
          <w:bCs/>
        </w:rPr>
        <w:t xml:space="preserve">ALPŲ NUOMOS MOKESČIO LĖŠŲ NAUDOJIMO </w:t>
      </w:r>
      <w:r w:rsidR="00FC0E24" w:rsidRPr="008E5F03">
        <w:rPr>
          <w:b/>
          <w:bCs/>
        </w:rPr>
        <w:t xml:space="preserve">TVARKOS APRAŠO </w:t>
      </w:r>
      <w:r w:rsidR="00FC0E24">
        <w:rPr>
          <w:b/>
          <w:bCs/>
        </w:rPr>
        <w:t>PA</w:t>
      </w:r>
      <w:r w:rsidR="003566AB">
        <w:rPr>
          <w:b/>
        </w:rPr>
        <w:t>TVIRTINIM</w:t>
      </w:r>
      <w:r>
        <w:rPr>
          <w:b/>
        </w:rPr>
        <w:t>O</w:t>
      </w:r>
    </w:p>
    <w:p w:rsidR="002B7FE8" w:rsidRDefault="002B7FE8" w:rsidP="00CB51EA">
      <w:pPr>
        <w:jc w:val="center"/>
        <w:rPr>
          <w:b/>
          <w:caps/>
          <w:sz w:val="28"/>
        </w:rPr>
      </w:pPr>
    </w:p>
    <w:p w:rsidR="00F45660" w:rsidRDefault="004F1C67" w:rsidP="00414DF2">
      <w:pPr>
        <w:jc w:val="center"/>
      </w:pPr>
      <w:r>
        <w:t>20</w:t>
      </w:r>
      <w:r w:rsidR="00E85BF6">
        <w:t>1</w:t>
      </w:r>
      <w:r w:rsidR="00FC0E24">
        <w:t>6</w:t>
      </w:r>
      <w:r w:rsidR="009A5C3F">
        <w:t xml:space="preserve"> m.</w:t>
      </w:r>
      <w:r w:rsidR="00247841">
        <w:t xml:space="preserve"> </w:t>
      </w:r>
      <w:r w:rsidR="0091655B">
        <w:t>spalio</w:t>
      </w:r>
      <w:r w:rsidR="00FC0E24">
        <w:t xml:space="preserve"> </w:t>
      </w:r>
      <w:r w:rsidR="009110AA">
        <w:t xml:space="preserve">27 </w:t>
      </w:r>
      <w:r>
        <w:t xml:space="preserve">d. </w:t>
      </w:r>
      <w:r w:rsidR="00494508">
        <w:t xml:space="preserve"> </w:t>
      </w:r>
      <w:r>
        <w:t>Nr.</w:t>
      </w:r>
      <w:r w:rsidR="006D7373">
        <w:t xml:space="preserve"> </w:t>
      </w:r>
      <w:r>
        <w:t>T</w:t>
      </w:r>
      <w:r w:rsidR="009110AA">
        <w:t>2</w:t>
      </w:r>
      <w:r w:rsidR="00F87B1A">
        <w:t>-</w:t>
      </w:r>
      <w:r w:rsidR="00852DFD">
        <w:t>282</w:t>
      </w:r>
    </w:p>
    <w:p w:rsidR="00E612C8" w:rsidRDefault="004F1C67" w:rsidP="00414DF2">
      <w:pPr>
        <w:jc w:val="center"/>
      </w:pPr>
      <w:r>
        <w:t>Kretinga</w:t>
      </w:r>
    </w:p>
    <w:p w:rsidR="00525482" w:rsidRDefault="00525482" w:rsidP="004F1C67"/>
    <w:p w:rsidR="0091655B" w:rsidRDefault="00612F4E" w:rsidP="00284E9F">
      <w:pPr>
        <w:ind w:firstLine="851"/>
        <w:jc w:val="both"/>
      </w:pPr>
      <w:r w:rsidRPr="00197C04">
        <w:t>Vadovaudamasi Lietuvos Respublikos vietos savivaldos įs</w:t>
      </w:r>
      <w:r w:rsidR="0091655B">
        <w:t>tatymo 16 straipsnio 2 dalies 26</w:t>
      </w:r>
      <w:r w:rsidRPr="00197C04">
        <w:t xml:space="preserve"> punktu, 18 straipsnio 1 dalimi</w:t>
      </w:r>
      <w:r w:rsidR="00FC0E24" w:rsidRPr="008E5F03">
        <w:t xml:space="preserve">, </w:t>
      </w:r>
      <w:r w:rsidR="00FF0311">
        <w:t>Kretingos rajono savivaldybės taryba</w:t>
      </w:r>
      <w:r>
        <w:t xml:space="preserve"> </w:t>
      </w:r>
      <w:r w:rsidR="00494508">
        <w:t xml:space="preserve"> </w:t>
      </w:r>
      <w:r w:rsidR="00FF0311">
        <w:t>n u s p r e n d ž i a:</w:t>
      </w:r>
    </w:p>
    <w:p w:rsidR="00CC354D" w:rsidRDefault="009A77C5" w:rsidP="0091655B">
      <w:pPr>
        <w:numPr>
          <w:ilvl w:val="0"/>
          <w:numId w:val="34"/>
        </w:numPr>
        <w:tabs>
          <w:tab w:val="left" w:pos="0"/>
        </w:tabs>
        <w:ind w:left="0" w:firstLine="851"/>
        <w:jc w:val="both"/>
      </w:pPr>
      <w:r w:rsidRPr="006C247E">
        <w:t>Patvirtinti</w:t>
      </w:r>
      <w:r w:rsidR="00712E88" w:rsidRPr="006C247E">
        <w:t xml:space="preserve"> </w:t>
      </w:r>
      <w:r w:rsidR="00CC354D" w:rsidRPr="006C247E">
        <w:t>Kretingos rajono savivaldybės</w:t>
      </w:r>
      <w:r w:rsidR="00FC0E24" w:rsidRPr="006C247E">
        <w:t xml:space="preserve"> </w:t>
      </w:r>
      <w:r w:rsidR="006C247E" w:rsidRPr="006C247E">
        <w:t>gyvenamųjų patalpų nuomos mokesčio lėšų</w:t>
      </w:r>
      <w:r w:rsidR="00FC0E24" w:rsidRPr="006C247E">
        <w:t xml:space="preserve"> naudojimo tvarkos</w:t>
      </w:r>
      <w:r w:rsidR="00CC354D" w:rsidRPr="006C247E">
        <w:t xml:space="preserve"> aprašą</w:t>
      </w:r>
      <w:r w:rsidR="00606B84">
        <w:t xml:space="preserve"> (</w:t>
      </w:r>
      <w:r w:rsidR="00FC0E24">
        <w:t>pri</w:t>
      </w:r>
      <w:r w:rsidR="009D2CC4">
        <w:t>d</w:t>
      </w:r>
      <w:r w:rsidR="00FC0E24">
        <w:t>edama</w:t>
      </w:r>
      <w:r w:rsidR="00606B84">
        <w:t>)</w:t>
      </w:r>
      <w:r w:rsidR="00FC0E24">
        <w:t>.</w:t>
      </w:r>
    </w:p>
    <w:p w:rsidR="00612F4E" w:rsidRPr="00612F4E" w:rsidRDefault="00612F4E" w:rsidP="0091655B">
      <w:pPr>
        <w:pStyle w:val="Sraopastraipa"/>
        <w:numPr>
          <w:ilvl w:val="0"/>
          <w:numId w:val="34"/>
        </w:numPr>
        <w:ind w:left="0" w:firstLine="851"/>
        <w:contextualSpacing/>
        <w:jc w:val="both"/>
      </w:pPr>
      <w:r w:rsidRPr="00612F4E">
        <w:rPr>
          <w:szCs w:val="20"/>
        </w:rPr>
        <w:t>Pripažinti netekusi</w:t>
      </w:r>
      <w:r w:rsidR="00E91980">
        <w:rPr>
          <w:szCs w:val="20"/>
        </w:rPr>
        <w:t>u</w:t>
      </w:r>
      <w:r w:rsidRPr="00612F4E">
        <w:rPr>
          <w:szCs w:val="20"/>
        </w:rPr>
        <w:t xml:space="preserve"> galios Kretingos rajono savivaldybės tarybos 2012 m. kovo 29 d. sprendimo Nr. T2-120 „Dėl Kretingos rajono savivaldybės gyvenamųjų patalpų nuomos mokesčio lėšų naudojimo tvarkos </w:t>
      </w:r>
      <w:r w:rsidR="00F67F29">
        <w:rPr>
          <w:szCs w:val="20"/>
        </w:rPr>
        <w:t xml:space="preserve">aprašo </w:t>
      </w:r>
      <w:r w:rsidRPr="00612F4E">
        <w:rPr>
          <w:szCs w:val="20"/>
        </w:rPr>
        <w:t>ir</w:t>
      </w:r>
      <w:r w:rsidR="008C5AF4">
        <w:rPr>
          <w:szCs w:val="20"/>
        </w:rPr>
        <w:t xml:space="preserve"> sutarčių formų tvirtinimo“ 1.1</w:t>
      </w:r>
      <w:r w:rsidRPr="00612F4E">
        <w:rPr>
          <w:szCs w:val="20"/>
        </w:rPr>
        <w:t xml:space="preserve"> punktą.</w:t>
      </w:r>
    </w:p>
    <w:p w:rsidR="00262B46" w:rsidRDefault="00F80301" w:rsidP="0091655B">
      <w:pPr>
        <w:pStyle w:val="Sraopastraipa"/>
        <w:numPr>
          <w:ilvl w:val="0"/>
          <w:numId w:val="34"/>
        </w:numPr>
        <w:ind w:left="0" w:firstLine="851"/>
        <w:contextualSpacing/>
        <w:jc w:val="both"/>
      </w:pPr>
      <w:r>
        <w:t>Šis sprendimas gali būti skundžiamas Administracinių bylų teisenos įstatymo nustatyta tvarka.</w:t>
      </w:r>
    </w:p>
    <w:p w:rsidR="002B7FE8" w:rsidRDefault="002B7FE8" w:rsidP="00AC3583">
      <w:pPr>
        <w:jc w:val="both"/>
      </w:pPr>
    </w:p>
    <w:p w:rsidR="00836953" w:rsidRDefault="00836953" w:rsidP="00AC3583">
      <w:pPr>
        <w:jc w:val="both"/>
      </w:pPr>
    </w:p>
    <w:p w:rsidR="00E47397" w:rsidRDefault="00D1652A" w:rsidP="009110AA">
      <w:pPr>
        <w:jc w:val="both"/>
      </w:pPr>
      <w:r>
        <w:t>Savivaldybės meras</w:t>
      </w:r>
      <w:r w:rsidR="009110AA">
        <w:tab/>
      </w:r>
      <w:r w:rsidR="009110AA">
        <w:tab/>
      </w:r>
      <w:r w:rsidR="009110AA">
        <w:tab/>
      </w:r>
      <w:r w:rsidR="009110AA">
        <w:tab/>
      </w:r>
      <w:r w:rsidR="009110AA">
        <w:tab/>
        <w:t xml:space="preserve">     </w:t>
      </w:r>
      <w:r w:rsidR="009110AA" w:rsidRPr="009110AA">
        <w:rPr>
          <w:szCs w:val="20"/>
        </w:rPr>
        <w:t xml:space="preserve">Juozas Mažeika                   </w:t>
      </w: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E47397" w:rsidRDefault="00E47397"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655B" w:rsidRDefault="0091655B" w:rsidP="00E47397">
      <w:pPr>
        <w:tabs>
          <w:tab w:val="left" w:pos="6120"/>
        </w:tabs>
        <w:jc w:val="both"/>
      </w:pPr>
    </w:p>
    <w:p w:rsidR="009110AA" w:rsidRDefault="009110AA" w:rsidP="00E47397">
      <w:pPr>
        <w:tabs>
          <w:tab w:val="left" w:pos="6120"/>
        </w:tabs>
        <w:jc w:val="both"/>
      </w:pPr>
    </w:p>
    <w:p w:rsidR="009110AA" w:rsidRDefault="009110AA" w:rsidP="00E47397">
      <w:pPr>
        <w:tabs>
          <w:tab w:val="left" w:pos="6120"/>
        </w:tabs>
        <w:jc w:val="both"/>
      </w:pPr>
    </w:p>
    <w:p w:rsidR="00E47397" w:rsidRDefault="008F64BA" w:rsidP="00E47397">
      <w:pPr>
        <w:tabs>
          <w:tab w:val="left" w:pos="6120"/>
        </w:tabs>
        <w:jc w:val="both"/>
      </w:pPr>
      <w:r>
        <w:tab/>
      </w:r>
    </w:p>
    <w:p w:rsidR="0057153E" w:rsidRDefault="00493970" w:rsidP="004B0F4E">
      <w:pPr>
        <w:tabs>
          <w:tab w:val="left" w:pos="6120"/>
        </w:tabs>
        <w:sectPr w:rsidR="0057153E" w:rsidSect="0057153E">
          <w:headerReference w:type="default" r:id="rId9"/>
          <w:pgSz w:w="11906" w:h="16838"/>
          <w:pgMar w:top="567" w:right="567" w:bottom="567" w:left="1701" w:header="567" w:footer="567" w:gutter="0"/>
          <w:pgNumType w:start="1"/>
          <w:cols w:space="1296"/>
          <w:titlePg/>
          <w:docGrid w:linePitch="360"/>
        </w:sectPr>
      </w:pPr>
      <w:r>
        <w:t>R</w:t>
      </w:r>
      <w:r w:rsidR="00494508">
        <w:t xml:space="preserve">egina </w:t>
      </w:r>
      <w:r w:rsidR="008F64BA">
        <w:t>Norvilienė</w:t>
      </w:r>
    </w:p>
    <w:p w:rsidR="00881CAB" w:rsidRPr="00881CAB" w:rsidRDefault="00AE5893" w:rsidP="00AE5893">
      <w:pPr>
        <w:tabs>
          <w:tab w:val="left" w:pos="5245"/>
        </w:tabs>
      </w:pPr>
      <w:r>
        <w:lastRenderedPageBreak/>
        <w:tab/>
      </w:r>
      <w:r w:rsidR="00881CAB" w:rsidRPr="00881CAB">
        <w:t>PATVIRTINTA</w:t>
      </w:r>
    </w:p>
    <w:p w:rsidR="00881CAB" w:rsidRPr="00881CAB" w:rsidRDefault="00AE5893" w:rsidP="00AE5893">
      <w:pPr>
        <w:tabs>
          <w:tab w:val="left" w:pos="5245"/>
        </w:tabs>
      </w:pPr>
      <w:r>
        <w:tab/>
      </w:r>
      <w:r w:rsidR="00881CAB" w:rsidRPr="00881CAB">
        <w:t>Kretingos rajono savivaldybės tarybos</w:t>
      </w:r>
    </w:p>
    <w:p w:rsidR="00881CAB" w:rsidRPr="00881CAB" w:rsidRDefault="00AE5893" w:rsidP="00AE5893">
      <w:pPr>
        <w:tabs>
          <w:tab w:val="left" w:pos="1134"/>
          <w:tab w:val="left" w:pos="1701"/>
          <w:tab w:val="left" w:pos="5245"/>
        </w:tabs>
        <w:contextualSpacing/>
        <w:jc w:val="both"/>
      </w:pPr>
      <w:r>
        <w:tab/>
      </w:r>
      <w:r>
        <w:tab/>
      </w:r>
      <w:r>
        <w:tab/>
      </w:r>
      <w:r w:rsidR="00881CAB" w:rsidRPr="00881CAB">
        <w:t>2016 m</w:t>
      </w:r>
      <w:r w:rsidR="009B64C7">
        <w:t>.</w:t>
      </w:r>
      <w:r w:rsidR="00881CAB" w:rsidRPr="00881CAB">
        <w:t xml:space="preserve"> </w:t>
      </w:r>
      <w:r>
        <w:t>spalio</w:t>
      </w:r>
      <w:r w:rsidR="00881CAB" w:rsidRPr="00881CAB">
        <w:t xml:space="preserve"> </w:t>
      </w:r>
      <w:r w:rsidR="00494508">
        <w:t>27</w:t>
      </w:r>
      <w:r w:rsidR="00881CAB" w:rsidRPr="00881CAB">
        <w:t xml:space="preserve"> d. sprendimu Nr.</w:t>
      </w:r>
      <w:r w:rsidR="00D1652A">
        <w:t xml:space="preserve"> </w:t>
      </w:r>
      <w:r w:rsidR="00881CAB" w:rsidRPr="00881CAB">
        <w:t>T2-</w:t>
      </w:r>
      <w:r w:rsidR="00852DFD">
        <w:t>282</w:t>
      </w:r>
      <w:bookmarkStart w:id="0" w:name="_GoBack"/>
      <w:bookmarkEnd w:id="0"/>
    </w:p>
    <w:p w:rsidR="00881CAB" w:rsidRDefault="00881CAB" w:rsidP="00881CAB"/>
    <w:p w:rsidR="00494508" w:rsidRPr="00881CAB" w:rsidRDefault="00494508" w:rsidP="00881CAB"/>
    <w:p w:rsidR="00881CAB" w:rsidRPr="00881CAB" w:rsidRDefault="006C247E" w:rsidP="00881CAB">
      <w:pPr>
        <w:jc w:val="center"/>
        <w:rPr>
          <w:b/>
          <w:caps/>
          <w:sz w:val="28"/>
        </w:rPr>
      </w:pPr>
      <w:r>
        <w:rPr>
          <w:b/>
        </w:rPr>
        <w:t>KRETINGOS RAJONO SAVIVALDYBĖS</w:t>
      </w:r>
      <w:r w:rsidRPr="008E5F03">
        <w:rPr>
          <w:b/>
          <w:bCs/>
        </w:rPr>
        <w:t xml:space="preserve"> </w:t>
      </w:r>
      <w:r w:rsidR="007D656C">
        <w:rPr>
          <w:b/>
          <w:bCs/>
        </w:rPr>
        <w:t>GYVENAMŲJŲ PAT</w:t>
      </w:r>
      <w:r>
        <w:rPr>
          <w:b/>
          <w:bCs/>
        </w:rPr>
        <w:t xml:space="preserve">ALPŲ NUOMOS MOKESČIO LĖŠŲ NAUDOJIMO </w:t>
      </w:r>
      <w:r w:rsidRPr="008E5F03">
        <w:rPr>
          <w:b/>
          <w:bCs/>
        </w:rPr>
        <w:t xml:space="preserve">TVARKOS </w:t>
      </w:r>
      <w:r w:rsidR="00881CAB" w:rsidRPr="006C247E">
        <w:rPr>
          <w:b/>
        </w:rPr>
        <w:t>APRAŠAS</w:t>
      </w:r>
    </w:p>
    <w:p w:rsidR="00881CAB" w:rsidRPr="00881CAB" w:rsidRDefault="00881CAB" w:rsidP="00881CAB"/>
    <w:p w:rsidR="00881CAB" w:rsidRPr="00881CAB" w:rsidRDefault="00881CAB" w:rsidP="00881CAB">
      <w:pPr>
        <w:numPr>
          <w:ilvl w:val="0"/>
          <w:numId w:val="3"/>
        </w:numPr>
        <w:ind w:left="567" w:hanging="207"/>
        <w:jc w:val="center"/>
        <w:rPr>
          <w:b/>
        </w:rPr>
      </w:pPr>
      <w:r w:rsidRPr="00881CAB">
        <w:rPr>
          <w:b/>
        </w:rPr>
        <w:t>BENDROSIOS NUOSTATOS</w:t>
      </w:r>
    </w:p>
    <w:p w:rsidR="00881CAB" w:rsidRPr="00881CAB" w:rsidRDefault="00881CAB" w:rsidP="00881CAB">
      <w:pPr>
        <w:overflowPunct w:val="0"/>
        <w:autoSpaceDE w:val="0"/>
        <w:autoSpaceDN w:val="0"/>
        <w:adjustRightInd w:val="0"/>
        <w:ind w:left="851"/>
        <w:jc w:val="center"/>
        <w:textAlignment w:val="baseline"/>
        <w:rPr>
          <w:lang w:eastAsia="lt-LT"/>
        </w:rPr>
      </w:pPr>
    </w:p>
    <w:p w:rsidR="00881CAB" w:rsidRPr="00881CAB" w:rsidRDefault="00504B7F" w:rsidP="00493970">
      <w:pPr>
        <w:numPr>
          <w:ilvl w:val="1"/>
          <w:numId w:val="37"/>
        </w:numPr>
        <w:tabs>
          <w:tab w:val="left" w:pos="851"/>
        </w:tabs>
        <w:overflowPunct w:val="0"/>
        <w:autoSpaceDE w:val="0"/>
        <w:autoSpaceDN w:val="0"/>
        <w:adjustRightInd w:val="0"/>
        <w:ind w:left="0" w:firstLine="851"/>
        <w:jc w:val="both"/>
        <w:textAlignment w:val="baseline"/>
      </w:pPr>
      <w:r w:rsidRPr="006C247E">
        <w:t>Kretingos rajono savivaldybės gyvenamųjų patalpų nuomos mokesčio lėšų</w:t>
      </w:r>
      <w:r w:rsidR="00881CAB" w:rsidRPr="00881CAB">
        <w:t>, naudojimo tvarkos aprašas (toliau – Aprašas) reglamentuoja Kretingos rajono savivaldybės (toliau – Savivaldybė) pajamų, surenkamų už Savivaldybės gyvenamųjų patalpų nuomą (toliau – nuomos lėšos) naudojimą.</w:t>
      </w:r>
    </w:p>
    <w:p w:rsidR="00881CAB" w:rsidRPr="00881CAB" w:rsidRDefault="00741C95" w:rsidP="00FE66BF">
      <w:pPr>
        <w:numPr>
          <w:ilvl w:val="1"/>
          <w:numId w:val="37"/>
        </w:numPr>
        <w:tabs>
          <w:tab w:val="num" w:pos="0"/>
          <w:tab w:val="left" w:pos="1276"/>
        </w:tabs>
        <w:overflowPunct w:val="0"/>
        <w:autoSpaceDE w:val="0"/>
        <w:autoSpaceDN w:val="0"/>
        <w:adjustRightInd w:val="0"/>
        <w:ind w:left="0" w:firstLine="851"/>
        <w:jc w:val="both"/>
        <w:textAlignment w:val="baseline"/>
      </w:pPr>
      <w:r>
        <w:rPr>
          <w:lang w:eastAsia="lt-LT"/>
        </w:rPr>
        <w:t>Seniūnijos</w:t>
      </w:r>
      <w:r w:rsidR="00574422" w:rsidRPr="00504B7F">
        <w:rPr>
          <w:lang w:eastAsia="lt-LT"/>
        </w:rPr>
        <w:t xml:space="preserve"> (toliau – Savivaldybės gyvenamųjų patalpų nuomotojai) </w:t>
      </w:r>
      <w:r w:rsidR="00881CAB" w:rsidRPr="00504B7F">
        <w:rPr>
          <w:lang w:eastAsia="lt-LT"/>
        </w:rPr>
        <w:t>s</w:t>
      </w:r>
      <w:r w:rsidR="00881CAB" w:rsidRPr="00881CAB">
        <w:rPr>
          <w:lang w:eastAsia="lt-LT"/>
        </w:rPr>
        <w:t>udaro sutartis su daugiabučių namų bendrojo naudojimo objektų administratoriumi, daugiabučių namų savininkų bendrijomis arba jungtinės veiklos sutarties dalyvių įgaliotais asmenimis dėl sąskaitų už namo bendrosios nuosavybės administravimą pateikimo nuomininkams.</w:t>
      </w:r>
      <w:r w:rsidR="00881CAB" w:rsidRPr="00881CAB">
        <w:t xml:space="preserve"> </w:t>
      </w:r>
    </w:p>
    <w:p w:rsidR="00881CAB" w:rsidRPr="00881CAB" w:rsidRDefault="00881CAB" w:rsidP="00FE66BF">
      <w:pPr>
        <w:numPr>
          <w:ilvl w:val="1"/>
          <w:numId w:val="37"/>
        </w:numPr>
        <w:tabs>
          <w:tab w:val="left" w:pos="1276"/>
        </w:tabs>
        <w:overflowPunct w:val="0"/>
        <w:autoSpaceDE w:val="0"/>
        <w:autoSpaceDN w:val="0"/>
        <w:adjustRightInd w:val="0"/>
        <w:ind w:left="0" w:firstLine="851"/>
        <w:jc w:val="both"/>
        <w:textAlignment w:val="baseline"/>
      </w:pPr>
      <w:r w:rsidRPr="00881CAB">
        <w:t>Savivaldybės nuomojamų patalpų, kurių priežiūrai nepaskirtas bendrosios nuosavybės administratorius, neįsteigtos daugiabučių namų savininkų bendrijos bei nesudarytos jungtinės veikos sutartys, remonto reikalingos dokumentacijos parengimą ir remonto darbus organizuoja Savivaldybės gyvenamųjų patalpų nuomotojai teisės aktų nustatyta tvarka.</w:t>
      </w:r>
    </w:p>
    <w:p w:rsidR="00881CAB" w:rsidRPr="00881CAB" w:rsidRDefault="00881CAB" w:rsidP="00AE5893">
      <w:pPr>
        <w:tabs>
          <w:tab w:val="num" w:pos="0"/>
          <w:tab w:val="num" w:pos="2861"/>
        </w:tabs>
        <w:ind w:firstLine="840"/>
        <w:jc w:val="both"/>
      </w:pPr>
    </w:p>
    <w:p w:rsidR="00881CAB" w:rsidRDefault="00881CAB" w:rsidP="00F80301">
      <w:pPr>
        <w:numPr>
          <w:ilvl w:val="0"/>
          <w:numId w:val="3"/>
        </w:numPr>
        <w:overflowPunct w:val="0"/>
        <w:autoSpaceDE w:val="0"/>
        <w:autoSpaceDN w:val="0"/>
        <w:adjustRightInd w:val="0"/>
        <w:ind w:left="0" w:firstLine="851"/>
        <w:jc w:val="center"/>
        <w:textAlignment w:val="baseline"/>
        <w:rPr>
          <w:b/>
        </w:rPr>
      </w:pPr>
      <w:r w:rsidRPr="00881CAB">
        <w:rPr>
          <w:b/>
        </w:rPr>
        <w:t>LĖŠŲ NAUDOJIMAS</w:t>
      </w:r>
    </w:p>
    <w:p w:rsidR="00504B7F" w:rsidRDefault="00504B7F" w:rsidP="00F80301">
      <w:pPr>
        <w:overflowPunct w:val="0"/>
        <w:autoSpaceDE w:val="0"/>
        <w:autoSpaceDN w:val="0"/>
        <w:adjustRightInd w:val="0"/>
        <w:ind w:left="360" w:firstLine="851"/>
        <w:jc w:val="center"/>
        <w:textAlignment w:val="baseline"/>
        <w:rPr>
          <w:b/>
        </w:rPr>
      </w:pPr>
    </w:p>
    <w:p w:rsidR="00881CAB" w:rsidRPr="00E77011" w:rsidRDefault="00A7244E" w:rsidP="00493970">
      <w:pPr>
        <w:numPr>
          <w:ilvl w:val="1"/>
          <w:numId w:val="37"/>
        </w:numPr>
        <w:ind w:left="0" w:firstLine="851"/>
        <w:jc w:val="both"/>
        <w:rPr>
          <w:lang w:eastAsia="lt-LT"/>
        </w:rPr>
      </w:pPr>
      <w:r w:rsidRPr="00E77011">
        <w:rPr>
          <w:lang w:eastAsia="lt-LT"/>
        </w:rPr>
        <w:t xml:space="preserve">Savivaldybės pajamos, gautos už Savivaldybės </w:t>
      </w:r>
      <w:r w:rsidR="008D205E" w:rsidRPr="00E77011">
        <w:rPr>
          <w:lang w:eastAsia="lt-LT"/>
        </w:rPr>
        <w:t>gyvenamųjų patalpų</w:t>
      </w:r>
      <w:r w:rsidRPr="00E77011">
        <w:rPr>
          <w:lang w:eastAsia="lt-LT"/>
        </w:rPr>
        <w:t xml:space="preserve"> nuomą, naudojamos </w:t>
      </w:r>
      <w:r w:rsidR="00220EF1" w:rsidRPr="00E77011">
        <w:rPr>
          <w:lang w:eastAsia="lt-LT"/>
        </w:rPr>
        <w:t>a</w:t>
      </w:r>
      <w:r w:rsidR="008D205E" w:rsidRPr="00E77011">
        <w:rPr>
          <w:lang w:eastAsia="lt-LT"/>
        </w:rPr>
        <w:t>p</w:t>
      </w:r>
      <w:r w:rsidRPr="00E77011">
        <w:rPr>
          <w:lang w:eastAsia="lt-LT"/>
        </w:rPr>
        <w:t xml:space="preserve">mokėti </w:t>
      </w:r>
      <w:r w:rsidR="00881CAB" w:rsidRPr="00E77011">
        <w:rPr>
          <w:lang w:eastAsia="lt-LT"/>
        </w:rPr>
        <w:t>už:</w:t>
      </w:r>
    </w:p>
    <w:p w:rsidR="002321A3" w:rsidRPr="009058F3" w:rsidRDefault="007D0A9F" w:rsidP="00AC3806">
      <w:pPr>
        <w:numPr>
          <w:ilvl w:val="1"/>
          <w:numId w:val="41"/>
        </w:numPr>
        <w:tabs>
          <w:tab w:val="num" w:pos="0"/>
          <w:tab w:val="left" w:pos="1276"/>
        </w:tabs>
        <w:autoSpaceDN w:val="0"/>
        <w:ind w:left="0" w:firstLine="851"/>
        <w:jc w:val="both"/>
        <w:rPr>
          <w:lang w:eastAsia="lt-LT"/>
        </w:rPr>
      </w:pPr>
      <w:r w:rsidRPr="009058F3">
        <w:rPr>
          <w:lang w:eastAsia="lt-LT"/>
        </w:rPr>
        <w:t>p</w:t>
      </w:r>
      <w:r w:rsidR="00A7244E" w:rsidRPr="009058F3">
        <w:rPr>
          <w:lang w:eastAsia="lt-LT"/>
        </w:rPr>
        <w:t xml:space="preserve">astato, bendrųjų konstrukcijų, bendrosios inžinerinės įrangos, bendrojo naudojimo patalpų </w:t>
      </w:r>
      <w:r w:rsidR="00AE6920" w:rsidRPr="009058F3">
        <w:rPr>
          <w:lang w:eastAsia="lt-LT"/>
        </w:rPr>
        <w:t xml:space="preserve">atnaujinimą ir </w:t>
      </w:r>
      <w:r w:rsidR="00A7244E" w:rsidRPr="009058F3">
        <w:rPr>
          <w:lang w:eastAsia="lt-LT"/>
        </w:rPr>
        <w:t>remontą</w:t>
      </w:r>
      <w:r w:rsidRPr="009058F3">
        <w:rPr>
          <w:lang w:eastAsia="lt-LT"/>
        </w:rPr>
        <w:t xml:space="preserve"> </w:t>
      </w:r>
      <w:r w:rsidRPr="009058F3">
        <w:rPr>
          <w:bCs/>
        </w:rPr>
        <w:t xml:space="preserve">Savivaldybei tenkančia dalimi, </w:t>
      </w:r>
      <w:r w:rsidR="00AE6920" w:rsidRPr="009058F3">
        <w:rPr>
          <w:bCs/>
        </w:rPr>
        <w:t>apskaičiuojama</w:t>
      </w:r>
      <w:r w:rsidRPr="009058F3">
        <w:rPr>
          <w:bCs/>
        </w:rPr>
        <w:t xml:space="preserve"> pagal faktinę atliktų darbų vertę</w:t>
      </w:r>
      <w:r w:rsidR="009058F3" w:rsidRPr="009058F3">
        <w:rPr>
          <w:bCs/>
        </w:rPr>
        <w:t>,</w:t>
      </w:r>
      <w:r w:rsidR="00AE6920" w:rsidRPr="009058F3">
        <w:rPr>
          <w:bCs/>
        </w:rPr>
        <w:t xml:space="preserve"> </w:t>
      </w:r>
      <w:r w:rsidR="00AE6920" w:rsidRPr="009058F3">
        <w:rPr>
          <w:color w:val="000000"/>
        </w:rPr>
        <w:t>taip pat daugiabučių namų atnaujinimo (modernizavimo) projektų, vykdomų su valstybės parama, įgyvendinimą Savivaldybei tenkančia dalimi, apskaičiuojama nuo faktinės atnaujinimo (modernizavimo) projekto investicijų vertės;</w:t>
      </w:r>
    </w:p>
    <w:p w:rsidR="009058F3" w:rsidRPr="009058F3" w:rsidRDefault="007D0A9F" w:rsidP="00AC3806">
      <w:pPr>
        <w:numPr>
          <w:ilvl w:val="1"/>
          <w:numId w:val="41"/>
        </w:numPr>
        <w:tabs>
          <w:tab w:val="num" w:pos="0"/>
          <w:tab w:val="left" w:pos="1276"/>
        </w:tabs>
        <w:autoSpaceDN w:val="0"/>
        <w:ind w:left="0" w:firstLine="851"/>
        <w:jc w:val="both"/>
        <w:rPr>
          <w:lang w:eastAsia="lt-LT"/>
        </w:rPr>
      </w:pPr>
      <w:r w:rsidRPr="009058F3">
        <w:rPr>
          <w:lang w:eastAsia="lt-LT"/>
        </w:rPr>
        <w:t xml:space="preserve">išlaidas, susijusias su </w:t>
      </w:r>
      <w:r w:rsidR="009058F3" w:rsidRPr="009058F3">
        <w:rPr>
          <w:lang w:eastAsia="lt-LT"/>
        </w:rPr>
        <w:t>gyvenamųjų patalpų</w:t>
      </w:r>
      <w:r w:rsidRPr="009058F3">
        <w:rPr>
          <w:lang w:eastAsia="lt-LT"/>
        </w:rPr>
        <w:t xml:space="preserve"> nuomos administravimu</w:t>
      </w:r>
      <w:r w:rsidR="009058F3" w:rsidRPr="009058F3">
        <w:rPr>
          <w:lang w:eastAsia="lt-LT"/>
        </w:rPr>
        <w:t>;</w:t>
      </w:r>
    </w:p>
    <w:p w:rsidR="007D0A9F" w:rsidRPr="007D0A9F" w:rsidRDefault="007D0A9F" w:rsidP="00AC3806">
      <w:pPr>
        <w:numPr>
          <w:ilvl w:val="1"/>
          <w:numId w:val="41"/>
        </w:numPr>
        <w:tabs>
          <w:tab w:val="num" w:pos="0"/>
          <w:tab w:val="left" w:pos="1276"/>
        </w:tabs>
        <w:autoSpaceDN w:val="0"/>
        <w:ind w:left="0" w:firstLine="851"/>
        <w:jc w:val="both"/>
        <w:rPr>
          <w:lang w:eastAsia="lt-LT"/>
        </w:rPr>
      </w:pPr>
      <w:r w:rsidRPr="009058F3">
        <w:rPr>
          <w:bCs/>
        </w:rPr>
        <w:t>S</w:t>
      </w:r>
      <w:r w:rsidR="00892565" w:rsidRPr="009058F3">
        <w:rPr>
          <w:bCs/>
        </w:rPr>
        <w:t xml:space="preserve">avivaldybės nuosavybės teise priklausančių </w:t>
      </w:r>
      <w:r w:rsidR="00493970" w:rsidRPr="009058F3">
        <w:rPr>
          <w:bCs/>
        </w:rPr>
        <w:t>gyvenamųjų patalpų</w:t>
      </w:r>
      <w:r w:rsidR="00892565" w:rsidRPr="009058F3">
        <w:rPr>
          <w:bCs/>
        </w:rPr>
        <w:t xml:space="preserve"> (butų)</w:t>
      </w:r>
      <w:r w:rsidR="009058F3">
        <w:rPr>
          <w:bCs/>
        </w:rPr>
        <w:t>, bei jų priklausinių</w:t>
      </w:r>
      <w:r w:rsidR="00493970" w:rsidRPr="009058F3">
        <w:rPr>
          <w:bCs/>
        </w:rPr>
        <w:t xml:space="preserve"> </w:t>
      </w:r>
      <w:r w:rsidR="00AC3806" w:rsidRPr="009058F3">
        <w:rPr>
          <w:bCs/>
        </w:rPr>
        <w:t>atnaujinimą ir remontą;</w:t>
      </w:r>
    </w:p>
    <w:p w:rsidR="002B087E" w:rsidRPr="0073054A" w:rsidRDefault="002B087E" w:rsidP="002B087E">
      <w:pPr>
        <w:numPr>
          <w:ilvl w:val="1"/>
          <w:numId w:val="41"/>
        </w:numPr>
        <w:autoSpaceDN w:val="0"/>
        <w:ind w:left="0" w:firstLine="851"/>
        <w:jc w:val="both"/>
        <w:rPr>
          <w:lang w:eastAsia="lt-LT"/>
        </w:rPr>
      </w:pPr>
      <w:r>
        <w:rPr>
          <w:lang w:eastAsia="lt-LT"/>
        </w:rPr>
        <w:t xml:space="preserve">laikinai </w:t>
      </w:r>
      <w:r w:rsidRPr="0073054A">
        <w:rPr>
          <w:lang w:eastAsia="lt-LT"/>
        </w:rPr>
        <w:t>neišnuomotų</w:t>
      </w:r>
      <w:r>
        <w:rPr>
          <w:b/>
          <w:lang w:eastAsia="lt-LT"/>
        </w:rPr>
        <w:t xml:space="preserve"> </w:t>
      </w:r>
      <w:r w:rsidRPr="007F3F4F">
        <w:rPr>
          <w:lang w:eastAsia="lt-LT"/>
        </w:rPr>
        <w:t xml:space="preserve">(ar dėl kitų priežasčių) neapgyvendintų </w:t>
      </w:r>
      <w:r w:rsidRPr="009058F3">
        <w:rPr>
          <w:lang w:eastAsia="lt-LT"/>
        </w:rPr>
        <w:t>gyvenamųjų patalpų</w:t>
      </w:r>
      <w:r w:rsidRPr="002321A3">
        <w:rPr>
          <w:strike/>
          <w:lang w:eastAsia="lt-LT"/>
        </w:rPr>
        <w:t xml:space="preserve"> </w:t>
      </w:r>
      <w:r w:rsidRPr="0073054A">
        <w:rPr>
          <w:lang w:eastAsia="lt-LT"/>
        </w:rPr>
        <w:t>komunalines, šilumos ti</w:t>
      </w:r>
      <w:r w:rsidR="00646E1A">
        <w:rPr>
          <w:lang w:eastAsia="lt-LT"/>
        </w:rPr>
        <w:t>ekimo ir kt. būtinas paslaugas;</w:t>
      </w:r>
    </w:p>
    <w:p w:rsidR="002321A3" w:rsidRDefault="0063358E" w:rsidP="002B087E">
      <w:pPr>
        <w:numPr>
          <w:ilvl w:val="1"/>
          <w:numId w:val="41"/>
        </w:numPr>
        <w:autoSpaceDN w:val="0"/>
        <w:ind w:left="0" w:firstLine="851"/>
        <w:jc w:val="both"/>
        <w:rPr>
          <w:lang w:eastAsia="lt-LT"/>
        </w:rPr>
      </w:pPr>
      <w:r>
        <w:rPr>
          <w:lang w:eastAsia="lt-LT"/>
        </w:rPr>
        <w:t>avarinių situacijų likvidavimą</w:t>
      </w:r>
      <w:r w:rsidR="001161A9">
        <w:rPr>
          <w:lang w:eastAsia="lt-LT"/>
        </w:rPr>
        <w:t>, žalos atlyginimą</w:t>
      </w:r>
      <w:r w:rsidR="00E82267">
        <w:rPr>
          <w:lang w:eastAsia="lt-LT"/>
        </w:rPr>
        <w:t xml:space="preserve"> bei laikinai (ar dėl kitų priežasčių) neišnuomotų</w:t>
      </w:r>
      <w:r w:rsidR="002B087E">
        <w:rPr>
          <w:lang w:eastAsia="lt-LT"/>
        </w:rPr>
        <w:t xml:space="preserve"> </w:t>
      </w:r>
      <w:r w:rsidR="00E82267">
        <w:rPr>
          <w:lang w:eastAsia="lt-LT"/>
        </w:rPr>
        <w:t>gyvenamųjų patalpų ar jų priklausinių</w:t>
      </w:r>
      <w:r w:rsidR="002B087E">
        <w:rPr>
          <w:lang w:eastAsia="lt-LT"/>
        </w:rPr>
        <w:t xml:space="preserve"> apsaugos (užkonservavimo) nuo galimo niokojimo darbų vykdymą;</w:t>
      </w:r>
    </w:p>
    <w:p w:rsidR="005D2E4E" w:rsidRDefault="0022054C" w:rsidP="0022054C">
      <w:pPr>
        <w:numPr>
          <w:ilvl w:val="1"/>
          <w:numId w:val="41"/>
        </w:numPr>
        <w:tabs>
          <w:tab w:val="left" w:pos="1134"/>
          <w:tab w:val="left" w:pos="1276"/>
          <w:tab w:val="left" w:pos="3119"/>
        </w:tabs>
        <w:ind w:left="0" w:firstLine="851"/>
        <w:jc w:val="both"/>
        <w:rPr>
          <w:lang w:eastAsia="lt-LT"/>
        </w:rPr>
      </w:pPr>
      <w:r>
        <w:t xml:space="preserve">kasmėnesines išlaidas, </w:t>
      </w:r>
      <w:r w:rsidR="005D2E4E" w:rsidRPr="00284E9F">
        <w:t>namui (statiniui) atnaujinti pagal privalomuosius statinių naudojimo ir p</w:t>
      </w:r>
      <w:r>
        <w:t>riežiūros reikalavimus</w:t>
      </w:r>
      <w:r w:rsidR="00AE6920">
        <w:t xml:space="preserve"> kaupti;</w:t>
      </w:r>
    </w:p>
    <w:p w:rsidR="005D2E4E" w:rsidRDefault="003153C8" w:rsidP="007F3F4F">
      <w:pPr>
        <w:numPr>
          <w:ilvl w:val="1"/>
          <w:numId w:val="41"/>
        </w:numPr>
        <w:tabs>
          <w:tab w:val="left" w:pos="1276"/>
        </w:tabs>
        <w:ind w:left="0" w:firstLine="851"/>
        <w:jc w:val="both"/>
        <w:rPr>
          <w:lang w:eastAsia="lt-LT"/>
        </w:rPr>
      </w:pPr>
      <w:r>
        <w:rPr>
          <w:lang w:eastAsia="lt-LT"/>
        </w:rPr>
        <w:t>nuomos sutarčių įregistravimą ir išregistravimą</w:t>
      </w:r>
      <w:r w:rsidR="005D2E4E" w:rsidRPr="00881CAB">
        <w:rPr>
          <w:lang w:eastAsia="lt-LT"/>
        </w:rPr>
        <w:t xml:space="preserve"> Nekilnojamojo turto registre</w:t>
      </w:r>
      <w:r w:rsidR="007F3F4F">
        <w:rPr>
          <w:lang w:eastAsia="lt-LT"/>
        </w:rPr>
        <w:t>,</w:t>
      </w:r>
      <w:r w:rsidR="005D2E4E" w:rsidRPr="00881CAB">
        <w:rPr>
          <w:lang w:eastAsia="lt-LT"/>
        </w:rPr>
        <w:t xml:space="preserve"> kadastro </w:t>
      </w:r>
      <w:r w:rsidR="007F3F4F">
        <w:rPr>
          <w:lang w:eastAsia="lt-LT"/>
        </w:rPr>
        <w:t>bei</w:t>
      </w:r>
      <w:r w:rsidR="005D2E4E" w:rsidRPr="00881CAB">
        <w:rPr>
          <w:lang w:eastAsia="lt-LT"/>
        </w:rPr>
        <w:t xml:space="preserve"> registro paslaug</w:t>
      </w:r>
      <w:r w:rsidR="005D2E4E">
        <w:rPr>
          <w:lang w:eastAsia="lt-LT"/>
        </w:rPr>
        <w:t>as</w:t>
      </w:r>
      <w:r w:rsidR="005D2E4E" w:rsidRPr="00881CAB">
        <w:rPr>
          <w:lang w:eastAsia="lt-LT"/>
        </w:rPr>
        <w:t>;</w:t>
      </w:r>
    </w:p>
    <w:p w:rsidR="00881CAB" w:rsidRDefault="00F55791" w:rsidP="00284E9F">
      <w:pPr>
        <w:numPr>
          <w:ilvl w:val="1"/>
          <w:numId w:val="41"/>
        </w:numPr>
        <w:tabs>
          <w:tab w:val="left" w:pos="1418"/>
        </w:tabs>
        <w:ind w:left="0" w:firstLine="851"/>
        <w:jc w:val="both"/>
        <w:rPr>
          <w:lang w:eastAsia="lt-LT"/>
        </w:rPr>
      </w:pPr>
      <w:r>
        <w:rPr>
          <w:lang w:eastAsia="lt-LT"/>
        </w:rPr>
        <w:t>žemės sklypų</w:t>
      </w:r>
      <w:r w:rsidR="00881CAB" w:rsidRPr="00881CAB">
        <w:rPr>
          <w:lang w:eastAsia="lt-LT"/>
        </w:rPr>
        <w:t xml:space="preserve"> prie </w:t>
      </w:r>
      <w:r w:rsidR="00881CAB" w:rsidRPr="00790D87">
        <w:rPr>
          <w:lang w:eastAsia="lt-LT"/>
        </w:rPr>
        <w:t>Savivaldybe</w:t>
      </w:r>
      <w:r w:rsidRPr="00790D87">
        <w:rPr>
          <w:lang w:eastAsia="lt-LT"/>
        </w:rPr>
        <w:t>i nuosavybės teise priklausančių</w:t>
      </w:r>
      <w:r>
        <w:rPr>
          <w:lang w:eastAsia="lt-LT"/>
        </w:rPr>
        <w:t xml:space="preserve"> gyvenamųjų namų</w:t>
      </w:r>
      <w:r w:rsidR="003153C8">
        <w:rPr>
          <w:lang w:eastAsia="lt-LT"/>
        </w:rPr>
        <w:t xml:space="preserve">, </w:t>
      </w:r>
      <w:r w:rsidR="00881CAB" w:rsidRPr="00881CAB">
        <w:rPr>
          <w:lang w:eastAsia="lt-LT"/>
        </w:rPr>
        <w:t>detali</w:t>
      </w:r>
      <w:r>
        <w:rPr>
          <w:lang w:eastAsia="lt-LT"/>
        </w:rPr>
        <w:t>uosius planus</w:t>
      </w:r>
      <w:r w:rsidR="00881CAB" w:rsidRPr="00881CAB">
        <w:rPr>
          <w:lang w:eastAsia="lt-LT"/>
        </w:rPr>
        <w:t xml:space="preserve"> </w:t>
      </w:r>
      <w:r>
        <w:rPr>
          <w:lang w:eastAsia="lt-LT"/>
        </w:rPr>
        <w:t>arba žemės sklypų planų, prilyginamų žemės reformos žemėtvarkos projektams arba detaliojo teritorijų planavimo dokumentų rengimą, žemės sklypų ribų pažymėjimą vietovėje ir sklypų registravimą</w:t>
      </w:r>
      <w:r w:rsidR="00881CAB" w:rsidRPr="00881CAB">
        <w:rPr>
          <w:lang w:eastAsia="lt-LT"/>
        </w:rPr>
        <w:t xml:space="preserve"> Nekilnojamojo turto registre;</w:t>
      </w:r>
    </w:p>
    <w:p w:rsidR="00AC3806" w:rsidRPr="00326C92" w:rsidRDefault="00E44668" w:rsidP="00326C92">
      <w:pPr>
        <w:numPr>
          <w:ilvl w:val="1"/>
          <w:numId w:val="41"/>
        </w:numPr>
        <w:tabs>
          <w:tab w:val="left" w:pos="1418"/>
        </w:tabs>
        <w:ind w:left="0" w:firstLine="851"/>
        <w:jc w:val="both"/>
        <w:rPr>
          <w:lang w:eastAsia="lt-LT"/>
        </w:rPr>
      </w:pPr>
      <w:r>
        <w:rPr>
          <w:lang w:eastAsia="lt-LT"/>
        </w:rPr>
        <w:t>žemės sklypo nuomos išlaidas</w:t>
      </w:r>
      <w:r w:rsidR="00326C92">
        <w:rPr>
          <w:lang w:eastAsia="lt-LT"/>
        </w:rPr>
        <w:t>,</w:t>
      </w:r>
      <w:r w:rsidR="00646E1A">
        <w:rPr>
          <w:lang w:eastAsia="lt-LT"/>
        </w:rPr>
        <w:t xml:space="preserve"> proporcingas</w:t>
      </w:r>
      <w:r w:rsidR="00AC3806" w:rsidRPr="00326C92">
        <w:rPr>
          <w:lang w:eastAsia="lt-LT"/>
        </w:rPr>
        <w:t xml:space="preserve"> savivaldybės gyvenamųjų patalpų nuosavybės daliai</w:t>
      </w:r>
      <w:r w:rsidR="00326C92">
        <w:rPr>
          <w:lang w:eastAsia="lt-LT"/>
        </w:rPr>
        <w:t xml:space="preserve"> bendrojoje nuosavybėje</w:t>
      </w:r>
      <w:r w:rsidR="00AC3806" w:rsidRPr="00326C92">
        <w:rPr>
          <w:lang w:eastAsia="lt-LT"/>
        </w:rPr>
        <w:t>;</w:t>
      </w:r>
    </w:p>
    <w:p w:rsidR="00F55791" w:rsidRPr="00881CAB" w:rsidRDefault="00F55791" w:rsidP="00326C92">
      <w:pPr>
        <w:numPr>
          <w:ilvl w:val="1"/>
          <w:numId w:val="41"/>
        </w:numPr>
        <w:tabs>
          <w:tab w:val="left" w:pos="1418"/>
        </w:tabs>
        <w:ind w:left="0" w:firstLine="851"/>
        <w:jc w:val="both"/>
        <w:rPr>
          <w:lang w:eastAsia="lt-LT"/>
        </w:rPr>
      </w:pPr>
      <w:r w:rsidRPr="00326C92">
        <w:rPr>
          <w:lang w:eastAsia="lt-LT"/>
        </w:rPr>
        <w:t>turto vertinimą ir kitas išlaidas, susijusias su būsto plėtra ar jo išsaugojimu</w:t>
      </w:r>
      <w:r>
        <w:rPr>
          <w:lang w:eastAsia="lt-LT"/>
        </w:rPr>
        <w:t>;</w:t>
      </w:r>
    </w:p>
    <w:p w:rsidR="00881CAB" w:rsidRPr="00881CAB" w:rsidRDefault="00881CAB" w:rsidP="00284E9F">
      <w:pPr>
        <w:numPr>
          <w:ilvl w:val="1"/>
          <w:numId w:val="41"/>
        </w:numPr>
        <w:tabs>
          <w:tab w:val="left" w:pos="1418"/>
        </w:tabs>
        <w:ind w:left="0" w:firstLine="851"/>
        <w:jc w:val="both"/>
      </w:pPr>
      <w:r w:rsidRPr="00881CAB">
        <w:rPr>
          <w:lang w:eastAsia="lt-LT"/>
        </w:rPr>
        <w:lastRenderedPageBreak/>
        <w:t>Gyventojų registro tarnybos prie Lietuvos Respublikos vidaus reikalų minister</w:t>
      </w:r>
      <w:r w:rsidR="00326C92">
        <w:rPr>
          <w:lang w:eastAsia="lt-LT"/>
        </w:rPr>
        <w:t>ijos išduodamas pažymas</w:t>
      </w:r>
      <w:r w:rsidRPr="00881CAB">
        <w:rPr>
          <w:lang w:eastAsia="lt-LT"/>
        </w:rPr>
        <w:t>;</w:t>
      </w:r>
    </w:p>
    <w:p w:rsidR="005D2660" w:rsidRDefault="00892565" w:rsidP="00326C92">
      <w:pPr>
        <w:numPr>
          <w:ilvl w:val="1"/>
          <w:numId w:val="41"/>
        </w:numPr>
        <w:tabs>
          <w:tab w:val="left" w:pos="1418"/>
        </w:tabs>
        <w:ind w:hanging="502"/>
        <w:jc w:val="both"/>
      </w:pPr>
      <w:r>
        <w:t>e</w:t>
      </w:r>
      <w:r w:rsidR="005D2660">
        <w:t>kspertų</w:t>
      </w:r>
      <w:r w:rsidR="00574422">
        <w:t xml:space="preserve"> paslauga</w:t>
      </w:r>
      <w:r w:rsidR="00326C92">
        <w:t>s</w:t>
      </w:r>
      <w:r w:rsidR="005D2660">
        <w:t>;</w:t>
      </w:r>
    </w:p>
    <w:p w:rsidR="00F55791" w:rsidRDefault="00574422" w:rsidP="00326C92">
      <w:pPr>
        <w:numPr>
          <w:ilvl w:val="1"/>
          <w:numId w:val="41"/>
        </w:numPr>
        <w:tabs>
          <w:tab w:val="left" w:pos="1418"/>
        </w:tabs>
        <w:ind w:hanging="502"/>
        <w:jc w:val="both"/>
      </w:pPr>
      <w:r>
        <w:t>projektavimo paslauga</w:t>
      </w:r>
      <w:r w:rsidR="00326C92">
        <w:t>s</w:t>
      </w:r>
      <w:r w:rsidR="00F55791">
        <w:t>;</w:t>
      </w:r>
    </w:p>
    <w:p w:rsidR="00F55791" w:rsidRDefault="00F55791" w:rsidP="007B19E4">
      <w:pPr>
        <w:numPr>
          <w:ilvl w:val="1"/>
          <w:numId w:val="41"/>
        </w:numPr>
        <w:tabs>
          <w:tab w:val="left" w:pos="1418"/>
        </w:tabs>
        <w:ind w:left="0" w:firstLine="851"/>
        <w:jc w:val="both"/>
      </w:pPr>
      <w:r w:rsidRPr="00790D87">
        <w:t xml:space="preserve">inžinerinių įvadų (elektros, dujų, vandentiekio ir kanalizacijos komunikacijos) į savivaldybės nuosavybės teise priklausančią gyvenamąją patalpą </w:t>
      </w:r>
      <w:r w:rsidR="00790D87">
        <w:t>įrengimą</w:t>
      </w:r>
      <w:r w:rsidR="00790D87" w:rsidRPr="00790D87">
        <w:t xml:space="preserve"> </w:t>
      </w:r>
      <w:r w:rsidR="00790D87">
        <w:t>ar</w:t>
      </w:r>
      <w:r w:rsidR="00405656">
        <w:t xml:space="preserve"> remontą</w:t>
      </w:r>
      <w:r w:rsidR="00326C92" w:rsidRPr="00790D87">
        <w:t>;</w:t>
      </w:r>
    </w:p>
    <w:p w:rsidR="00494349" w:rsidRPr="001161A9" w:rsidRDefault="00494349" w:rsidP="007B19E4">
      <w:pPr>
        <w:numPr>
          <w:ilvl w:val="1"/>
          <w:numId w:val="41"/>
        </w:numPr>
        <w:tabs>
          <w:tab w:val="left" w:pos="1418"/>
        </w:tabs>
        <w:ind w:left="0" w:firstLine="851"/>
        <w:jc w:val="both"/>
        <w:rPr>
          <w:b/>
        </w:rPr>
      </w:pPr>
      <w:r w:rsidRPr="001161A9">
        <w:rPr>
          <w:rStyle w:val="Grietas"/>
          <w:b w:val="0"/>
        </w:rPr>
        <w:t>besiribojančių gyvenamųjų patalpų sujungimo (suformuojant kaip atskirą nekilnojamojo turto kadastro objektą) projekto rengimą, nekilnojamojo turto kadastro ir registro duomenų bylos parengimą bei įregistravimą Nekilnojamojo turto registre;</w:t>
      </w:r>
    </w:p>
    <w:p w:rsidR="0063358E" w:rsidRDefault="00326C92" w:rsidP="007B19E4">
      <w:pPr>
        <w:numPr>
          <w:ilvl w:val="1"/>
          <w:numId w:val="41"/>
        </w:numPr>
        <w:tabs>
          <w:tab w:val="left" w:pos="1418"/>
        </w:tabs>
        <w:ind w:left="0" w:firstLine="851"/>
        <w:jc w:val="both"/>
      </w:pPr>
      <w:r>
        <w:rPr>
          <w:lang w:eastAsia="lt-LT"/>
        </w:rPr>
        <w:t xml:space="preserve">antstolių paslaugas, </w:t>
      </w:r>
      <w:r w:rsidR="00BC2B14">
        <w:rPr>
          <w:lang w:eastAsia="lt-LT"/>
        </w:rPr>
        <w:t>būtinas ir papildomas antstolių išlaidas, su</w:t>
      </w:r>
      <w:r w:rsidR="0063358E">
        <w:rPr>
          <w:lang w:eastAsia="lt-LT"/>
        </w:rPr>
        <w:t>sijusias</w:t>
      </w:r>
      <w:r w:rsidR="00BC2B14">
        <w:rPr>
          <w:lang w:eastAsia="lt-LT"/>
        </w:rPr>
        <w:t xml:space="preserve"> su priteisto nesumokėto nuomos mokesčio išieškojimu ir nuomininkų iškeldinimu iš gyvenamųjų patalpų;</w:t>
      </w:r>
    </w:p>
    <w:p w:rsidR="00EA4C13" w:rsidRPr="004E55BF" w:rsidRDefault="00BC2B14" w:rsidP="00EA4C13">
      <w:pPr>
        <w:numPr>
          <w:ilvl w:val="1"/>
          <w:numId w:val="41"/>
        </w:numPr>
        <w:tabs>
          <w:tab w:val="left" w:pos="1418"/>
        </w:tabs>
        <w:overflowPunct w:val="0"/>
        <w:autoSpaceDE w:val="0"/>
        <w:autoSpaceDN w:val="0"/>
        <w:adjustRightInd w:val="0"/>
        <w:ind w:left="0" w:firstLine="851"/>
        <w:jc w:val="both"/>
        <w:textAlignment w:val="baseline"/>
        <w:rPr>
          <w:strike/>
        </w:rPr>
      </w:pPr>
      <w:r>
        <w:rPr>
          <w:lang w:eastAsia="lt-LT"/>
        </w:rPr>
        <w:t>teismų priteistas</w:t>
      </w:r>
      <w:r w:rsidR="00574422">
        <w:rPr>
          <w:lang w:eastAsia="lt-LT"/>
        </w:rPr>
        <w:t xml:space="preserve"> išlaidas,</w:t>
      </w:r>
      <w:r>
        <w:rPr>
          <w:lang w:eastAsia="lt-LT"/>
        </w:rPr>
        <w:t xml:space="preserve"> mirusių nuomininkų skolas, siekiant išvengti teisminio ginčų nagrinėjimo, sąlygojančio papildomas bylinėjimosi išlaidas;</w:t>
      </w:r>
    </w:p>
    <w:p w:rsidR="004E55BF" w:rsidRPr="00C275F9" w:rsidRDefault="004E55BF" w:rsidP="00EA4C13">
      <w:pPr>
        <w:numPr>
          <w:ilvl w:val="1"/>
          <w:numId w:val="41"/>
        </w:numPr>
        <w:tabs>
          <w:tab w:val="left" w:pos="1418"/>
        </w:tabs>
        <w:overflowPunct w:val="0"/>
        <w:autoSpaceDE w:val="0"/>
        <w:autoSpaceDN w:val="0"/>
        <w:adjustRightInd w:val="0"/>
        <w:ind w:left="0" w:firstLine="851"/>
        <w:jc w:val="both"/>
        <w:textAlignment w:val="baseline"/>
        <w:rPr>
          <w:strike/>
        </w:rPr>
      </w:pPr>
      <w:r w:rsidRPr="00C275F9">
        <w:rPr>
          <w:lang w:eastAsia="lt-LT"/>
        </w:rPr>
        <w:t>socialinio būsto pirkimą;</w:t>
      </w:r>
    </w:p>
    <w:p w:rsidR="00EA4C13" w:rsidRPr="00EA4C13" w:rsidRDefault="00790D87" w:rsidP="00EA4C13">
      <w:pPr>
        <w:numPr>
          <w:ilvl w:val="1"/>
          <w:numId w:val="41"/>
        </w:numPr>
        <w:tabs>
          <w:tab w:val="left" w:pos="1418"/>
        </w:tabs>
        <w:overflowPunct w:val="0"/>
        <w:autoSpaceDE w:val="0"/>
        <w:autoSpaceDN w:val="0"/>
        <w:adjustRightInd w:val="0"/>
        <w:ind w:left="0" w:firstLine="851"/>
        <w:jc w:val="both"/>
        <w:textAlignment w:val="baseline"/>
        <w:rPr>
          <w:strike/>
        </w:rPr>
      </w:pPr>
      <w:r>
        <w:rPr>
          <w:lang w:eastAsia="lt-LT"/>
        </w:rPr>
        <w:t>kitie</w:t>
      </w:r>
      <w:r w:rsidR="00646E1A">
        <w:rPr>
          <w:lang w:eastAsia="lt-LT"/>
        </w:rPr>
        <w:t>ms, 4.1–</w:t>
      </w:r>
      <w:r w:rsidR="00405656">
        <w:rPr>
          <w:lang w:eastAsia="lt-LT"/>
        </w:rPr>
        <w:t>4.18</w:t>
      </w:r>
      <w:r w:rsidR="003005EA" w:rsidRPr="00C275F9">
        <w:rPr>
          <w:lang w:eastAsia="lt-LT"/>
        </w:rPr>
        <w:t xml:space="preserve"> </w:t>
      </w:r>
      <w:r w:rsidR="007B19E4" w:rsidRPr="00C275F9">
        <w:rPr>
          <w:lang w:eastAsia="lt-LT"/>
        </w:rPr>
        <w:t xml:space="preserve">punktuose </w:t>
      </w:r>
      <w:r w:rsidR="007B19E4">
        <w:rPr>
          <w:lang w:eastAsia="lt-LT"/>
        </w:rPr>
        <w:t>nepaminėtiems</w:t>
      </w:r>
      <w:r w:rsidR="00881CAB" w:rsidRPr="00881CAB">
        <w:rPr>
          <w:lang w:eastAsia="lt-LT"/>
        </w:rPr>
        <w:t xml:space="preserve"> atvejams, susijusiems su </w:t>
      </w:r>
      <w:r w:rsidR="00371668">
        <w:rPr>
          <w:lang w:eastAsia="lt-LT"/>
        </w:rPr>
        <w:t xml:space="preserve">Savivaldybės gyvenamųjų patalpų (būstų) </w:t>
      </w:r>
      <w:r w:rsidR="00881CAB" w:rsidRPr="00881CAB">
        <w:rPr>
          <w:lang w:eastAsia="lt-LT"/>
        </w:rPr>
        <w:t>va</w:t>
      </w:r>
      <w:r w:rsidR="007B19E4">
        <w:rPr>
          <w:lang w:eastAsia="lt-LT"/>
        </w:rPr>
        <w:t>ldymu, naudojimu ir disponavimu</w:t>
      </w:r>
      <w:r w:rsidR="00371668">
        <w:rPr>
          <w:lang w:eastAsia="lt-LT"/>
        </w:rPr>
        <w:t>.</w:t>
      </w:r>
    </w:p>
    <w:p w:rsidR="00B7004A" w:rsidRPr="00930CA7" w:rsidRDefault="00B7004A" w:rsidP="00B7004A">
      <w:pPr>
        <w:pStyle w:val="Sraopastraipa"/>
        <w:numPr>
          <w:ilvl w:val="0"/>
          <w:numId w:val="41"/>
        </w:numPr>
        <w:tabs>
          <w:tab w:val="left" w:pos="1134"/>
        </w:tabs>
        <w:ind w:left="0" w:firstLine="851"/>
        <w:jc w:val="both"/>
      </w:pPr>
      <w:r w:rsidRPr="00930CA7">
        <w:t xml:space="preserve">Sprendimus, dėl 4 punkte nurodytų lėšų panaudojimo, prieš atliekant darbus, priima Savivaldybės administracijos direktoriaus įsakymu sudaryta komisija, išskyrus avarijų atvejus </w:t>
      </w:r>
      <w:r w:rsidR="00E77011" w:rsidRPr="00930CA7">
        <w:t>arba,</w:t>
      </w:r>
      <w:r w:rsidRPr="00930CA7">
        <w:t xml:space="preserve"> kai sprendimus dėl remonto ar statinio priežiūros būtinųjų darbų atlikimo priima daugiabučio namo bendrojo naudojimo objektų administratorius, daugiabučio namo savininkų bendrija ar jungtinės veiklos sutarties įgalioti asmenys.  </w:t>
      </w:r>
    </w:p>
    <w:p w:rsidR="00881CAB" w:rsidRPr="00EA4C13" w:rsidRDefault="00B93CBE" w:rsidP="00EA4C13">
      <w:pPr>
        <w:numPr>
          <w:ilvl w:val="0"/>
          <w:numId w:val="41"/>
        </w:numPr>
        <w:tabs>
          <w:tab w:val="left" w:pos="1134"/>
        </w:tabs>
        <w:overflowPunct w:val="0"/>
        <w:autoSpaceDE w:val="0"/>
        <w:autoSpaceDN w:val="0"/>
        <w:adjustRightInd w:val="0"/>
        <w:ind w:left="0" w:firstLine="851"/>
        <w:jc w:val="both"/>
        <w:textAlignment w:val="baseline"/>
        <w:rPr>
          <w:strike/>
        </w:rPr>
      </w:pPr>
      <w:r w:rsidRPr="00EA4C13">
        <w:t>Išlaidų</w:t>
      </w:r>
      <w:r w:rsidRPr="007B19E4">
        <w:t xml:space="preserve"> apmokėjimas vykdomas pagal Savivaldybės administracijos Buhalterinės apskaitos skyriui pateiktas sąskaitas ir kitus išlaidas patvirtinančius, juridinę galią turinčius dokumentus</w:t>
      </w:r>
      <w:r w:rsidRPr="00790D87">
        <w:t xml:space="preserve">. </w:t>
      </w:r>
      <w:r w:rsidR="00790D87" w:rsidRPr="00790D87">
        <w:t>I</w:t>
      </w:r>
      <w:r w:rsidR="003C2509" w:rsidRPr="00790D87">
        <w:t>šlaid</w:t>
      </w:r>
      <w:r w:rsidRPr="00790D87">
        <w:t>o</w:t>
      </w:r>
      <w:r w:rsidR="00371668" w:rsidRPr="00790D87">
        <w:t xml:space="preserve">s, </w:t>
      </w:r>
      <w:r w:rsidR="00881CAB" w:rsidRPr="00790D87">
        <w:t>už namo</w:t>
      </w:r>
      <w:r w:rsidR="003C2509" w:rsidRPr="00790D87">
        <w:t xml:space="preserve"> (būsto)</w:t>
      </w:r>
      <w:r w:rsidR="00881CAB" w:rsidRPr="00790D87">
        <w:t xml:space="preserve"> bendrojo naudojimo </w:t>
      </w:r>
      <w:r w:rsidR="003C2509" w:rsidRPr="00790D87">
        <w:t>konstrukcijų, bendrosios inžinerinės įrangos, bendrojo naudojimo patalpų atnaujinimą ir remontą</w:t>
      </w:r>
      <w:r w:rsidRPr="00790D87">
        <w:t>,</w:t>
      </w:r>
      <w:r w:rsidR="003C2509" w:rsidRPr="00790D87">
        <w:t xml:space="preserve"> </w:t>
      </w:r>
      <w:r w:rsidR="00881CAB" w:rsidRPr="00790D87">
        <w:t>pervedamos į daugiabučio</w:t>
      </w:r>
      <w:r w:rsidR="00881CAB" w:rsidRPr="00881CAB">
        <w:t xml:space="preserve"> namo savininkų bendrijos, jungtinės veiklos sutarties dalyvių ar namo bendrosios nuosavybės administratoriaus sąskaitas</w:t>
      </w:r>
      <w:r>
        <w:t>.</w:t>
      </w:r>
    </w:p>
    <w:p w:rsidR="00881CAB" w:rsidRPr="00881CAB" w:rsidRDefault="00881CAB" w:rsidP="00D96A0A">
      <w:pPr>
        <w:numPr>
          <w:ilvl w:val="0"/>
          <w:numId w:val="41"/>
        </w:numPr>
        <w:tabs>
          <w:tab w:val="left" w:pos="1134"/>
        </w:tabs>
        <w:overflowPunct w:val="0"/>
        <w:autoSpaceDE w:val="0"/>
        <w:autoSpaceDN w:val="0"/>
        <w:adjustRightInd w:val="0"/>
        <w:ind w:left="0" w:firstLine="851"/>
        <w:jc w:val="both"/>
        <w:textAlignment w:val="baseline"/>
      </w:pPr>
      <w:r w:rsidRPr="00156262">
        <w:t xml:space="preserve">Einamaisiais biudžetiniais metais nepanaudotos Savivaldybės </w:t>
      </w:r>
      <w:r w:rsidR="00412224" w:rsidRPr="00156262">
        <w:t>gyvenamųjų patalpų</w:t>
      </w:r>
      <w:r w:rsidRPr="00881CAB">
        <w:t xml:space="preserve"> nuomos lėšos naudojamos kitais metais.</w:t>
      </w:r>
    </w:p>
    <w:p w:rsidR="00371668" w:rsidRDefault="00371668" w:rsidP="00881CAB">
      <w:pPr>
        <w:tabs>
          <w:tab w:val="num" w:pos="0"/>
          <w:tab w:val="left" w:pos="1276"/>
        </w:tabs>
        <w:ind w:firstLine="851"/>
        <w:jc w:val="center"/>
        <w:rPr>
          <w:b/>
          <w:bCs/>
          <w:lang w:eastAsia="lt-LT"/>
        </w:rPr>
      </w:pPr>
    </w:p>
    <w:p w:rsidR="00881CAB" w:rsidRPr="00881CAB" w:rsidRDefault="00646E1A" w:rsidP="00881CAB">
      <w:pPr>
        <w:tabs>
          <w:tab w:val="num" w:pos="0"/>
          <w:tab w:val="left" w:pos="1276"/>
        </w:tabs>
        <w:ind w:firstLine="851"/>
        <w:jc w:val="center"/>
        <w:rPr>
          <w:b/>
          <w:bCs/>
          <w:lang w:eastAsia="lt-LT"/>
        </w:rPr>
      </w:pPr>
      <w:r>
        <w:rPr>
          <w:b/>
          <w:bCs/>
          <w:lang w:eastAsia="lt-LT"/>
        </w:rPr>
        <w:t>III</w:t>
      </w:r>
      <w:r w:rsidR="00881CAB" w:rsidRPr="00881CAB">
        <w:rPr>
          <w:b/>
          <w:bCs/>
          <w:lang w:eastAsia="lt-LT"/>
        </w:rPr>
        <w:t>. BAIGIAMOSIOS NUOSTATOS</w:t>
      </w:r>
    </w:p>
    <w:p w:rsidR="00881CAB" w:rsidRPr="00881CAB" w:rsidRDefault="00881CAB" w:rsidP="00881CAB">
      <w:pPr>
        <w:tabs>
          <w:tab w:val="num" w:pos="0"/>
          <w:tab w:val="left" w:pos="1276"/>
        </w:tabs>
        <w:ind w:firstLine="851"/>
        <w:jc w:val="center"/>
        <w:rPr>
          <w:b/>
          <w:bCs/>
          <w:lang w:eastAsia="lt-LT"/>
        </w:rPr>
      </w:pPr>
    </w:p>
    <w:p w:rsidR="00881CAB" w:rsidRPr="007B19E4" w:rsidRDefault="00881CAB" w:rsidP="00EA4C13">
      <w:pPr>
        <w:numPr>
          <w:ilvl w:val="0"/>
          <w:numId w:val="41"/>
        </w:numPr>
        <w:tabs>
          <w:tab w:val="left" w:pos="1134"/>
          <w:tab w:val="left" w:pos="1276"/>
          <w:tab w:val="left" w:pos="1560"/>
        </w:tabs>
        <w:overflowPunct w:val="0"/>
        <w:autoSpaceDE w:val="0"/>
        <w:autoSpaceDN w:val="0"/>
        <w:adjustRightInd w:val="0"/>
        <w:ind w:left="0" w:firstLine="851"/>
        <w:jc w:val="both"/>
        <w:textAlignment w:val="baseline"/>
      </w:pPr>
      <w:r w:rsidRPr="007B19E4">
        <w:t>Už Aprašo nuostatų vykdymą atsaking</w:t>
      </w:r>
      <w:r w:rsidR="007B19E4" w:rsidRPr="007B19E4">
        <w:t>i</w:t>
      </w:r>
      <w:r w:rsidR="007B19E4">
        <w:t>,</w:t>
      </w:r>
      <w:r w:rsidRPr="007B19E4">
        <w:t xml:space="preserve"> Savivaldybės administracijos </w:t>
      </w:r>
      <w:r w:rsidR="007B19E4" w:rsidRPr="007B19E4">
        <w:t>Socialinių</w:t>
      </w:r>
      <w:r w:rsidR="007B19E4">
        <w:t xml:space="preserve"> reikalų ir sveikatos skyrius, S</w:t>
      </w:r>
      <w:r w:rsidR="007B19E4" w:rsidRPr="007B19E4">
        <w:t>eniūnijos</w:t>
      </w:r>
      <w:r w:rsidR="001161A9">
        <w:t>, Buhalterinės apskaitos skyrius</w:t>
      </w:r>
      <w:r w:rsidRPr="007B19E4">
        <w:t>.</w:t>
      </w:r>
    </w:p>
    <w:p w:rsidR="00881CAB" w:rsidRPr="00881CAB" w:rsidRDefault="00881CAB" w:rsidP="00881CAB">
      <w:pPr>
        <w:tabs>
          <w:tab w:val="num" w:pos="0"/>
        </w:tabs>
        <w:ind w:firstLine="840"/>
        <w:jc w:val="center"/>
      </w:pPr>
      <w:r w:rsidRPr="00881CAB">
        <w:t>_____________________________</w:t>
      </w: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p w:rsidR="00881CAB" w:rsidRPr="00881CAB" w:rsidRDefault="00881CAB" w:rsidP="00881CAB">
      <w:pPr>
        <w:tabs>
          <w:tab w:val="num" w:pos="0"/>
        </w:tabs>
        <w:ind w:firstLine="840"/>
        <w:jc w:val="center"/>
      </w:pPr>
    </w:p>
    <w:sectPr w:rsidR="00881CAB" w:rsidRPr="00881CAB" w:rsidSect="00AE589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7F6" w:rsidRDefault="004A17F6">
      <w:r>
        <w:separator/>
      </w:r>
    </w:p>
  </w:endnote>
  <w:endnote w:type="continuationSeparator" w:id="0">
    <w:p w:rsidR="004A17F6" w:rsidRDefault="004A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3.">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7F6" w:rsidRDefault="004A17F6">
      <w:r>
        <w:separator/>
      </w:r>
    </w:p>
  </w:footnote>
  <w:footnote w:type="continuationSeparator" w:id="0">
    <w:p w:rsidR="004A17F6" w:rsidRDefault="004A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893" w:rsidRDefault="00AE5893">
    <w:pPr>
      <w:pStyle w:val="Antrats"/>
      <w:jc w:val="center"/>
    </w:pPr>
    <w:r>
      <w:fldChar w:fldCharType="begin"/>
    </w:r>
    <w:r>
      <w:instrText>PAGE   \* MERGEFORMAT</w:instrText>
    </w:r>
    <w:r>
      <w:fldChar w:fldCharType="separate"/>
    </w:r>
    <w:r w:rsidR="00852DFD">
      <w:rPr>
        <w:noProof/>
      </w:rPr>
      <w:t>2</w:t>
    </w:r>
    <w:r>
      <w:fldChar w:fldCharType="end"/>
    </w:r>
  </w:p>
  <w:p w:rsidR="00881CAB" w:rsidRDefault="00881CAB" w:rsidP="0057153E">
    <w:pPr>
      <w:pStyle w:val="Antrats"/>
      <w:tabs>
        <w:tab w:val="left" w:pos="41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1AD"/>
    <w:multiLevelType w:val="hybridMultilevel"/>
    <w:tmpl w:val="6CB00E72"/>
    <w:lvl w:ilvl="0" w:tplc="35F0AE4A">
      <w:start w:val="3"/>
      <w:numFmt w:val="decimal"/>
      <w:lvlText w:val="%1."/>
      <w:lvlJc w:val="left"/>
      <w:pPr>
        <w:tabs>
          <w:tab w:val="num" w:pos="2978"/>
        </w:tabs>
        <w:ind w:left="3000" w:hanging="360"/>
      </w:pPr>
      <w:rPr>
        <w:rFonts w:ascii="Times New Roman" w:hAnsi="Times New Roman" w:hint="default"/>
        <w:strike w:val="0"/>
      </w:rPr>
    </w:lvl>
    <w:lvl w:ilvl="1" w:tplc="7A7426FC">
      <w:start w:val="1"/>
      <w:numFmt w:val="decimal"/>
      <w:lvlText w:val="3.%2."/>
      <w:lvlJc w:val="left"/>
      <w:pPr>
        <w:tabs>
          <w:tab w:val="num" w:pos="1319"/>
        </w:tabs>
        <w:ind w:left="1291" w:firstLine="29"/>
      </w:pPr>
      <w:rPr>
        <w:rFonts w:hint="default"/>
        <w:strike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B24034F"/>
    <w:multiLevelType w:val="multilevel"/>
    <w:tmpl w:val="91CCC140"/>
    <w:lvl w:ilvl="0">
      <w:start w:val="5"/>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D6B00D4"/>
    <w:multiLevelType w:val="hybridMultilevel"/>
    <w:tmpl w:val="C768569A"/>
    <w:lvl w:ilvl="0" w:tplc="65922A8C">
      <w:start w:val="6"/>
      <w:numFmt w:val="decimal"/>
      <w:lvlText w:val="%1."/>
      <w:lvlJc w:val="right"/>
      <w:pPr>
        <w:tabs>
          <w:tab w:val="num" w:pos="2640"/>
        </w:tabs>
        <w:ind w:left="2640" w:hanging="360"/>
      </w:pPr>
      <w:rPr>
        <w:rFonts w:hint="default"/>
      </w:rPr>
    </w:lvl>
    <w:lvl w:ilvl="1" w:tplc="C6984102">
      <w:start w:val="1"/>
      <w:numFmt w:val="decimal"/>
      <w:lvlText w:val="2.%2."/>
      <w:lvlJc w:val="left"/>
      <w:pPr>
        <w:tabs>
          <w:tab w:val="num" w:pos="1919"/>
        </w:tabs>
        <w:ind w:left="1891" w:firstLine="29"/>
      </w:pPr>
      <w:rPr>
        <w:rFonts w:hint="default"/>
        <w:strike w:val="0"/>
        <w:vertAlign w:val="baseline"/>
      </w:rPr>
    </w:lvl>
    <w:lvl w:ilvl="2" w:tplc="0427001B" w:tentative="1">
      <w:start w:val="1"/>
      <w:numFmt w:val="lowerRoman"/>
      <w:lvlText w:val="%3."/>
      <w:lvlJc w:val="right"/>
      <w:pPr>
        <w:tabs>
          <w:tab w:val="num" w:pos="3000"/>
        </w:tabs>
        <w:ind w:left="3000" w:hanging="180"/>
      </w:pPr>
    </w:lvl>
    <w:lvl w:ilvl="3" w:tplc="0427000F" w:tentative="1">
      <w:start w:val="1"/>
      <w:numFmt w:val="decimal"/>
      <w:lvlText w:val="%4."/>
      <w:lvlJc w:val="left"/>
      <w:pPr>
        <w:tabs>
          <w:tab w:val="num" w:pos="3720"/>
        </w:tabs>
        <w:ind w:left="3720" w:hanging="360"/>
      </w:pPr>
    </w:lvl>
    <w:lvl w:ilvl="4" w:tplc="04270019" w:tentative="1">
      <w:start w:val="1"/>
      <w:numFmt w:val="lowerLetter"/>
      <w:lvlText w:val="%5."/>
      <w:lvlJc w:val="left"/>
      <w:pPr>
        <w:tabs>
          <w:tab w:val="num" w:pos="4440"/>
        </w:tabs>
        <w:ind w:left="4440" w:hanging="360"/>
      </w:pPr>
    </w:lvl>
    <w:lvl w:ilvl="5" w:tplc="0427001B" w:tentative="1">
      <w:start w:val="1"/>
      <w:numFmt w:val="lowerRoman"/>
      <w:lvlText w:val="%6."/>
      <w:lvlJc w:val="right"/>
      <w:pPr>
        <w:tabs>
          <w:tab w:val="num" w:pos="5160"/>
        </w:tabs>
        <w:ind w:left="5160" w:hanging="180"/>
      </w:pPr>
    </w:lvl>
    <w:lvl w:ilvl="6" w:tplc="0427000F" w:tentative="1">
      <w:start w:val="1"/>
      <w:numFmt w:val="decimal"/>
      <w:lvlText w:val="%7."/>
      <w:lvlJc w:val="left"/>
      <w:pPr>
        <w:tabs>
          <w:tab w:val="num" w:pos="5880"/>
        </w:tabs>
        <w:ind w:left="5880" w:hanging="360"/>
      </w:pPr>
    </w:lvl>
    <w:lvl w:ilvl="7" w:tplc="04270019" w:tentative="1">
      <w:start w:val="1"/>
      <w:numFmt w:val="lowerLetter"/>
      <w:lvlText w:val="%8."/>
      <w:lvlJc w:val="left"/>
      <w:pPr>
        <w:tabs>
          <w:tab w:val="num" w:pos="6600"/>
        </w:tabs>
        <w:ind w:left="6600" w:hanging="360"/>
      </w:pPr>
    </w:lvl>
    <w:lvl w:ilvl="8" w:tplc="0427001B" w:tentative="1">
      <w:start w:val="1"/>
      <w:numFmt w:val="lowerRoman"/>
      <w:lvlText w:val="%9."/>
      <w:lvlJc w:val="right"/>
      <w:pPr>
        <w:tabs>
          <w:tab w:val="num" w:pos="7320"/>
        </w:tabs>
        <w:ind w:left="7320" w:hanging="180"/>
      </w:pPr>
    </w:lvl>
  </w:abstractNum>
  <w:abstractNum w:abstractNumId="3" w15:restartNumberingAfterBreak="0">
    <w:nsid w:val="10A53DB4"/>
    <w:multiLevelType w:val="hybridMultilevel"/>
    <w:tmpl w:val="CF7C7FAA"/>
    <w:lvl w:ilvl="0" w:tplc="E5BE2A18">
      <w:start w:val="1"/>
      <w:numFmt w:val="decimal"/>
      <w:lvlText w:val="8.%1."/>
      <w:lvlJc w:val="left"/>
      <w:pPr>
        <w:tabs>
          <w:tab w:val="num" w:pos="1646"/>
        </w:tabs>
        <w:ind w:left="1618" w:firstLine="29"/>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1EC3A49"/>
    <w:multiLevelType w:val="hybridMultilevel"/>
    <w:tmpl w:val="6BAAD1D0"/>
    <w:lvl w:ilvl="0" w:tplc="122EBB7C">
      <w:start w:val="7"/>
      <w:numFmt w:val="decimal"/>
      <w:lvlText w:val="2.%1."/>
      <w:lvlJc w:val="left"/>
      <w:pPr>
        <w:tabs>
          <w:tab w:val="num" w:pos="3239"/>
        </w:tabs>
        <w:ind w:left="3211" w:firstLine="29"/>
      </w:pPr>
      <w:rPr>
        <w:rFonts w:hint="default"/>
        <w:strike w:val="0"/>
        <w:vertAlign w:val="base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3B76B3"/>
    <w:multiLevelType w:val="multilevel"/>
    <w:tmpl w:val="D182ED40"/>
    <w:lvl w:ilvl="0">
      <w:start w:val="1"/>
      <w:numFmt w:val="decimal"/>
      <w:lvlText w:val="%1."/>
      <w:lvlJc w:val="left"/>
      <w:pPr>
        <w:ind w:left="1200" w:hanging="360"/>
      </w:pPr>
      <w:rPr>
        <w:rFonts w:hint="default"/>
      </w:rPr>
    </w:lvl>
    <w:lvl w:ilvl="1">
      <w:start w:val="1"/>
      <w:numFmt w:val="decimal"/>
      <w:isLgl/>
      <w:lvlText w:val="%2."/>
      <w:lvlJc w:val="left"/>
      <w:pPr>
        <w:ind w:left="5039" w:hanging="36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15:restartNumberingAfterBreak="0">
    <w:nsid w:val="13AE1FF1"/>
    <w:multiLevelType w:val="hybridMultilevel"/>
    <w:tmpl w:val="6B843570"/>
    <w:lvl w:ilvl="0" w:tplc="726AB124">
      <w:start w:val="1"/>
      <w:numFmt w:val="decimal"/>
      <w:lvlText w:val="3.%1."/>
      <w:lvlJc w:val="left"/>
      <w:pPr>
        <w:tabs>
          <w:tab w:val="num" w:pos="1079"/>
        </w:tabs>
        <w:ind w:left="1051" w:firstLine="29"/>
      </w:pPr>
      <w:rPr>
        <w:rFonts w:hint="default"/>
        <w:strike w:val="0"/>
        <w:vertAlign w:val="base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365B7A"/>
    <w:multiLevelType w:val="hybridMultilevel"/>
    <w:tmpl w:val="A7A4CE06"/>
    <w:lvl w:ilvl="0" w:tplc="22C40A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15338"/>
    <w:multiLevelType w:val="hybridMultilevel"/>
    <w:tmpl w:val="BE545388"/>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0EB197B"/>
    <w:multiLevelType w:val="hybridMultilevel"/>
    <w:tmpl w:val="6C5EE4BC"/>
    <w:lvl w:ilvl="0" w:tplc="FE7CA14A">
      <w:start w:val="2"/>
      <w:numFmt w:val="decimal"/>
      <w:lvlText w:val="8.%1."/>
      <w:lvlJc w:val="left"/>
      <w:pPr>
        <w:tabs>
          <w:tab w:val="num" w:pos="5159"/>
        </w:tabs>
        <w:ind w:left="5131" w:firstLine="29"/>
      </w:pPr>
      <w:rPr>
        <w:rFonts w:hint="default"/>
        <w:strike w:val="0"/>
        <w:vertAlign w:val="baseline"/>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7121045"/>
    <w:multiLevelType w:val="hybridMultilevel"/>
    <w:tmpl w:val="5300ABB6"/>
    <w:lvl w:ilvl="0" w:tplc="BBB6D0A8">
      <w:start w:val="2"/>
      <w:numFmt w:val="decimal"/>
      <w:lvlText w:val="5.%1."/>
      <w:lvlJc w:val="left"/>
      <w:pPr>
        <w:tabs>
          <w:tab w:val="num" w:pos="3239"/>
        </w:tabs>
        <w:ind w:left="3211" w:firstLine="29"/>
      </w:pPr>
      <w:rPr>
        <w:rFonts w:hint="default"/>
        <w:strike w:val="0"/>
        <w:vertAlign w:val="baseline"/>
      </w:rPr>
    </w:lvl>
    <w:lvl w:ilvl="1" w:tplc="DBE69DDA">
      <w:start w:val="1"/>
      <w:numFmt w:val="none"/>
      <w:lvlText w:val="6."/>
      <w:lvlJc w:val="left"/>
      <w:pPr>
        <w:tabs>
          <w:tab w:val="num" w:pos="1440"/>
        </w:tabs>
        <w:ind w:left="1440" w:hanging="360"/>
      </w:pPr>
      <w:rPr>
        <w:rFonts w:hint="default"/>
        <w:strike w:val="0"/>
        <w:vertAlign w:val="baseline"/>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DA72802"/>
    <w:multiLevelType w:val="hybridMultilevel"/>
    <w:tmpl w:val="A2FC13BC"/>
    <w:lvl w:ilvl="0" w:tplc="FCE2ED78">
      <w:start w:val="1"/>
      <w:numFmt w:val="decimal"/>
      <w:lvlText w:val="5.%1."/>
      <w:lvlJc w:val="left"/>
      <w:pPr>
        <w:tabs>
          <w:tab w:val="num" w:pos="1079"/>
        </w:tabs>
        <w:ind w:left="1051" w:firstLine="29"/>
      </w:pPr>
      <w:rPr>
        <w:rFonts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4E91B86"/>
    <w:multiLevelType w:val="hybridMultilevel"/>
    <w:tmpl w:val="5D888876"/>
    <w:lvl w:ilvl="0" w:tplc="85744662">
      <w:start w:val="1"/>
      <w:numFmt w:val="decimal"/>
      <w:lvlText w:val="11.%1."/>
      <w:lvlJc w:val="left"/>
      <w:pPr>
        <w:tabs>
          <w:tab w:val="num" w:pos="1679"/>
        </w:tabs>
        <w:ind w:left="1651" w:firstLine="29"/>
      </w:pPr>
      <w:rPr>
        <w:rFonts w:hint="default"/>
        <w:strike w:val="0"/>
        <w:vertAlign w:val="baseline"/>
      </w:rPr>
    </w:lvl>
    <w:lvl w:ilvl="1" w:tplc="21FE8C7E">
      <w:start w:val="11"/>
      <w:numFmt w:val="decimal"/>
      <w:lvlText w:val="%2."/>
      <w:lvlJc w:val="left"/>
      <w:pPr>
        <w:tabs>
          <w:tab w:val="num" w:pos="1418"/>
        </w:tabs>
        <w:ind w:left="1440" w:hanging="360"/>
      </w:pPr>
      <w:rPr>
        <w:rFonts w:ascii="3." w:hAnsi="3." w:hint="default"/>
        <w:strike w:val="0"/>
        <w:vertAlign w:val="baseline"/>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5803078"/>
    <w:multiLevelType w:val="hybridMultilevel"/>
    <w:tmpl w:val="60A41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3B3EEC"/>
    <w:multiLevelType w:val="hybridMultilevel"/>
    <w:tmpl w:val="A31269A0"/>
    <w:lvl w:ilvl="0" w:tplc="AAC61346">
      <w:start w:val="8"/>
      <w:numFmt w:val="decimal"/>
      <w:lvlText w:val="%1."/>
      <w:lvlJc w:val="left"/>
      <w:pPr>
        <w:tabs>
          <w:tab w:val="num" w:pos="1200"/>
        </w:tabs>
        <w:ind w:left="1200" w:hanging="360"/>
      </w:pPr>
      <w:rPr>
        <w:rFonts w:hint="default"/>
        <w:b w:val="0"/>
        <w:bCs w:val="0"/>
        <w:color w:val="auto"/>
        <w:sz w:val="24"/>
        <w:szCs w:val="24"/>
      </w:rPr>
    </w:lvl>
    <w:lvl w:ilvl="1" w:tplc="82C2D124">
      <w:start w:val="1"/>
      <w:numFmt w:val="decimal"/>
      <w:lvlText w:val="10.%2."/>
      <w:lvlJc w:val="left"/>
      <w:pPr>
        <w:tabs>
          <w:tab w:val="num" w:pos="1079"/>
        </w:tabs>
        <w:ind w:left="1051" w:firstLine="29"/>
      </w:pPr>
      <w:rPr>
        <w:rFonts w:hint="default"/>
        <w:b w:val="0"/>
        <w:bCs w:val="0"/>
        <w:strike w:val="0"/>
        <w:color w:val="auto"/>
        <w:vertAlign w:val="baseline"/>
      </w:rPr>
    </w:lvl>
    <w:lvl w:ilvl="2" w:tplc="AD5651DC">
      <w:start w:val="11"/>
      <w:numFmt w:val="decimal"/>
      <w:lvlText w:val="%3."/>
      <w:lvlJc w:val="left"/>
      <w:pPr>
        <w:tabs>
          <w:tab w:val="num" w:pos="2340"/>
        </w:tabs>
        <w:ind w:left="2340" w:hanging="360"/>
      </w:pPr>
      <w:rPr>
        <w:rFonts w:hint="default"/>
        <w:b w:val="0"/>
        <w:bCs w:val="0"/>
        <w:color w:val="auto"/>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99E19A3"/>
    <w:multiLevelType w:val="hybridMultilevel"/>
    <w:tmpl w:val="2CE85018"/>
    <w:lvl w:ilvl="0" w:tplc="9CD64CBE">
      <w:start w:val="12"/>
      <w:numFmt w:val="decimal"/>
      <w:lvlText w:val="%1."/>
      <w:lvlJc w:val="left"/>
      <w:pPr>
        <w:tabs>
          <w:tab w:val="num" w:pos="2520"/>
        </w:tabs>
        <w:ind w:left="2520" w:hanging="360"/>
      </w:pPr>
      <w:rPr>
        <w:rFonts w:hint="default"/>
        <w:strike w:val="0"/>
        <w:vertAlign w:val="baseline"/>
      </w:rPr>
    </w:lvl>
    <w:lvl w:ilvl="1" w:tplc="2A961FA4">
      <w:start w:val="1"/>
      <w:numFmt w:val="decimal"/>
      <w:lvlText w:val="12.%2."/>
      <w:lvlJc w:val="left"/>
      <w:pPr>
        <w:tabs>
          <w:tab w:val="num" w:pos="1079"/>
        </w:tabs>
        <w:ind w:left="1051" w:firstLine="29"/>
      </w:pPr>
      <w:rPr>
        <w:rFonts w:hint="default"/>
        <w:strike w:val="0"/>
        <w:vertAlign w:val="baseline"/>
      </w:rPr>
    </w:lvl>
    <w:lvl w:ilvl="2" w:tplc="B1209470">
      <w:start w:val="13"/>
      <w:numFmt w:val="decimal"/>
      <w:lvlText w:val="%3."/>
      <w:lvlJc w:val="left"/>
      <w:pPr>
        <w:tabs>
          <w:tab w:val="num" w:pos="2318"/>
        </w:tabs>
        <w:ind w:left="2340" w:hanging="360"/>
      </w:pPr>
      <w:rPr>
        <w:rFonts w:ascii="3." w:hAnsi="3." w:hint="default"/>
        <w:strike w:val="0"/>
        <w:vertAlign w:val="baseline"/>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CA95D1B"/>
    <w:multiLevelType w:val="hybridMultilevel"/>
    <w:tmpl w:val="D6E0D052"/>
    <w:lvl w:ilvl="0" w:tplc="929C1214">
      <w:start w:val="7"/>
      <w:numFmt w:val="decimal"/>
      <w:lvlText w:val="%1."/>
      <w:lvlJc w:val="left"/>
      <w:pPr>
        <w:tabs>
          <w:tab w:val="num" w:pos="2007"/>
        </w:tabs>
        <w:ind w:left="2007" w:hanging="360"/>
      </w:pPr>
      <w:rPr>
        <w:rFonts w:hint="default"/>
        <w:b w:val="0"/>
        <w:bCs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EEB75BE"/>
    <w:multiLevelType w:val="multilevel"/>
    <w:tmpl w:val="A3184A36"/>
    <w:lvl w:ilvl="0">
      <w:start w:val="2012"/>
      <w:numFmt w:val="decimal"/>
      <w:lvlText w:val="%1-"/>
      <w:lvlJc w:val="left"/>
      <w:pPr>
        <w:tabs>
          <w:tab w:val="num" w:pos="6600"/>
        </w:tabs>
        <w:ind w:left="6600" w:hanging="62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46A6F"/>
    <w:multiLevelType w:val="hybridMultilevel"/>
    <w:tmpl w:val="D76A76C2"/>
    <w:lvl w:ilvl="0" w:tplc="6EEE167C">
      <w:start w:val="6"/>
      <w:numFmt w:val="decimal"/>
      <w:lvlText w:val="%1."/>
      <w:lvlJc w:val="left"/>
      <w:pPr>
        <w:tabs>
          <w:tab w:val="num" w:pos="1440"/>
        </w:tabs>
        <w:ind w:left="1440" w:hanging="360"/>
      </w:pPr>
      <w:rPr>
        <w:rFonts w:hint="default"/>
        <w:strike w:val="0"/>
        <w:vertAlign w:val="base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4A10E85"/>
    <w:multiLevelType w:val="multilevel"/>
    <w:tmpl w:val="C6FC3948"/>
    <w:lvl w:ilvl="0">
      <w:start w:val="4"/>
      <w:numFmt w:val="decimal"/>
      <w:lvlText w:val="%1."/>
      <w:lvlJc w:val="left"/>
      <w:pPr>
        <w:ind w:left="360" w:hanging="360"/>
      </w:pPr>
      <w:rPr>
        <w:rFonts w:hint="default"/>
        <w:strike w:val="0"/>
      </w:rPr>
    </w:lvl>
    <w:lvl w:ilvl="1">
      <w:start w:val="1"/>
      <w:numFmt w:val="decimal"/>
      <w:lvlText w:val="%1.%2."/>
      <w:lvlJc w:val="left"/>
      <w:pPr>
        <w:ind w:left="1353"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D87737D"/>
    <w:multiLevelType w:val="hybridMultilevel"/>
    <w:tmpl w:val="947A98B6"/>
    <w:lvl w:ilvl="0" w:tplc="65922A8C">
      <w:start w:val="6"/>
      <w:numFmt w:val="decimal"/>
      <w:lvlText w:val="%1."/>
      <w:lvlJc w:val="right"/>
      <w:pPr>
        <w:tabs>
          <w:tab w:val="num" w:pos="1800"/>
        </w:tabs>
        <w:ind w:left="18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EF25363"/>
    <w:multiLevelType w:val="hybridMultilevel"/>
    <w:tmpl w:val="694ADD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39700C"/>
    <w:multiLevelType w:val="hybridMultilevel"/>
    <w:tmpl w:val="81B0A878"/>
    <w:lvl w:ilvl="0" w:tplc="FE7CA14A">
      <w:start w:val="2"/>
      <w:numFmt w:val="decimal"/>
      <w:lvlText w:val="8.%1."/>
      <w:lvlJc w:val="left"/>
      <w:pPr>
        <w:tabs>
          <w:tab w:val="num" w:pos="6239"/>
        </w:tabs>
        <w:ind w:left="6211" w:firstLine="29"/>
      </w:pPr>
      <w:rPr>
        <w:rFonts w:hint="default"/>
        <w:strike w:val="0"/>
        <w:vertAlign w:val="baseline"/>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3" w15:restartNumberingAfterBreak="0">
    <w:nsid w:val="5102710D"/>
    <w:multiLevelType w:val="hybridMultilevel"/>
    <w:tmpl w:val="A01AABAE"/>
    <w:lvl w:ilvl="0" w:tplc="36C4655A">
      <w:start w:val="1"/>
      <w:numFmt w:val="decimal"/>
      <w:lvlText w:val="13.%1."/>
      <w:lvlJc w:val="left"/>
      <w:pPr>
        <w:tabs>
          <w:tab w:val="num" w:pos="3347"/>
        </w:tabs>
        <w:ind w:left="3319" w:firstLine="29"/>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9512AD"/>
    <w:multiLevelType w:val="hybridMultilevel"/>
    <w:tmpl w:val="A3184A36"/>
    <w:lvl w:ilvl="0" w:tplc="39A4A5E4">
      <w:start w:val="2012"/>
      <w:numFmt w:val="decimal"/>
      <w:lvlText w:val="%1-"/>
      <w:lvlJc w:val="left"/>
      <w:pPr>
        <w:tabs>
          <w:tab w:val="num" w:pos="6600"/>
        </w:tabs>
        <w:ind w:left="6600" w:hanging="62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1CE228F"/>
    <w:multiLevelType w:val="hybridMultilevel"/>
    <w:tmpl w:val="6B287CCA"/>
    <w:lvl w:ilvl="0" w:tplc="C6984102">
      <w:start w:val="1"/>
      <w:numFmt w:val="decimal"/>
      <w:lvlText w:val="2.%1."/>
      <w:lvlJc w:val="left"/>
      <w:pPr>
        <w:tabs>
          <w:tab w:val="num" w:pos="3239"/>
        </w:tabs>
        <w:ind w:left="3211" w:firstLine="29"/>
      </w:pPr>
      <w:rPr>
        <w:rFonts w:hint="default"/>
        <w:strike w:val="0"/>
        <w:vertAlign w:val="baseline"/>
      </w:rPr>
    </w:lvl>
    <w:lvl w:ilvl="1" w:tplc="DE0287C4">
      <w:start w:val="1"/>
      <w:numFmt w:val="decimal"/>
      <w:lvlText w:val="2.7.%2"/>
      <w:lvlJc w:val="left"/>
      <w:pPr>
        <w:tabs>
          <w:tab w:val="num" w:pos="1079"/>
        </w:tabs>
        <w:ind w:left="1051" w:firstLine="29"/>
      </w:pPr>
      <w:rPr>
        <w:rFonts w:hint="default"/>
        <w:strike w:val="0"/>
        <w:vertAlign w:val="baseline"/>
      </w:rPr>
    </w:lvl>
    <w:lvl w:ilvl="2" w:tplc="41AA6E14">
      <w:start w:val="8"/>
      <w:numFmt w:val="decimal"/>
      <w:lvlText w:val="2.%3."/>
      <w:lvlJc w:val="left"/>
      <w:pPr>
        <w:tabs>
          <w:tab w:val="num" w:pos="1979"/>
        </w:tabs>
        <w:ind w:left="1951" w:firstLine="29"/>
      </w:pPr>
      <w:rPr>
        <w:rFonts w:hint="default"/>
        <w:strike w:val="0"/>
        <w:vertAlign w:val="baseline"/>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3D60E03"/>
    <w:multiLevelType w:val="hybridMultilevel"/>
    <w:tmpl w:val="D4AEC76A"/>
    <w:lvl w:ilvl="0" w:tplc="20EAFFB0">
      <w:start w:val="1"/>
      <w:numFmt w:val="none"/>
      <w:lvlText w:val="1.1.%1"/>
      <w:lvlJc w:val="left"/>
      <w:pPr>
        <w:tabs>
          <w:tab w:val="num" w:pos="2792"/>
        </w:tabs>
        <w:ind w:left="2792" w:hanging="360"/>
      </w:pPr>
      <w:rPr>
        <w:rFonts w:hint="default"/>
      </w:rPr>
    </w:lvl>
    <w:lvl w:ilvl="1" w:tplc="CB02C28A">
      <w:start w:val="3"/>
      <w:numFmt w:val="decimal"/>
      <w:lvlText w:val="%2."/>
      <w:lvlJc w:val="left"/>
      <w:pPr>
        <w:tabs>
          <w:tab w:val="num" w:pos="1298"/>
        </w:tabs>
        <w:ind w:left="1320" w:hanging="360"/>
      </w:pPr>
      <w:rPr>
        <w:rFonts w:ascii="3." w:hAnsi="3." w:hint="default"/>
      </w:rPr>
    </w:lvl>
    <w:lvl w:ilvl="2" w:tplc="7BD4D07C">
      <w:start w:val="1"/>
      <w:numFmt w:val="upperRoman"/>
      <w:lvlText w:val="%3."/>
      <w:lvlJc w:val="left"/>
      <w:pPr>
        <w:tabs>
          <w:tab w:val="num" w:pos="2700"/>
        </w:tabs>
        <w:ind w:left="2700" w:hanging="720"/>
      </w:pPr>
      <w:rPr>
        <w:rFonts w:hint="default"/>
      </w:rPr>
    </w:lvl>
    <w:lvl w:ilvl="3" w:tplc="8C26F6DC">
      <w:start w:val="1"/>
      <w:numFmt w:val="decimal"/>
      <w:lvlText w:val="%4."/>
      <w:lvlJc w:val="left"/>
      <w:pPr>
        <w:tabs>
          <w:tab w:val="num" w:pos="2861"/>
        </w:tabs>
        <w:ind w:left="2861" w:hanging="341"/>
      </w:pPr>
      <w:rPr>
        <w:rFonts w:hint="default"/>
      </w:rPr>
    </w:lvl>
    <w:lvl w:ilvl="4" w:tplc="9612C6E4">
      <w:start w:val="1"/>
      <w:numFmt w:val="decimal"/>
      <w:lvlText w:val="5.%5."/>
      <w:lvlJc w:val="left"/>
      <w:pPr>
        <w:tabs>
          <w:tab w:val="num" w:pos="3239"/>
        </w:tabs>
        <w:ind w:left="3211" w:firstLine="29"/>
      </w:pPr>
      <w:rPr>
        <w:rFonts w:hint="default"/>
        <w:strike w:val="0"/>
        <w:vertAlign w:val="baseline"/>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93B69DB"/>
    <w:multiLevelType w:val="hybridMultilevel"/>
    <w:tmpl w:val="ED44E398"/>
    <w:lvl w:ilvl="0" w:tplc="35F0AE4A">
      <w:start w:val="3"/>
      <w:numFmt w:val="decimal"/>
      <w:lvlText w:val="%1."/>
      <w:lvlJc w:val="left"/>
      <w:pPr>
        <w:tabs>
          <w:tab w:val="num" w:pos="2978"/>
        </w:tabs>
        <w:ind w:left="3000" w:hanging="360"/>
      </w:pPr>
      <w:rPr>
        <w:rFonts w:ascii="Times New Roman" w:hAnsi="Times New Roman"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C4064D"/>
    <w:multiLevelType w:val="hybridMultilevel"/>
    <w:tmpl w:val="FE769C7C"/>
    <w:lvl w:ilvl="0" w:tplc="A1D61E26">
      <w:start w:val="1"/>
      <w:numFmt w:val="decimal"/>
      <w:lvlText w:val="5.2.%1."/>
      <w:lvlJc w:val="left"/>
      <w:pPr>
        <w:tabs>
          <w:tab w:val="num" w:pos="479"/>
        </w:tabs>
        <w:ind w:left="451" w:firstLine="29"/>
      </w:pPr>
      <w:rPr>
        <w:rFonts w:hint="default"/>
      </w:rPr>
    </w:lvl>
    <w:lvl w:ilvl="1" w:tplc="CACA3E94">
      <w:start w:val="3"/>
      <w:numFmt w:val="decimal"/>
      <w:lvlText w:val="5.%2."/>
      <w:lvlJc w:val="left"/>
      <w:pPr>
        <w:tabs>
          <w:tab w:val="num" w:pos="479"/>
        </w:tabs>
        <w:ind w:left="451" w:firstLine="29"/>
      </w:pPr>
      <w:rPr>
        <w:rFonts w:hint="default"/>
      </w:rPr>
    </w:lvl>
    <w:lvl w:ilvl="2" w:tplc="0427001B" w:tentative="1">
      <w:start w:val="1"/>
      <w:numFmt w:val="lowerRoman"/>
      <w:lvlText w:val="%3."/>
      <w:lvlJc w:val="right"/>
      <w:pPr>
        <w:tabs>
          <w:tab w:val="num" w:pos="1560"/>
        </w:tabs>
        <w:ind w:left="1560" w:hanging="180"/>
      </w:pPr>
    </w:lvl>
    <w:lvl w:ilvl="3" w:tplc="0427000F" w:tentative="1">
      <w:start w:val="1"/>
      <w:numFmt w:val="decimal"/>
      <w:lvlText w:val="%4."/>
      <w:lvlJc w:val="left"/>
      <w:pPr>
        <w:tabs>
          <w:tab w:val="num" w:pos="2280"/>
        </w:tabs>
        <w:ind w:left="2280" w:hanging="360"/>
      </w:pPr>
    </w:lvl>
    <w:lvl w:ilvl="4" w:tplc="04270019" w:tentative="1">
      <w:start w:val="1"/>
      <w:numFmt w:val="lowerLetter"/>
      <w:lvlText w:val="%5."/>
      <w:lvlJc w:val="left"/>
      <w:pPr>
        <w:tabs>
          <w:tab w:val="num" w:pos="3000"/>
        </w:tabs>
        <w:ind w:left="3000" w:hanging="360"/>
      </w:pPr>
    </w:lvl>
    <w:lvl w:ilvl="5" w:tplc="0427001B" w:tentative="1">
      <w:start w:val="1"/>
      <w:numFmt w:val="lowerRoman"/>
      <w:lvlText w:val="%6."/>
      <w:lvlJc w:val="right"/>
      <w:pPr>
        <w:tabs>
          <w:tab w:val="num" w:pos="3720"/>
        </w:tabs>
        <w:ind w:left="3720" w:hanging="180"/>
      </w:pPr>
    </w:lvl>
    <w:lvl w:ilvl="6" w:tplc="0427000F" w:tentative="1">
      <w:start w:val="1"/>
      <w:numFmt w:val="decimal"/>
      <w:lvlText w:val="%7."/>
      <w:lvlJc w:val="left"/>
      <w:pPr>
        <w:tabs>
          <w:tab w:val="num" w:pos="4440"/>
        </w:tabs>
        <w:ind w:left="4440" w:hanging="360"/>
      </w:pPr>
    </w:lvl>
    <w:lvl w:ilvl="7" w:tplc="04270019" w:tentative="1">
      <w:start w:val="1"/>
      <w:numFmt w:val="lowerLetter"/>
      <w:lvlText w:val="%8."/>
      <w:lvlJc w:val="left"/>
      <w:pPr>
        <w:tabs>
          <w:tab w:val="num" w:pos="5160"/>
        </w:tabs>
        <w:ind w:left="5160" w:hanging="360"/>
      </w:pPr>
    </w:lvl>
    <w:lvl w:ilvl="8" w:tplc="0427001B" w:tentative="1">
      <w:start w:val="1"/>
      <w:numFmt w:val="lowerRoman"/>
      <w:lvlText w:val="%9."/>
      <w:lvlJc w:val="right"/>
      <w:pPr>
        <w:tabs>
          <w:tab w:val="num" w:pos="5880"/>
        </w:tabs>
        <w:ind w:left="5880" w:hanging="180"/>
      </w:pPr>
    </w:lvl>
  </w:abstractNum>
  <w:abstractNum w:abstractNumId="29" w15:restartNumberingAfterBreak="0">
    <w:nsid w:val="5F301104"/>
    <w:multiLevelType w:val="hybridMultilevel"/>
    <w:tmpl w:val="CDD85458"/>
    <w:lvl w:ilvl="0" w:tplc="397A6456">
      <w:start w:val="1"/>
      <w:numFmt w:val="decimal"/>
      <w:lvlText w:val="12.%1."/>
      <w:lvlJc w:val="left"/>
      <w:pPr>
        <w:tabs>
          <w:tab w:val="num" w:pos="2780"/>
        </w:tabs>
        <w:ind w:left="2752" w:firstLine="29"/>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DA513FE"/>
    <w:multiLevelType w:val="hybridMultilevel"/>
    <w:tmpl w:val="4CE8EC5E"/>
    <w:lvl w:ilvl="0" w:tplc="04684216">
      <w:start w:val="1"/>
      <w:numFmt w:val="decimal"/>
      <w:lvlText w:val="5.%1."/>
      <w:lvlJc w:val="left"/>
      <w:pPr>
        <w:tabs>
          <w:tab w:val="num" w:pos="959"/>
        </w:tabs>
        <w:ind w:left="931" w:firstLine="29"/>
      </w:pPr>
      <w:rPr>
        <w:rFonts w:hint="default"/>
        <w:strike w:val="0"/>
        <w:vertAlign w:val="baseline"/>
      </w:rPr>
    </w:lvl>
    <w:lvl w:ilvl="1" w:tplc="6EEE167C">
      <w:start w:val="6"/>
      <w:numFmt w:val="decimal"/>
      <w:lvlText w:val="%2."/>
      <w:lvlJc w:val="left"/>
      <w:pPr>
        <w:tabs>
          <w:tab w:val="num" w:pos="1440"/>
        </w:tabs>
        <w:ind w:left="1440" w:hanging="360"/>
      </w:pPr>
      <w:rPr>
        <w:rFonts w:hint="default"/>
        <w:strike w:val="0"/>
        <w:vertAlign w:val="baseline"/>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191281D"/>
    <w:multiLevelType w:val="hybridMultilevel"/>
    <w:tmpl w:val="B6F2CFFC"/>
    <w:lvl w:ilvl="0" w:tplc="B774732A">
      <w:start w:val="1"/>
      <w:numFmt w:val="decimal"/>
      <w:lvlText w:val="%1."/>
      <w:lvlJc w:val="left"/>
      <w:pPr>
        <w:ind w:left="2472" w:hanging="1116"/>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32" w15:restartNumberingAfterBreak="0">
    <w:nsid w:val="71CF6F23"/>
    <w:multiLevelType w:val="hybridMultilevel"/>
    <w:tmpl w:val="5C940B70"/>
    <w:lvl w:ilvl="0" w:tplc="AC30493C">
      <w:start w:val="1"/>
      <w:numFmt w:val="decimal"/>
      <w:lvlText w:val="%1."/>
      <w:lvlJc w:val="left"/>
      <w:pPr>
        <w:tabs>
          <w:tab w:val="num" w:pos="900"/>
        </w:tabs>
        <w:ind w:left="900" w:hanging="360"/>
      </w:pPr>
      <w:rPr>
        <w:rFonts w:hint="default"/>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30F4B8C"/>
    <w:multiLevelType w:val="hybridMultilevel"/>
    <w:tmpl w:val="D7686B24"/>
    <w:lvl w:ilvl="0" w:tplc="9612C6E4">
      <w:start w:val="1"/>
      <w:numFmt w:val="decimal"/>
      <w:lvlText w:val="5.%1."/>
      <w:lvlJc w:val="left"/>
      <w:pPr>
        <w:tabs>
          <w:tab w:val="num" w:pos="3239"/>
        </w:tabs>
        <w:ind w:left="3211" w:firstLine="29"/>
      </w:pPr>
      <w:rPr>
        <w:rFonts w:hint="default"/>
        <w:strike w:val="0"/>
        <w:vertAlign w:val="base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C06E9B"/>
    <w:multiLevelType w:val="multilevel"/>
    <w:tmpl w:val="9998CEF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5A453B9"/>
    <w:multiLevelType w:val="multilevel"/>
    <w:tmpl w:val="D182ED40"/>
    <w:lvl w:ilvl="0">
      <w:start w:val="1"/>
      <w:numFmt w:val="decimal"/>
      <w:lvlText w:val="%1."/>
      <w:lvlJc w:val="left"/>
      <w:pPr>
        <w:ind w:left="1650" w:hanging="360"/>
      </w:pPr>
      <w:rPr>
        <w:rFonts w:hint="default"/>
      </w:rPr>
    </w:lvl>
    <w:lvl w:ilvl="1">
      <w:start w:val="1"/>
      <w:numFmt w:val="decimal"/>
      <w:isLgl/>
      <w:lvlText w:val="%2."/>
      <w:lvlJc w:val="left"/>
      <w:pPr>
        <w:ind w:left="5039" w:hanging="36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6" w15:restartNumberingAfterBreak="0">
    <w:nsid w:val="75C00B7A"/>
    <w:multiLevelType w:val="hybridMultilevel"/>
    <w:tmpl w:val="5BE003FC"/>
    <w:lvl w:ilvl="0" w:tplc="DAC8A63C">
      <w:start w:val="1"/>
      <w:numFmt w:val="decimal"/>
      <w:lvlText w:val="%1."/>
      <w:lvlJc w:val="left"/>
      <w:pPr>
        <w:tabs>
          <w:tab w:val="num" w:pos="698"/>
        </w:tabs>
        <w:ind w:left="720" w:hanging="360"/>
      </w:pPr>
      <w:rPr>
        <w:rFonts w:ascii="3." w:hAnsi="3." w:hint="default"/>
      </w:rPr>
    </w:lvl>
    <w:lvl w:ilvl="1" w:tplc="354896DE">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031307"/>
    <w:multiLevelType w:val="multilevel"/>
    <w:tmpl w:val="1B4449EA"/>
    <w:lvl w:ilvl="0">
      <w:start w:val="1"/>
      <w:numFmt w:val="decimal"/>
      <w:lvlText w:val="%1."/>
      <w:lvlJc w:val="left"/>
      <w:pPr>
        <w:tabs>
          <w:tab w:val="num" w:pos="1260"/>
        </w:tabs>
        <w:ind w:left="1260" w:hanging="360"/>
      </w:pPr>
    </w:lvl>
    <w:lvl w:ilvl="1">
      <w:start w:val="1"/>
      <w:numFmt w:val="decimal"/>
      <w:isLgl/>
      <w:lvlText w:val="%1.%2."/>
      <w:lvlJc w:val="left"/>
      <w:pPr>
        <w:tabs>
          <w:tab w:val="num" w:pos="2798"/>
        </w:tabs>
        <w:ind w:left="2798" w:hanging="1380"/>
      </w:pPr>
      <w:rPr>
        <w:rFonts w:hint="default"/>
      </w:rPr>
    </w:lvl>
    <w:lvl w:ilvl="2">
      <w:start w:val="1"/>
      <w:numFmt w:val="decimal"/>
      <w:isLgl/>
      <w:lvlText w:val="%1.%2.%3."/>
      <w:lvlJc w:val="left"/>
      <w:pPr>
        <w:tabs>
          <w:tab w:val="num" w:pos="2280"/>
        </w:tabs>
        <w:ind w:left="2280" w:hanging="1380"/>
      </w:pPr>
      <w:rPr>
        <w:rFonts w:hint="default"/>
      </w:rPr>
    </w:lvl>
    <w:lvl w:ilvl="3">
      <w:start w:val="1"/>
      <w:numFmt w:val="decimal"/>
      <w:isLgl/>
      <w:lvlText w:val="%1.%2.%3.%4."/>
      <w:lvlJc w:val="left"/>
      <w:pPr>
        <w:tabs>
          <w:tab w:val="num" w:pos="2280"/>
        </w:tabs>
        <w:ind w:left="2280" w:hanging="1380"/>
      </w:pPr>
      <w:rPr>
        <w:rFonts w:hint="default"/>
      </w:rPr>
    </w:lvl>
    <w:lvl w:ilvl="4">
      <w:start w:val="1"/>
      <w:numFmt w:val="decimal"/>
      <w:isLgl/>
      <w:lvlText w:val="%1.%2.%3.%4.%5."/>
      <w:lvlJc w:val="left"/>
      <w:pPr>
        <w:tabs>
          <w:tab w:val="num" w:pos="2280"/>
        </w:tabs>
        <w:ind w:left="2280" w:hanging="1380"/>
      </w:pPr>
      <w:rPr>
        <w:rFonts w:hint="default"/>
      </w:rPr>
    </w:lvl>
    <w:lvl w:ilvl="5">
      <w:start w:val="1"/>
      <w:numFmt w:val="decimal"/>
      <w:isLgl/>
      <w:lvlText w:val="%1.%2.%3.%4.%5.%6."/>
      <w:lvlJc w:val="left"/>
      <w:pPr>
        <w:tabs>
          <w:tab w:val="num" w:pos="2280"/>
        </w:tabs>
        <w:ind w:left="2280" w:hanging="13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8" w15:restartNumberingAfterBreak="0">
    <w:nsid w:val="7AB00BCC"/>
    <w:multiLevelType w:val="hybridMultilevel"/>
    <w:tmpl w:val="6DAE4958"/>
    <w:lvl w:ilvl="0" w:tplc="8ADA42B0">
      <w:start w:val="1"/>
      <w:numFmt w:val="decimal"/>
      <w:lvlText w:val="%1."/>
      <w:lvlJc w:val="left"/>
      <w:pPr>
        <w:tabs>
          <w:tab w:val="num" w:pos="5640"/>
        </w:tabs>
        <w:ind w:left="5640" w:hanging="360"/>
      </w:pPr>
      <w:rPr>
        <w:rFonts w:hint="default"/>
        <w:strike w:val="0"/>
        <w:vertAlign w:val="baseline"/>
      </w:rPr>
    </w:lvl>
    <w:lvl w:ilvl="1" w:tplc="726AB124">
      <w:start w:val="1"/>
      <w:numFmt w:val="decimal"/>
      <w:lvlText w:val="3.%2."/>
      <w:lvlJc w:val="left"/>
      <w:pPr>
        <w:tabs>
          <w:tab w:val="num" w:pos="1079"/>
        </w:tabs>
        <w:ind w:left="1051" w:firstLine="29"/>
      </w:pPr>
      <w:rPr>
        <w:rFonts w:hint="default"/>
        <w:strike w:val="0"/>
        <w:vertAlign w:val="baseline"/>
      </w:rPr>
    </w:lvl>
    <w:lvl w:ilvl="2" w:tplc="D40A3530">
      <w:start w:val="1"/>
      <w:numFmt w:val="decimal"/>
      <w:lvlText w:val="2.6.%3"/>
      <w:lvlJc w:val="left"/>
      <w:pPr>
        <w:tabs>
          <w:tab w:val="num" w:pos="-1"/>
        </w:tabs>
        <w:ind w:left="-29" w:firstLine="29"/>
      </w:pPr>
      <w:rPr>
        <w:rFonts w:hint="default"/>
        <w:strike w:val="0"/>
        <w:vertAlign w:val="baseline"/>
      </w:rPr>
    </w:lvl>
    <w:lvl w:ilvl="3" w:tplc="7C069786">
      <w:start w:val="2"/>
      <w:numFmt w:val="decimal"/>
      <w:lvlText w:val="%4."/>
      <w:lvlJc w:val="left"/>
      <w:pPr>
        <w:tabs>
          <w:tab w:val="num" w:pos="840"/>
        </w:tabs>
        <w:ind w:left="840" w:hanging="360"/>
      </w:pPr>
      <w:rPr>
        <w:rFonts w:hint="default"/>
        <w:strike w:val="0"/>
        <w:vertAlign w:val="baseline"/>
      </w:rPr>
    </w:lvl>
    <w:lvl w:ilvl="4" w:tplc="122EBB7C">
      <w:start w:val="7"/>
      <w:numFmt w:val="decimal"/>
      <w:lvlText w:val="2.%5."/>
      <w:lvlJc w:val="left"/>
      <w:pPr>
        <w:tabs>
          <w:tab w:val="num" w:pos="3239"/>
        </w:tabs>
        <w:ind w:left="3211" w:firstLine="29"/>
      </w:pPr>
      <w:rPr>
        <w:rFonts w:hint="default"/>
        <w:strike w:val="0"/>
        <w:vertAlign w:val="baseline"/>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CB91FFF"/>
    <w:multiLevelType w:val="hybridMultilevel"/>
    <w:tmpl w:val="76F4E24A"/>
    <w:lvl w:ilvl="0" w:tplc="6BC83EE2">
      <w:start w:val="1"/>
      <w:numFmt w:val="decimal"/>
      <w:lvlText w:val="11.%1."/>
      <w:lvlJc w:val="left"/>
      <w:pPr>
        <w:tabs>
          <w:tab w:val="num" w:pos="2213"/>
        </w:tabs>
        <w:ind w:left="2185" w:firstLine="29"/>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6D73FC"/>
    <w:multiLevelType w:val="multilevel"/>
    <w:tmpl w:val="C4907F3A"/>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1" w15:restartNumberingAfterBreak="0">
    <w:nsid w:val="7E8C1C1C"/>
    <w:multiLevelType w:val="hybridMultilevel"/>
    <w:tmpl w:val="688C21AE"/>
    <w:lvl w:ilvl="0" w:tplc="93C0B7DE">
      <w:start w:val="6"/>
      <w:numFmt w:val="decimal"/>
      <w:lvlText w:val="%1."/>
      <w:lvlJc w:val="left"/>
      <w:pPr>
        <w:tabs>
          <w:tab w:val="num" w:pos="2007"/>
        </w:tabs>
        <w:ind w:left="2007" w:hanging="360"/>
      </w:pPr>
      <w:rPr>
        <w:rFonts w:hint="default"/>
      </w:rPr>
    </w:lvl>
    <w:lvl w:ilvl="1" w:tplc="39A01962">
      <w:numFmt w:val="none"/>
      <w:lvlText w:val=""/>
      <w:lvlJc w:val="left"/>
      <w:pPr>
        <w:tabs>
          <w:tab w:val="num" w:pos="360"/>
        </w:tabs>
      </w:pPr>
    </w:lvl>
    <w:lvl w:ilvl="2" w:tplc="46D2584A">
      <w:numFmt w:val="none"/>
      <w:lvlText w:val=""/>
      <w:lvlJc w:val="left"/>
      <w:pPr>
        <w:tabs>
          <w:tab w:val="num" w:pos="360"/>
        </w:tabs>
      </w:pPr>
    </w:lvl>
    <w:lvl w:ilvl="3" w:tplc="765044B8">
      <w:numFmt w:val="none"/>
      <w:lvlText w:val=""/>
      <w:lvlJc w:val="left"/>
      <w:pPr>
        <w:tabs>
          <w:tab w:val="num" w:pos="360"/>
        </w:tabs>
      </w:pPr>
    </w:lvl>
    <w:lvl w:ilvl="4" w:tplc="CB16984E">
      <w:numFmt w:val="none"/>
      <w:lvlText w:val=""/>
      <w:lvlJc w:val="left"/>
      <w:pPr>
        <w:tabs>
          <w:tab w:val="num" w:pos="360"/>
        </w:tabs>
      </w:pPr>
    </w:lvl>
    <w:lvl w:ilvl="5" w:tplc="91304428">
      <w:numFmt w:val="none"/>
      <w:lvlText w:val=""/>
      <w:lvlJc w:val="left"/>
      <w:pPr>
        <w:tabs>
          <w:tab w:val="num" w:pos="360"/>
        </w:tabs>
      </w:pPr>
    </w:lvl>
    <w:lvl w:ilvl="6" w:tplc="3EBE50B0">
      <w:numFmt w:val="none"/>
      <w:lvlText w:val=""/>
      <w:lvlJc w:val="left"/>
      <w:pPr>
        <w:tabs>
          <w:tab w:val="num" w:pos="360"/>
        </w:tabs>
      </w:pPr>
    </w:lvl>
    <w:lvl w:ilvl="7" w:tplc="E520932A">
      <w:numFmt w:val="none"/>
      <w:lvlText w:val=""/>
      <w:lvlJc w:val="left"/>
      <w:pPr>
        <w:tabs>
          <w:tab w:val="num" w:pos="360"/>
        </w:tabs>
      </w:pPr>
    </w:lvl>
    <w:lvl w:ilvl="8" w:tplc="5DD4E38A">
      <w:numFmt w:val="none"/>
      <w:lvlText w:val=""/>
      <w:lvlJc w:val="left"/>
      <w:pPr>
        <w:tabs>
          <w:tab w:val="num" w:pos="360"/>
        </w:tabs>
      </w:pPr>
    </w:lvl>
  </w:abstractNum>
  <w:num w:numId="1">
    <w:abstractNumId w:val="32"/>
  </w:num>
  <w:num w:numId="2">
    <w:abstractNumId w:val="35"/>
  </w:num>
  <w:num w:numId="3">
    <w:abstractNumId w:val="7"/>
  </w:num>
  <w:num w:numId="4">
    <w:abstractNumId w:val="26"/>
  </w:num>
  <w:num w:numId="5">
    <w:abstractNumId w:val="38"/>
  </w:num>
  <w:num w:numId="6">
    <w:abstractNumId w:val="0"/>
  </w:num>
  <w:num w:numId="7">
    <w:abstractNumId w:val="28"/>
  </w:num>
  <w:num w:numId="8">
    <w:abstractNumId w:val="3"/>
  </w:num>
  <w:num w:numId="9">
    <w:abstractNumId w:val="39"/>
  </w:num>
  <w:num w:numId="10">
    <w:abstractNumId w:val="29"/>
  </w:num>
  <w:num w:numId="11">
    <w:abstractNumId w:val="23"/>
  </w:num>
  <w:num w:numId="12">
    <w:abstractNumId w:val="11"/>
  </w:num>
  <w:num w:numId="13">
    <w:abstractNumId w:val="27"/>
  </w:num>
  <w:num w:numId="14">
    <w:abstractNumId w:val="6"/>
  </w:num>
  <w:num w:numId="15">
    <w:abstractNumId w:val="25"/>
  </w:num>
  <w:num w:numId="16">
    <w:abstractNumId w:val="4"/>
  </w:num>
  <w:num w:numId="17">
    <w:abstractNumId w:val="30"/>
  </w:num>
  <w:num w:numId="18">
    <w:abstractNumId w:val="16"/>
  </w:num>
  <w:num w:numId="19">
    <w:abstractNumId w:val="41"/>
  </w:num>
  <w:num w:numId="20">
    <w:abstractNumId w:val="18"/>
  </w:num>
  <w:num w:numId="21">
    <w:abstractNumId w:val="14"/>
  </w:num>
  <w:num w:numId="22">
    <w:abstractNumId w:val="12"/>
  </w:num>
  <w:num w:numId="23">
    <w:abstractNumId w:val="15"/>
  </w:num>
  <w:num w:numId="24">
    <w:abstractNumId w:val="33"/>
  </w:num>
  <w:num w:numId="25">
    <w:abstractNumId w:val="10"/>
  </w:num>
  <w:num w:numId="26">
    <w:abstractNumId w:val="20"/>
  </w:num>
  <w:num w:numId="27">
    <w:abstractNumId w:val="2"/>
  </w:num>
  <w:num w:numId="28">
    <w:abstractNumId w:val="5"/>
  </w:num>
  <w:num w:numId="29">
    <w:abstractNumId w:val="9"/>
  </w:num>
  <w:num w:numId="30">
    <w:abstractNumId w:val="22"/>
  </w:num>
  <w:num w:numId="31">
    <w:abstractNumId w:val="24"/>
  </w:num>
  <w:num w:numId="32">
    <w:abstractNumId w:val="17"/>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7"/>
  </w:num>
  <w:num w:numId="36">
    <w:abstractNumId w:val="1"/>
  </w:num>
  <w:num w:numId="37">
    <w:abstractNumId w:val="36"/>
  </w:num>
  <w:num w:numId="38">
    <w:abstractNumId w:val="34"/>
  </w:num>
  <w:num w:numId="39">
    <w:abstractNumId w:val="21"/>
  </w:num>
  <w:num w:numId="40">
    <w:abstractNumId w:val="13"/>
  </w:num>
  <w:num w:numId="41">
    <w:abstractNumId w:val="19"/>
  </w:num>
  <w:num w:numId="42">
    <w:abstractNumId w:val="4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A8"/>
    <w:rsid w:val="000000A3"/>
    <w:rsid w:val="00003D1B"/>
    <w:rsid w:val="000041BA"/>
    <w:rsid w:val="0000502C"/>
    <w:rsid w:val="00010FEA"/>
    <w:rsid w:val="000118B9"/>
    <w:rsid w:val="00015C75"/>
    <w:rsid w:val="00020354"/>
    <w:rsid w:val="00025783"/>
    <w:rsid w:val="00031BF7"/>
    <w:rsid w:val="00042901"/>
    <w:rsid w:val="0004383E"/>
    <w:rsid w:val="000444F8"/>
    <w:rsid w:val="00052303"/>
    <w:rsid w:val="00054033"/>
    <w:rsid w:val="000555E1"/>
    <w:rsid w:val="00056857"/>
    <w:rsid w:val="00056911"/>
    <w:rsid w:val="00056C6A"/>
    <w:rsid w:val="000609E0"/>
    <w:rsid w:val="00062C11"/>
    <w:rsid w:val="00065A30"/>
    <w:rsid w:val="00065B26"/>
    <w:rsid w:val="00066867"/>
    <w:rsid w:val="00071533"/>
    <w:rsid w:val="0007458F"/>
    <w:rsid w:val="00077197"/>
    <w:rsid w:val="00080A8D"/>
    <w:rsid w:val="00081EA6"/>
    <w:rsid w:val="00083601"/>
    <w:rsid w:val="00086B50"/>
    <w:rsid w:val="00086FF7"/>
    <w:rsid w:val="00091218"/>
    <w:rsid w:val="000A2BA2"/>
    <w:rsid w:val="000A31CE"/>
    <w:rsid w:val="000B25BB"/>
    <w:rsid w:val="000B3B5D"/>
    <w:rsid w:val="000B5658"/>
    <w:rsid w:val="000C675B"/>
    <w:rsid w:val="000D2A8C"/>
    <w:rsid w:val="000D4160"/>
    <w:rsid w:val="000D6ED8"/>
    <w:rsid w:val="000E046F"/>
    <w:rsid w:val="000E0E8A"/>
    <w:rsid w:val="000E6994"/>
    <w:rsid w:val="000F438E"/>
    <w:rsid w:val="000F648B"/>
    <w:rsid w:val="000F7C7E"/>
    <w:rsid w:val="001002D3"/>
    <w:rsid w:val="00100FEC"/>
    <w:rsid w:val="00102243"/>
    <w:rsid w:val="0010290D"/>
    <w:rsid w:val="00104023"/>
    <w:rsid w:val="00106334"/>
    <w:rsid w:val="00107FC9"/>
    <w:rsid w:val="001121F7"/>
    <w:rsid w:val="001161A9"/>
    <w:rsid w:val="00121FFF"/>
    <w:rsid w:val="00122971"/>
    <w:rsid w:val="00132BC1"/>
    <w:rsid w:val="00134F29"/>
    <w:rsid w:val="001452BF"/>
    <w:rsid w:val="00147992"/>
    <w:rsid w:val="00156262"/>
    <w:rsid w:val="0016136D"/>
    <w:rsid w:val="00177BA2"/>
    <w:rsid w:val="0018183E"/>
    <w:rsid w:val="001820D2"/>
    <w:rsid w:val="00186854"/>
    <w:rsid w:val="00190730"/>
    <w:rsid w:val="001928B2"/>
    <w:rsid w:val="0019522E"/>
    <w:rsid w:val="001A2E7E"/>
    <w:rsid w:val="001A65D4"/>
    <w:rsid w:val="001B2D82"/>
    <w:rsid w:val="001C40DF"/>
    <w:rsid w:val="001C70B2"/>
    <w:rsid w:val="001E221F"/>
    <w:rsid w:val="001E3C4D"/>
    <w:rsid w:val="001E54B0"/>
    <w:rsid w:val="001E70B8"/>
    <w:rsid w:val="001E73F3"/>
    <w:rsid w:val="001F1797"/>
    <w:rsid w:val="001F5A57"/>
    <w:rsid w:val="001F65F6"/>
    <w:rsid w:val="002005C8"/>
    <w:rsid w:val="00201309"/>
    <w:rsid w:val="002013B7"/>
    <w:rsid w:val="002037AD"/>
    <w:rsid w:val="002112D0"/>
    <w:rsid w:val="0022054C"/>
    <w:rsid w:val="00220EF1"/>
    <w:rsid w:val="00224D66"/>
    <w:rsid w:val="002321A3"/>
    <w:rsid w:val="002321A5"/>
    <w:rsid w:val="00242851"/>
    <w:rsid w:val="00246664"/>
    <w:rsid w:val="00246EA5"/>
    <w:rsid w:val="00247841"/>
    <w:rsid w:val="002500C7"/>
    <w:rsid w:val="002501EA"/>
    <w:rsid w:val="00251B64"/>
    <w:rsid w:val="00253A6F"/>
    <w:rsid w:val="00257C9B"/>
    <w:rsid w:val="00257E42"/>
    <w:rsid w:val="0026009E"/>
    <w:rsid w:val="0026070A"/>
    <w:rsid w:val="00261677"/>
    <w:rsid w:val="00262B46"/>
    <w:rsid w:val="002648C9"/>
    <w:rsid w:val="00265ACD"/>
    <w:rsid w:val="00266C99"/>
    <w:rsid w:val="00270BC2"/>
    <w:rsid w:val="00273656"/>
    <w:rsid w:val="00274DCF"/>
    <w:rsid w:val="0028448E"/>
    <w:rsid w:val="00284E9F"/>
    <w:rsid w:val="0029268C"/>
    <w:rsid w:val="002932AB"/>
    <w:rsid w:val="00295013"/>
    <w:rsid w:val="00296628"/>
    <w:rsid w:val="002A070F"/>
    <w:rsid w:val="002B0479"/>
    <w:rsid w:val="002B07DD"/>
    <w:rsid w:val="002B087E"/>
    <w:rsid w:val="002B48E0"/>
    <w:rsid w:val="002B6915"/>
    <w:rsid w:val="002B7FE8"/>
    <w:rsid w:val="002C1C69"/>
    <w:rsid w:val="002C2C55"/>
    <w:rsid w:val="002C6912"/>
    <w:rsid w:val="002D258A"/>
    <w:rsid w:val="002D2D25"/>
    <w:rsid w:val="002D2EA1"/>
    <w:rsid w:val="002D3ACF"/>
    <w:rsid w:val="002D62A7"/>
    <w:rsid w:val="002E3308"/>
    <w:rsid w:val="002F3DD6"/>
    <w:rsid w:val="002F7C56"/>
    <w:rsid w:val="003005EA"/>
    <w:rsid w:val="00303308"/>
    <w:rsid w:val="003065CE"/>
    <w:rsid w:val="00307F10"/>
    <w:rsid w:val="00307FC1"/>
    <w:rsid w:val="003153C8"/>
    <w:rsid w:val="003236A8"/>
    <w:rsid w:val="00326C92"/>
    <w:rsid w:val="0034436A"/>
    <w:rsid w:val="00351AEF"/>
    <w:rsid w:val="00353368"/>
    <w:rsid w:val="003539F8"/>
    <w:rsid w:val="00355AD5"/>
    <w:rsid w:val="00355E1D"/>
    <w:rsid w:val="003566AB"/>
    <w:rsid w:val="003611E0"/>
    <w:rsid w:val="00363D61"/>
    <w:rsid w:val="00364EEB"/>
    <w:rsid w:val="00367909"/>
    <w:rsid w:val="00371668"/>
    <w:rsid w:val="003752FD"/>
    <w:rsid w:val="0037583A"/>
    <w:rsid w:val="00377B2A"/>
    <w:rsid w:val="00381795"/>
    <w:rsid w:val="003864FA"/>
    <w:rsid w:val="003955FB"/>
    <w:rsid w:val="003A2B90"/>
    <w:rsid w:val="003A376F"/>
    <w:rsid w:val="003A4D7D"/>
    <w:rsid w:val="003A6607"/>
    <w:rsid w:val="003B09C7"/>
    <w:rsid w:val="003B0DF5"/>
    <w:rsid w:val="003B5BEF"/>
    <w:rsid w:val="003B6974"/>
    <w:rsid w:val="003C2509"/>
    <w:rsid w:val="003C32E7"/>
    <w:rsid w:val="003C7F02"/>
    <w:rsid w:val="003D00CC"/>
    <w:rsid w:val="003D3F34"/>
    <w:rsid w:val="003E3DE9"/>
    <w:rsid w:val="003E6191"/>
    <w:rsid w:val="003E718A"/>
    <w:rsid w:val="004023CC"/>
    <w:rsid w:val="00402BDE"/>
    <w:rsid w:val="00405656"/>
    <w:rsid w:val="00411DFC"/>
    <w:rsid w:val="00412224"/>
    <w:rsid w:val="00413369"/>
    <w:rsid w:val="00413B9B"/>
    <w:rsid w:val="00414DF2"/>
    <w:rsid w:val="00417BEF"/>
    <w:rsid w:val="00422986"/>
    <w:rsid w:val="00424F1A"/>
    <w:rsid w:val="004262D2"/>
    <w:rsid w:val="00430520"/>
    <w:rsid w:val="00430733"/>
    <w:rsid w:val="00433F46"/>
    <w:rsid w:val="00437EE5"/>
    <w:rsid w:val="0045068E"/>
    <w:rsid w:val="0045760D"/>
    <w:rsid w:val="0045792B"/>
    <w:rsid w:val="00461419"/>
    <w:rsid w:val="00472B11"/>
    <w:rsid w:val="00472BFD"/>
    <w:rsid w:val="00473C50"/>
    <w:rsid w:val="00475E70"/>
    <w:rsid w:val="0047648A"/>
    <w:rsid w:val="004837C9"/>
    <w:rsid w:val="00490F55"/>
    <w:rsid w:val="00493970"/>
    <w:rsid w:val="00494349"/>
    <w:rsid w:val="00494508"/>
    <w:rsid w:val="00494A79"/>
    <w:rsid w:val="004A17F6"/>
    <w:rsid w:val="004A3C69"/>
    <w:rsid w:val="004B0F4E"/>
    <w:rsid w:val="004B18F6"/>
    <w:rsid w:val="004B5B35"/>
    <w:rsid w:val="004B747C"/>
    <w:rsid w:val="004C5A5D"/>
    <w:rsid w:val="004D0F7C"/>
    <w:rsid w:val="004D1257"/>
    <w:rsid w:val="004D3470"/>
    <w:rsid w:val="004D5C2A"/>
    <w:rsid w:val="004D6540"/>
    <w:rsid w:val="004E55BF"/>
    <w:rsid w:val="004E5C34"/>
    <w:rsid w:val="004F1BB7"/>
    <w:rsid w:val="004F1C67"/>
    <w:rsid w:val="00502695"/>
    <w:rsid w:val="00502ADD"/>
    <w:rsid w:val="00504B7F"/>
    <w:rsid w:val="00504BC9"/>
    <w:rsid w:val="00513C79"/>
    <w:rsid w:val="00514DF0"/>
    <w:rsid w:val="005241F4"/>
    <w:rsid w:val="00525482"/>
    <w:rsid w:val="005259BC"/>
    <w:rsid w:val="00525FCE"/>
    <w:rsid w:val="0053381C"/>
    <w:rsid w:val="0053781C"/>
    <w:rsid w:val="005406FB"/>
    <w:rsid w:val="00540CFE"/>
    <w:rsid w:val="00542682"/>
    <w:rsid w:val="005519D8"/>
    <w:rsid w:val="00561BD4"/>
    <w:rsid w:val="00570C65"/>
    <w:rsid w:val="0057153E"/>
    <w:rsid w:val="00574422"/>
    <w:rsid w:val="00576BB9"/>
    <w:rsid w:val="0057701E"/>
    <w:rsid w:val="005800F0"/>
    <w:rsid w:val="005803AD"/>
    <w:rsid w:val="005854C7"/>
    <w:rsid w:val="005862EB"/>
    <w:rsid w:val="005878A7"/>
    <w:rsid w:val="005925D4"/>
    <w:rsid w:val="00592964"/>
    <w:rsid w:val="005A076F"/>
    <w:rsid w:val="005A39C8"/>
    <w:rsid w:val="005A675E"/>
    <w:rsid w:val="005B03DB"/>
    <w:rsid w:val="005B05F9"/>
    <w:rsid w:val="005B1FB5"/>
    <w:rsid w:val="005B730B"/>
    <w:rsid w:val="005C2FF0"/>
    <w:rsid w:val="005D1FED"/>
    <w:rsid w:val="005D21D8"/>
    <w:rsid w:val="005D2660"/>
    <w:rsid w:val="005D2776"/>
    <w:rsid w:val="005D2E4E"/>
    <w:rsid w:val="005D3436"/>
    <w:rsid w:val="005E0D01"/>
    <w:rsid w:val="005E1927"/>
    <w:rsid w:val="005E37E0"/>
    <w:rsid w:val="005E4FA8"/>
    <w:rsid w:val="005E728E"/>
    <w:rsid w:val="005F163C"/>
    <w:rsid w:val="005F33A6"/>
    <w:rsid w:val="005F544D"/>
    <w:rsid w:val="005F57F6"/>
    <w:rsid w:val="005F6EA4"/>
    <w:rsid w:val="00606B84"/>
    <w:rsid w:val="00606DF2"/>
    <w:rsid w:val="00607133"/>
    <w:rsid w:val="00612F4E"/>
    <w:rsid w:val="00613AAD"/>
    <w:rsid w:val="00614D4D"/>
    <w:rsid w:val="0062064C"/>
    <w:rsid w:val="00624FBA"/>
    <w:rsid w:val="006264AC"/>
    <w:rsid w:val="00626C37"/>
    <w:rsid w:val="0063358E"/>
    <w:rsid w:val="006351CE"/>
    <w:rsid w:val="006364D9"/>
    <w:rsid w:val="00636EAF"/>
    <w:rsid w:val="00640E32"/>
    <w:rsid w:val="00643BDB"/>
    <w:rsid w:val="00643DB2"/>
    <w:rsid w:val="00644B4F"/>
    <w:rsid w:val="00646C88"/>
    <w:rsid w:val="00646E1A"/>
    <w:rsid w:val="006470A9"/>
    <w:rsid w:val="006479CB"/>
    <w:rsid w:val="00647BA8"/>
    <w:rsid w:val="00652C3E"/>
    <w:rsid w:val="00653863"/>
    <w:rsid w:val="0065711D"/>
    <w:rsid w:val="00660F46"/>
    <w:rsid w:val="00673798"/>
    <w:rsid w:val="006740D0"/>
    <w:rsid w:val="0067662E"/>
    <w:rsid w:val="00676E8F"/>
    <w:rsid w:val="006838B7"/>
    <w:rsid w:val="006900D0"/>
    <w:rsid w:val="00696091"/>
    <w:rsid w:val="006A5C37"/>
    <w:rsid w:val="006B209F"/>
    <w:rsid w:val="006B2A08"/>
    <w:rsid w:val="006C247E"/>
    <w:rsid w:val="006C7C3E"/>
    <w:rsid w:val="006D2030"/>
    <w:rsid w:val="006D4E64"/>
    <w:rsid w:val="006D5DAD"/>
    <w:rsid w:val="006D7373"/>
    <w:rsid w:val="006E0ADF"/>
    <w:rsid w:val="006E5EC7"/>
    <w:rsid w:val="006E7A09"/>
    <w:rsid w:val="006F04E0"/>
    <w:rsid w:val="006F08BF"/>
    <w:rsid w:val="006F12F9"/>
    <w:rsid w:val="006F4731"/>
    <w:rsid w:val="006F5C05"/>
    <w:rsid w:val="006F6787"/>
    <w:rsid w:val="007016D2"/>
    <w:rsid w:val="007022C3"/>
    <w:rsid w:val="0070642A"/>
    <w:rsid w:val="00706BA6"/>
    <w:rsid w:val="0070775F"/>
    <w:rsid w:val="00712515"/>
    <w:rsid w:val="00712E2D"/>
    <w:rsid w:val="00712E88"/>
    <w:rsid w:val="0071333C"/>
    <w:rsid w:val="00717585"/>
    <w:rsid w:val="007234B7"/>
    <w:rsid w:val="0073054A"/>
    <w:rsid w:val="007353CF"/>
    <w:rsid w:val="00735931"/>
    <w:rsid w:val="00736BE4"/>
    <w:rsid w:val="00740285"/>
    <w:rsid w:val="00740971"/>
    <w:rsid w:val="00741C95"/>
    <w:rsid w:val="00746CDD"/>
    <w:rsid w:val="00751E64"/>
    <w:rsid w:val="00756E8D"/>
    <w:rsid w:val="00770CA7"/>
    <w:rsid w:val="00770EC0"/>
    <w:rsid w:val="00772C44"/>
    <w:rsid w:val="00773090"/>
    <w:rsid w:val="00776C4C"/>
    <w:rsid w:val="00782F07"/>
    <w:rsid w:val="007836F9"/>
    <w:rsid w:val="00784527"/>
    <w:rsid w:val="00785989"/>
    <w:rsid w:val="00787C70"/>
    <w:rsid w:val="00790D87"/>
    <w:rsid w:val="00791C9E"/>
    <w:rsid w:val="007B19E4"/>
    <w:rsid w:val="007B1D9E"/>
    <w:rsid w:val="007B1DAD"/>
    <w:rsid w:val="007B3200"/>
    <w:rsid w:val="007C4E12"/>
    <w:rsid w:val="007C66CE"/>
    <w:rsid w:val="007C6C3E"/>
    <w:rsid w:val="007D0A9F"/>
    <w:rsid w:val="007D1FDA"/>
    <w:rsid w:val="007D2DAA"/>
    <w:rsid w:val="007D5EFA"/>
    <w:rsid w:val="007D656C"/>
    <w:rsid w:val="007E0FB1"/>
    <w:rsid w:val="007E15EF"/>
    <w:rsid w:val="007E16BF"/>
    <w:rsid w:val="007E19D1"/>
    <w:rsid w:val="007E3C53"/>
    <w:rsid w:val="007E401F"/>
    <w:rsid w:val="007E46C7"/>
    <w:rsid w:val="007E7478"/>
    <w:rsid w:val="007F220D"/>
    <w:rsid w:val="007F242B"/>
    <w:rsid w:val="007F3BB8"/>
    <w:rsid w:val="007F3F4F"/>
    <w:rsid w:val="007F4DA4"/>
    <w:rsid w:val="00805047"/>
    <w:rsid w:val="00807145"/>
    <w:rsid w:val="00813279"/>
    <w:rsid w:val="00817748"/>
    <w:rsid w:val="008204E4"/>
    <w:rsid w:val="00821501"/>
    <w:rsid w:val="00821A4F"/>
    <w:rsid w:val="00822FF1"/>
    <w:rsid w:val="0082339C"/>
    <w:rsid w:val="00823AFF"/>
    <w:rsid w:val="00825A9A"/>
    <w:rsid w:val="00831ADC"/>
    <w:rsid w:val="00836953"/>
    <w:rsid w:val="00837E94"/>
    <w:rsid w:val="00841036"/>
    <w:rsid w:val="00842724"/>
    <w:rsid w:val="00844403"/>
    <w:rsid w:val="0084521A"/>
    <w:rsid w:val="00852DFD"/>
    <w:rsid w:val="00853113"/>
    <w:rsid w:val="00855709"/>
    <w:rsid w:val="00857E21"/>
    <w:rsid w:val="00860DC9"/>
    <w:rsid w:val="00871484"/>
    <w:rsid w:val="00881CAB"/>
    <w:rsid w:val="00881D7E"/>
    <w:rsid w:val="00892565"/>
    <w:rsid w:val="00893150"/>
    <w:rsid w:val="008934B2"/>
    <w:rsid w:val="0089730C"/>
    <w:rsid w:val="00897B98"/>
    <w:rsid w:val="008B4889"/>
    <w:rsid w:val="008B70EF"/>
    <w:rsid w:val="008C076D"/>
    <w:rsid w:val="008C5AF4"/>
    <w:rsid w:val="008D0F3A"/>
    <w:rsid w:val="008D205E"/>
    <w:rsid w:val="008D230D"/>
    <w:rsid w:val="008D6306"/>
    <w:rsid w:val="008E0182"/>
    <w:rsid w:val="008E12EB"/>
    <w:rsid w:val="008E3384"/>
    <w:rsid w:val="008E6CF5"/>
    <w:rsid w:val="008E7465"/>
    <w:rsid w:val="008F64BA"/>
    <w:rsid w:val="008F7606"/>
    <w:rsid w:val="008F7B9B"/>
    <w:rsid w:val="00900E61"/>
    <w:rsid w:val="00900E97"/>
    <w:rsid w:val="00901324"/>
    <w:rsid w:val="009058F3"/>
    <w:rsid w:val="009110AA"/>
    <w:rsid w:val="00911D45"/>
    <w:rsid w:val="00912B84"/>
    <w:rsid w:val="0091655B"/>
    <w:rsid w:val="009234AC"/>
    <w:rsid w:val="00923B16"/>
    <w:rsid w:val="00923B55"/>
    <w:rsid w:val="009272FA"/>
    <w:rsid w:val="00930CA7"/>
    <w:rsid w:val="00940262"/>
    <w:rsid w:val="00951DF3"/>
    <w:rsid w:val="00956E4D"/>
    <w:rsid w:val="00963A89"/>
    <w:rsid w:val="009675B2"/>
    <w:rsid w:val="00972DF2"/>
    <w:rsid w:val="00974802"/>
    <w:rsid w:val="00976BCC"/>
    <w:rsid w:val="0098106B"/>
    <w:rsid w:val="00982693"/>
    <w:rsid w:val="00985117"/>
    <w:rsid w:val="009852B8"/>
    <w:rsid w:val="00990E6E"/>
    <w:rsid w:val="0099150A"/>
    <w:rsid w:val="009958E8"/>
    <w:rsid w:val="00995A7C"/>
    <w:rsid w:val="009A5C3F"/>
    <w:rsid w:val="009A77C5"/>
    <w:rsid w:val="009B64C7"/>
    <w:rsid w:val="009C28F5"/>
    <w:rsid w:val="009C2B6F"/>
    <w:rsid w:val="009C7EDC"/>
    <w:rsid w:val="009D2CC4"/>
    <w:rsid w:val="009D402B"/>
    <w:rsid w:val="009D7C42"/>
    <w:rsid w:val="009E0264"/>
    <w:rsid w:val="009E027A"/>
    <w:rsid w:val="009E6181"/>
    <w:rsid w:val="009E7B2A"/>
    <w:rsid w:val="009F2A32"/>
    <w:rsid w:val="009F4217"/>
    <w:rsid w:val="009F5FF1"/>
    <w:rsid w:val="009F7454"/>
    <w:rsid w:val="009F7EA8"/>
    <w:rsid w:val="00A06E84"/>
    <w:rsid w:val="00A07839"/>
    <w:rsid w:val="00A123F3"/>
    <w:rsid w:val="00A146EB"/>
    <w:rsid w:val="00A21BCC"/>
    <w:rsid w:val="00A23FC8"/>
    <w:rsid w:val="00A25A43"/>
    <w:rsid w:val="00A25CAD"/>
    <w:rsid w:val="00A305F2"/>
    <w:rsid w:val="00A32F03"/>
    <w:rsid w:val="00A40AAC"/>
    <w:rsid w:val="00A410EF"/>
    <w:rsid w:val="00A50526"/>
    <w:rsid w:val="00A546C4"/>
    <w:rsid w:val="00A54D91"/>
    <w:rsid w:val="00A60771"/>
    <w:rsid w:val="00A60DFD"/>
    <w:rsid w:val="00A613CC"/>
    <w:rsid w:val="00A652E7"/>
    <w:rsid w:val="00A65711"/>
    <w:rsid w:val="00A70FA6"/>
    <w:rsid w:val="00A7244E"/>
    <w:rsid w:val="00A7267F"/>
    <w:rsid w:val="00A73460"/>
    <w:rsid w:val="00A74FAF"/>
    <w:rsid w:val="00A76DCF"/>
    <w:rsid w:val="00A81B2A"/>
    <w:rsid w:val="00A84110"/>
    <w:rsid w:val="00A86D58"/>
    <w:rsid w:val="00A93415"/>
    <w:rsid w:val="00A94227"/>
    <w:rsid w:val="00AA6808"/>
    <w:rsid w:val="00AB30AB"/>
    <w:rsid w:val="00AB34EE"/>
    <w:rsid w:val="00AB3D73"/>
    <w:rsid w:val="00AB5E31"/>
    <w:rsid w:val="00AB79BB"/>
    <w:rsid w:val="00AC3583"/>
    <w:rsid w:val="00AC3806"/>
    <w:rsid w:val="00AC439B"/>
    <w:rsid w:val="00AC4F4D"/>
    <w:rsid w:val="00AC689C"/>
    <w:rsid w:val="00AD3620"/>
    <w:rsid w:val="00AD45CE"/>
    <w:rsid w:val="00AD5FF8"/>
    <w:rsid w:val="00AD6C97"/>
    <w:rsid w:val="00AE3DF7"/>
    <w:rsid w:val="00AE4591"/>
    <w:rsid w:val="00AE5893"/>
    <w:rsid w:val="00AE5BAA"/>
    <w:rsid w:val="00AE6920"/>
    <w:rsid w:val="00AE740E"/>
    <w:rsid w:val="00AF217D"/>
    <w:rsid w:val="00B03675"/>
    <w:rsid w:val="00B05D44"/>
    <w:rsid w:val="00B07DC5"/>
    <w:rsid w:val="00B1019E"/>
    <w:rsid w:val="00B129F9"/>
    <w:rsid w:val="00B13EA0"/>
    <w:rsid w:val="00B147E6"/>
    <w:rsid w:val="00B16B50"/>
    <w:rsid w:val="00B22A17"/>
    <w:rsid w:val="00B372C7"/>
    <w:rsid w:val="00B37CC3"/>
    <w:rsid w:val="00B41A26"/>
    <w:rsid w:val="00B41B2D"/>
    <w:rsid w:val="00B44180"/>
    <w:rsid w:val="00B454DB"/>
    <w:rsid w:val="00B46C8E"/>
    <w:rsid w:val="00B57A2E"/>
    <w:rsid w:val="00B64BE4"/>
    <w:rsid w:val="00B7004A"/>
    <w:rsid w:val="00B737C0"/>
    <w:rsid w:val="00B74ECA"/>
    <w:rsid w:val="00B74EF7"/>
    <w:rsid w:val="00B770AA"/>
    <w:rsid w:val="00B7782B"/>
    <w:rsid w:val="00B80563"/>
    <w:rsid w:val="00B83C97"/>
    <w:rsid w:val="00B85A38"/>
    <w:rsid w:val="00B87443"/>
    <w:rsid w:val="00B936B1"/>
    <w:rsid w:val="00B93CBE"/>
    <w:rsid w:val="00B96DB7"/>
    <w:rsid w:val="00B97A82"/>
    <w:rsid w:val="00BA0369"/>
    <w:rsid w:val="00BA33E8"/>
    <w:rsid w:val="00BA56A5"/>
    <w:rsid w:val="00BB7CD7"/>
    <w:rsid w:val="00BC2B14"/>
    <w:rsid w:val="00BC2F85"/>
    <w:rsid w:val="00BC30DD"/>
    <w:rsid w:val="00BC5262"/>
    <w:rsid w:val="00BC54C1"/>
    <w:rsid w:val="00BD2CD7"/>
    <w:rsid w:val="00BD3457"/>
    <w:rsid w:val="00BD5255"/>
    <w:rsid w:val="00BE22C5"/>
    <w:rsid w:val="00BE2A03"/>
    <w:rsid w:val="00BE2D8E"/>
    <w:rsid w:val="00BE3920"/>
    <w:rsid w:val="00BE4863"/>
    <w:rsid w:val="00BE4BCE"/>
    <w:rsid w:val="00BE5AA2"/>
    <w:rsid w:val="00BF01A2"/>
    <w:rsid w:val="00BF032B"/>
    <w:rsid w:val="00BF2AD3"/>
    <w:rsid w:val="00BF4387"/>
    <w:rsid w:val="00BF43FD"/>
    <w:rsid w:val="00BF622F"/>
    <w:rsid w:val="00BF6AD3"/>
    <w:rsid w:val="00C002AE"/>
    <w:rsid w:val="00C10A59"/>
    <w:rsid w:val="00C17FE9"/>
    <w:rsid w:val="00C23857"/>
    <w:rsid w:val="00C2565D"/>
    <w:rsid w:val="00C275F9"/>
    <w:rsid w:val="00C30009"/>
    <w:rsid w:val="00C301BA"/>
    <w:rsid w:val="00C319B0"/>
    <w:rsid w:val="00C33A36"/>
    <w:rsid w:val="00C33D10"/>
    <w:rsid w:val="00C3411F"/>
    <w:rsid w:val="00C35993"/>
    <w:rsid w:val="00C376CD"/>
    <w:rsid w:val="00C4047E"/>
    <w:rsid w:val="00C42240"/>
    <w:rsid w:val="00C42E0B"/>
    <w:rsid w:val="00C44F88"/>
    <w:rsid w:val="00C4608C"/>
    <w:rsid w:val="00C503B7"/>
    <w:rsid w:val="00C53C92"/>
    <w:rsid w:val="00C56A3E"/>
    <w:rsid w:val="00C5754E"/>
    <w:rsid w:val="00C57D59"/>
    <w:rsid w:val="00C57D68"/>
    <w:rsid w:val="00C63D65"/>
    <w:rsid w:val="00C675C1"/>
    <w:rsid w:val="00C75A9F"/>
    <w:rsid w:val="00C80E31"/>
    <w:rsid w:val="00C9245A"/>
    <w:rsid w:val="00C92D99"/>
    <w:rsid w:val="00C93888"/>
    <w:rsid w:val="00C93D8F"/>
    <w:rsid w:val="00CB1313"/>
    <w:rsid w:val="00CB51EA"/>
    <w:rsid w:val="00CB61E1"/>
    <w:rsid w:val="00CB7BAA"/>
    <w:rsid w:val="00CC354D"/>
    <w:rsid w:val="00CC5473"/>
    <w:rsid w:val="00CD132F"/>
    <w:rsid w:val="00CD16DD"/>
    <w:rsid w:val="00CD3B61"/>
    <w:rsid w:val="00CD5DC9"/>
    <w:rsid w:val="00CD5F54"/>
    <w:rsid w:val="00CE518D"/>
    <w:rsid w:val="00CF3E1F"/>
    <w:rsid w:val="00D006FD"/>
    <w:rsid w:val="00D04E76"/>
    <w:rsid w:val="00D062F1"/>
    <w:rsid w:val="00D1652A"/>
    <w:rsid w:val="00D16721"/>
    <w:rsid w:val="00D24BA6"/>
    <w:rsid w:val="00D25195"/>
    <w:rsid w:val="00D26AB0"/>
    <w:rsid w:val="00D26E51"/>
    <w:rsid w:val="00D34F79"/>
    <w:rsid w:val="00D373EB"/>
    <w:rsid w:val="00D4114F"/>
    <w:rsid w:val="00D478B2"/>
    <w:rsid w:val="00D51347"/>
    <w:rsid w:val="00D53924"/>
    <w:rsid w:val="00D57A95"/>
    <w:rsid w:val="00D601A4"/>
    <w:rsid w:val="00D66FB7"/>
    <w:rsid w:val="00D71DDD"/>
    <w:rsid w:val="00D744A8"/>
    <w:rsid w:val="00D7479F"/>
    <w:rsid w:val="00D803B7"/>
    <w:rsid w:val="00D8081A"/>
    <w:rsid w:val="00D81C02"/>
    <w:rsid w:val="00D96A0A"/>
    <w:rsid w:val="00DA0AA9"/>
    <w:rsid w:val="00DA1263"/>
    <w:rsid w:val="00DB0BAA"/>
    <w:rsid w:val="00DC529A"/>
    <w:rsid w:val="00DD10AF"/>
    <w:rsid w:val="00DD516A"/>
    <w:rsid w:val="00DE1542"/>
    <w:rsid w:val="00DE39EA"/>
    <w:rsid w:val="00DF1A32"/>
    <w:rsid w:val="00DF1ABE"/>
    <w:rsid w:val="00DF27D5"/>
    <w:rsid w:val="00E0089B"/>
    <w:rsid w:val="00E0201C"/>
    <w:rsid w:val="00E17772"/>
    <w:rsid w:val="00E20DEC"/>
    <w:rsid w:val="00E235A6"/>
    <w:rsid w:val="00E23BDD"/>
    <w:rsid w:val="00E25415"/>
    <w:rsid w:val="00E30E33"/>
    <w:rsid w:val="00E36233"/>
    <w:rsid w:val="00E36ED5"/>
    <w:rsid w:val="00E408DF"/>
    <w:rsid w:val="00E44668"/>
    <w:rsid w:val="00E46D28"/>
    <w:rsid w:val="00E47397"/>
    <w:rsid w:val="00E505C0"/>
    <w:rsid w:val="00E523D8"/>
    <w:rsid w:val="00E547AB"/>
    <w:rsid w:val="00E55D58"/>
    <w:rsid w:val="00E568B9"/>
    <w:rsid w:val="00E612C8"/>
    <w:rsid w:val="00E64D75"/>
    <w:rsid w:val="00E7196A"/>
    <w:rsid w:val="00E737BF"/>
    <w:rsid w:val="00E73A24"/>
    <w:rsid w:val="00E74B3B"/>
    <w:rsid w:val="00E77011"/>
    <w:rsid w:val="00E77219"/>
    <w:rsid w:val="00E808C7"/>
    <w:rsid w:val="00E82267"/>
    <w:rsid w:val="00E83633"/>
    <w:rsid w:val="00E83968"/>
    <w:rsid w:val="00E83DDE"/>
    <w:rsid w:val="00E85BF6"/>
    <w:rsid w:val="00E872EA"/>
    <w:rsid w:val="00E91980"/>
    <w:rsid w:val="00E91CD1"/>
    <w:rsid w:val="00E97870"/>
    <w:rsid w:val="00EA1867"/>
    <w:rsid w:val="00EA4C13"/>
    <w:rsid w:val="00EA6167"/>
    <w:rsid w:val="00EB421F"/>
    <w:rsid w:val="00EB6DAF"/>
    <w:rsid w:val="00EB73F4"/>
    <w:rsid w:val="00EC1D38"/>
    <w:rsid w:val="00EC2A4C"/>
    <w:rsid w:val="00ED19DC"/>
    <w:rsid w:val="00ED3F8B"/>
    <w:rsid w:val="00ED6B7B"/>
    <w:rsid w:val="00EE4C06"/>
    <w:rsid w:val="00EF070F"/>
    <w:rsid w:val="00EF2425"/>
    <w:rsid w:val="00EF448E"/>
    <w:rsid w:val="00F06BA8"/>
    <w:rsid w:val="00F158A7"/>
    <w:rsid w:val="00F16EF2"/>
    <w:rsid w:val="00F32050"/>
    <w:rsid w:val="00F33ED2"/>
    <w:rsid w:val="00F359B2"/>
    <w:rsid w:val="00F3686D"/>
    <w:rsid w:val="00F37BF3"/>
    <w:rsid w:val="00F44CCB"/>
    <w:rsid w:val="00F45660"/>
    <w:rsid w:val="00F54692"/>
    <w:rsid w:val="00F55791"/>
    <w:rsid w:val="00F57300"/>
    <w:rsid w:val="00F60BCF"/>
    <w:rsid w:val="00F61C3A"/>
    <w:rsid w:val="00F62370"/>
    <w:rsid w:val="00F64C18"/>
    <w:rsid w:val="00F67BC5"/>
    <w:rsid w:val="00F67F29"/>
    <w:rsid w:val="00F700C2"/>
    <w:rsid w:val="00F7579C"/>
    <w:rsid w:val="00F80301"/>
    <w:rsid w:val="00F8162F"/>
    <w:rsid w:val="00F851FD"/>
    <w:rsid w:val="00F85E33"/>
    <w:rsid w:val="00F87B1A"/>
    <w:rsid w:val="00F901DA"/>
    <w:rsid w:val="00F94B25"/>
    <w:rsid w:val="00F97CB3"/>
    <w:rsid w:val="00FB1DE5"/>
    <w:rsid w:val="00FB4567"/>
    <w:rsid w:val="00FB668D"/>
    <w:rsid w:val="00FB6884"/>
    <w:rsid w:val="00FB6FB9"/>
    <w:rsid w:val="00FC0E24"/>
    <w:rsid w:val="00FC29C7"/>
    <w:rsid w:val="00FC3CF6"/>
    <w:rsid w:val="00FC50AE"/>
    <w:rsid w:val="00FC586B"/>
    <w:rsid w:val="00FC7A1C"/>
    <w:rsid w:val="00FD33BA"/>
    <w:rsid w:val="00FD49EC"/>
    <w:rsid w:val="00FE1ED5"/>
    <w:rsid w:val="00FE2329"/>
    <w:rsid w:val="00FE3D03"/>
    <w:rsid w:val="00FE66BF"/>
    <w:rsid w:val="00FF0311"/>
    <w:rsid w:val="00FF0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0DC94"/>
  <w15:docId w15:val="{4B280E22-D12A-4EEF-9D19-F4DF2801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FD49EC"/>
    <w:rPr>
      <w:sz w:val="24"/>
      <w:szCs w:val="24"/>
      <w:lang w:eastAsia="en-US"/>
    </w:rPr>
  </w:style>
  <w:style w:type="paragraph" w:styleId="Antrat1">
    <w:name w:val="heading 1"/>
    <w:basedOn w:val="prastasis"/>
    <w:next w:val="prastasis"/>
    <w:link w:val="Antrat1Diagrama"/>
    <w:qFormat/>
    <w:rsid w:val="00881D7E"/>
    <w:pPr>
      <w:keepNext/>
      <w:jc w:val="center"/>
      <w:outlineLvl w:val="0"/>
    </w:pPr>
    <w:rPr>
      <w:b/>
      <w:sz w:val="28"/>
      <w:lang w:val="x-none" w:eastAsia="x-none"/>
    </w:rPr>
  </w:style>
  <w:style w:type="paragraph" w:styleId="Antrat2">
    <w:name w:val="heading 2"/>
    <w:basedOn w:val="prastasis"/>
    <w:next w:val="prastasis"/>
    <w:link w:val="Antrat2Diagrama"/>
    <w:qFormat/>
    <w:rsid w:val="00C92D9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C7A1C"/>
    <w:rPr>
      <w:rFonts w:ascii="Tahoma" w:hAnsi="Tahoma" w:cs="Tahoma"/>
      <w:sz w:val="16"/>
      <w:szCs w:val="16"/>
    </w:rPr>
  </w:style>
  <w:style w:type="table" w:styleId="Lentelstinklelis">
    <w:name w:val="Table Grid"/>
    <w:basedOn w:val="prastojilentel"/>
    <w:rsid w:val="00D8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D2030"/>
    <w:pPr>
      <w:tabs>
        <w:tab w:val="center" w:pos="4986"/>
        <w:tab w:val="right" w:pos="9972"/>
      </w:tabs>
    </w:pPr>
  </w:style>
  <w:style w:type="paragraph" w:styleId="Porat">
    <w:name w:val="footer"/>
    <w:basedOn w:val="prastasis"/>
    <w:rsid w:val="006D2030"/>
    <w:pPr>
      <w:tabs>
        <w:tab w:val="center" w:pos="4986"/>
        <w:tab w:val="right" w:pos="9972"/>
      </w:tabs>
    </w:pPr>
  </w:style>
  <w:style w:type="paragraph" w:styleId="Pavadinimas">
    <w:name w:val="Title"/>
    <w:aliases w:val=" Char,Char"/>
    <w:basedOn w:val="prastasis"/>
    <w:link w:val="PavadinimasDiagrama"/>
    <w:qFormat/>
    <w:rsid w:val="00CD5F54"/>
    <w:pPr>
      <w:jc w:val="center"/>
    </w:pPr>
    <w:rPr>
      <w:b/>
      <w:szCs w:val="20"/>
      <w:lang w:val="x-none"/>
    </w:rPr>
  </w:style>
  <w:style w:type="character" w:customStyle="1" w:styleId="PavadinimasDiagrama">
    <w:name w:val="Pavadinimas Diagrama"/>
    <w:aliases w:val=" Char Diagrama,Char Diagrama"/>
    <w:link w:val="Pavadinimas"/>
    <w:rsid w:val="00985117"/>
    <w:rPr>
      <w:b/>
      <w:sz w:val="24"/>
      <w:lang w:eastAsia="en-US"/>
    </w:rPr>
  </w:style>
  <w:style w:type="character" w:styleId="Eilutsnumeris">
    <w:name w:val="line number"/>
    <w:basedOn w:val="Numatytasispastraiposriftas"/>
    <w:rsid w:val="00DA1263"/>
  </w:style>
  <w:style w:type="character" w:customStyle="1" w:styleId="Antrat1Diagrama">
    <w:name w:val="Antraštė 1 Diagrama"/>
    <w:link w:val="Antrat1"/>
    <w:rsid w:val="00881D7E"/>
    <w:rPr>
      <w:b/>
      <w:sz w:val="28"/>
      <w:szCs w:val="24"/>
    </w:rPr>
  </w:style>
  <w:style w:type="paragraph" w:styleId="Turinys1">
    <w:name w:val="toc 1"/>
    <w:basedOn w:val="prastasis"/>
    <w:next w:val="prastasis"/>
    <w:autoRedefine/>
    <w:rsid w:val="00DA1263"/>
  </w:style>
  <w:style w:type="paragraph" w:styleId="Pagrindinistekstas">
    <w:name w:val="Body Text"/>
    <w:basedOn w:val="prastasis"/>
    <w:link w:val="PagrindinistekstasDiagrama"/>
    <w:rsid w:val="005259BC"/>
    <w:pPr>
      <w:jc w:val="center"/>
    </w:pPr>
    <w:rPr>
      <w:b/>
      <w:bCs/>
      <w:lang w:val="x-none" w:eastAsia="x-none"/>
    </w:rPr>
  </w:style>
  <w:style w:type="character" w:customStyle="1" w:styleId="PagrindinistekstasDiagrama">
    <w:name w:val="Pagrindinis tekstas Diagrama"/>
    <w:link w:val="Pagrindinistekstas"/>
    <w:rsid w:val="005259BC"/>
    <w:rPr>
      <w:b/>
      <w:bCs/>
      <w:sz w:val="24"/>
      <w:szCs w:val="24"/>
    </w:rPr>
  </w:style>
  <w:style w:type="paragraph" w:styleId="Pagrindinistekstas2">
    <w:name w:val="Body Text 2"/>
    <w:basedOn w:val="prastasis"/>
    <w:link w:val="Pagrindinistekstas2Diagrama"/>
    <w:rsid w:val="005259BC"/>
    <w:pPr>
      <w:spacing w:line="360" w:lineRule="auto"/>
      <w:jc w:val="both"/>
    </w:pPr>
    <w:rPr>
      <w:lang w:val="x-none" w:eastAsia="x-none"/>
    </w:rPr>
  </w:style>
  <w:style w:type="character" w:customStyle="1" w:styleId="Pagrindinistekstas2Diagrama">
    <w:name w:val="Pagrindinis tekstas 2 Diagrama"/>
    <w:link w:val="Pagrindinistekstas2"/>
    <w:rsid w:val="005259BC"/>
    <w:rPr>
      <w:sz w:val="24"/>
      <w:szCs w:val="24"/>
    </w:rPr>
  </w:style>
  <w:style w:type="paragraph" w:styleId="Sraopastraipa">
    <w:name w:val="List Paragraph"/>
    <w:basedOn w:val="prastasis"/>
    <w:uiPriority w:val="34"/>
    <w:qFormat/>
    <w:rsid w:val="00770EC0"/>
    <w:pPr>
      <w:ind w:left="1296"/>
    </w:pPr>
  </w:style>
  <w:style w:type="paragraph" w:customStyle="1" w:styleId="Superscript">
    <w:name w:val="Superscript"/>
    <w:basedOn w:val="prastasis"/>
    <w:rsid w:val="005F163C"/>
    <w:rPr>
      <w:sz w:val="20"/>
      <w:szCs w:val="20"/>
      <w:vertAlign w:val="superscript"/>
    </w:rPr>
  </w:style>
  <w:style w:type="paragraph" w:customStyle="1" w:styleId="17pt">
    <w:name w:val="17 pt"/>
    <w:basedOn w:val="prastasis"/>
    <w:rsid w:val="005F163C"/>
    <w:pPr>
      <w:spacing w:line="340" w:lineRule="atLeast"/>
    </w:pPr>
    <w:rPr>
      <w:sz w:val="20"/>
      <w:szCs w:val="20"/>
    </w:rPr>
  </w:style>
  <w:style w:type="paragraph" w:styleId="Antrat">
    <w:name w:val="caption"/>
    <w:basedOn w:val="prastasis"/>
    <w:next w:val="prastasis"/>
    <w:qFormat/>
    <w:rsid w:val="005F163C"/>
    <w:pPr>
      <w:jc w:val="center"/>
    </w:pPr>
    <w:rPr>
      <w:b/>
      <w:sz w:val="22"/>
      <w:szCs w:val="20"/>
    </w:rPr>
  </w:style>
  <w:style w:type="character" w:customStyle="1" w:styleId="AntratsDiagrama">
    <w:name w:val="Antraštės Diagrama"/>
    <w:link w:val="Antrats"/>
    <w:uiPriority w:val="99"/>
    <w:rsid w:val="005F163C"/>
    <w:rPr>
      <w:sz w:val="24"/>
      <w:szCs w:val="24"/>
      <w:lang w:eastAsia="en-US"/>
    </w:rPr>
  </w:style>
  <w:style w:type="character" w:customStyle="1" w:styleId="Antrat2Diagrama">
    <w:name w:val="Antraštė 2 Diagrama"/>
    <w:link w:val="Antrat2"/>
    <w:semiHidden/>
    <w:rsid w:val="00C92D99"/>
    <w:rPr>
      <w:rFonts w:ascii="Cambria" w:eastAsia="Times New Roman" w:hAnsi="Cambria" w:cs="Times New Roman"/>
      <w:b/>
      <w:bCs/>
      <w:i/>
      <w:iCs/>
      <w:sz w:val="28"/>
      <w:szCs w:val="28"/>
      <w:lang w:eastAsia="en-US"/>
    </w:rPr>
  </w:style>
  <w:style w:type="paragraph" w:customStyle="1" w:styleId="Default">
    <w:name w:val="Default"/>
    <w:rsid w:val="00B22A17"/>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881CAB"/>
    <w:pPr>
      <w:spacing w:after="120"/>
      <w:ind w:left="283"/>
    </w:pPr>
  </w:style>
  <w:style w:type="character" w:customStyle="1" w:styleId="PagrindiniotekstotraukaDiagrama">
    <w:name w:val="Pagrindinio teksto įtrauka Diagrama"/>
    <w:link w:val="Pagrindiniotekstotrauka"/>
    <w:rsid w:val="00881CAB"/>
    <w:rPr>
      <w:sz w:val="24"/>
      <w:szCs w:val="24"/>
      <w:lang w:eastAsia="en-US"/>
    </w:rPr>
  </w:style>
  <w:style w:type="character" w:customStyle="1" w:styleId="apple-converted-space">
    <w:name w:val="apple-converted-space"/>
    <w:rsid w:val="00371668"/>
  </w:style>
  <w:style w:type="character" w:styleId="Grietas">
    <w:name w:val="Strong"/>
    <w:uiPriority w:val="22"/>
    <w:qFormat/>
    <w:rsid w:val="00494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8797">
      <w:bodyDiv w:val="1"/>
      <w:marLeft w:val="0"/>
      <w:marRight w:val="0"/>
      <w:marTop w:val="0"/>
      <w:marBottom w:val="0"/>
      <w:divBdr>
        <w:top w:val="none" w:sz="0" w:space="0" w:color="auto"/>
        <w:left w:val="none" w:sz="0" w:space="0" w:color="auto"/>
        <w:bottom w:val="none" w:sz="0" w:space="0" w:color="auto"/>
        <w:right w:val="none" w:sz="0" w:space="0" w:color="auto"/>
      </w:divBdr>
    </w:div>
    <w:div w:id="272252753">
      <w:bodyDiv w:val="1"/>
      <w:marLeft w:val="0"/>
      <w:marRight w:val="0"/>
      <w:marTop w:val="0"/>
      <w:marBottom w:val="0"/>
      <w:divBdr>
        <w:top w:val="none" w:sz="0" w:space="0" w:color="auto"/>
        <w:left w:val="none" w:sz="0" w:space="0" w:color="auto"/>
        <w:bottom w:val="none" w:sz="0" w:space="0" w:color="auto"/>
        <w:right w:val="none" w:sz="0" w:space="0" w:color="auto"/>
      </w:divBdr>
    </w:div>
    <w:div w:id="461462153">
      <w:bodyDiv w:val="1"/>
      <w:marLeft w:val="0"/>
      <w:marRight w:val="0"/>
      <w:marTop w:val="0"/>
      <w:marBottom w:val="0"/>
      <w:divBdr>
        <w:top w:val="none" w:sz="0" w:space="0" w:color="auto"/>
        <w:left w:val="none" w:sz="0" w:space="0" w:color="auto"/>
        <w:bottom w:val="none" w:sz="0" w:space="0" w:color="auto"/>
        <w:right w:val="none" w:sz="0" w:space="0" w:color="auto"/>
      </w:divBdr>
    </w:div>
    <w:div w:id="461731137">
      <w:bodyDiv w:val="1"/>
      <w:marLeft w:val="0"/>
      <w:marRight w:val="0"/>
      <w:marTop w:val="0"/>
      <w:marBottom w:val="0"/>
      <w:divBdr>
        <w:top w:val="none" w:sz="0" w:space="0" w:color="auto"/>
        <w:left w:val="none" w:sz="0" w:space="0" w:color="auto"/>
        <w:bottom w:val="none" w:sz="0" w:space="0" w:color="auto"/>
        <w:right w:val="none" w:sz="0" w:space="0" w:color="auto"/>
      </w:divBdr>
    </w:div>
    <w:div w:id="670257810">
      <w:bodyDiv w:val="1"/>
      <w:marLeft w:val="0"/>
      <w:marRight w:val="0"/>
      <w:marTop w:val="0"/>
      <w:marBottom w:val="0"/>
      <w:divBdr>
        <w:top w:val="none" w:sz="0" w:space="0" w:color="auto"/>
        <w:left w:val="none" w:sz="0" w:space="0" w:color="auto"/>
        <w:bottom w:val="none" w:sz="0" w:space="0" w:color="auto"/>
        <w:right w:val="none" w:sz="0" w:space="0" w:color="auto"/>
      </w:divBdr>
    </w:div>
    <w:div w:id="685988309">
      <w:bodyDiv w:val="1"/>
      <w:marLeft w:val="0"/>
      <w:marRight w:val="0"/>
      <w:marTop w:val="0"/>
      <w:marBottom w:val="0"/>
      <w:divBdr>
        <w:top w:val="none" w:sz="0" w:space="0" w:color="auto"/>
        <w:left w:val="none" w:sz="0" w:space="0" w:color="auto"/>
        <w:bottom w:val="none" w:sz="0" w:space="0" w:color="auto"/>
        <w:right w:val="none" w:sz="0" w:space="0" w:color="auto"/>
      </w:divBdr>
    </w:div>
    <w:div w:id="928080834">
      <w:bodyDiv w:val="1"/>
      <w:marLeft w:val="0"/>
      <w:marRight w:val="0"/>
      <w:marTop w:val="0"/>
      <w:marBottom w:val="0"/>
      <w:divBdr>
        <w:top w:val="none" w:sz="0" w:space="0" w:color="auto"/>
        <w:left w:val="none" w:sz="0" w:space="0" w:color="auto"/>
        <w:bottom w:val="none" w:sz="0" w:space="0" w:color="auto"/>
        <w:right w:val="none" w:sz="0" w:space="0" w:color="auto"/>
      </w:divBdr>
    </w:div>
    <w:div w:id="1065763630">
      <w:bodyDiv w:val="1"/>
      <w:marLeft w:val="0"/>
      <w:marRight w:val="0"/>
      <w:marTop w:val="0"/>
      <w:marBottom w:val="0"/>
      <w:divBdr>
        <w:top w:val="none" w:sz="0" w:space="0" w:color="auto"/>
        <w:left w:val="none" w:sz="0" w:space="0" w:color="auto"/>
        <w:bottom w:val="none" w:sz="0" w:space="0" w:color="auto"/>
        <w:right w:val="none" w:sz="0" w:space="0" w:color="auto"/>
      </w:divBdr>
    </w:div>
    <w:div w:id="1279485645">
      <w:bodyDiv w:val="1"/>
      <w:marLeft w:val="0"/>
      <w:marRight w:val="0"/>
      <w:marTop w:val="0"/>
      <w:marBottom w:val="0"/>
      <w:divBdr>
        <w:top w:val="none" w:sz="0" w:space="0" w:color="auto"/>
        <w:left w:val="none" w:sz="0" w:space="0" w:color="auto"/>
        <w:bottom w:val="none" w:sz="0" w:space="0" w:color="auto"/>
        <w:right w:val="none" w:sz="0" w:space="0" w:color="auto"/>
      </w:divBdr>
    </w:div>
    <w:div w:id="1388916153">
      <w:bodyDiv w:val="1"/>
      <w:marLeft w:val="0"/>
      <w:marRight w:val="0"/>
      <w:marTop w:val="0"/>
      <w:marBottom w:val="0"/>
      <w:divBdr>
        <w:top w:val="none" w:sz="0" w:space="0" w:color="auto"/>
        <w:left w:val="none" w:sz="0" w:space="0" w:color="auto"/>
        <w:bottom w:val="none" w:sz="0" w:space="0" w:color="auto"/>
        <w:right w:val="none" w:sz="0" w:space="0" w:color="auto"/>
      </w:divBdr>
    </w:div>
    <w:div w:id="1483160282">
      <w:bodyDiv w:val="1"/>
      <w:marLeft w:val="0"/>
      <w:marRight w:val="0"/>
      <w:marTop w:val="0"/>
      <w:marBottom w:val="0"/>
      <w:divBdr>
        <w:top w:val="none" w:sz="0" w:space="0" w:color="auto"/>
        <w:left w:val="none" w:sz="0" w:space="0" w:color="auto"/>
        <w:bottom w:val="none" w:sz="0" w:space="0" w:color="auto"/>
        <w:right w:val="none" w:sz="0" w:space="0" w:color="auto"/>
      </w:divBdr>
    </w:div>
    <w:div w:id="1506480652">
      <w:bodyDiv w:val="1"/>
      <w:marLeft w:val="0"/>
      <w:marRight w:val="0"/>
      <w:marTop w:val="0"/>
      <w:marBottom w:val="0"/>
      <w:divBdr>
        <w:top w:val="none" w:sz="0" w:space="0" w:color="auto"/>
        <w:left w:val="none" w:sz="0" w:space="0" w:color="auto"/>
        <w:bottom w:val="none" w:sz="0" w:space="0" w:color="auto"/>
        <w:right w:val="none" w:sz="0" w:space="0" w:color="auto"/>
      </w:divBdr>
    </w:div>
    <w:div w:id="16568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9E37-B202-4661-9759-78574909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3953</Words>
  <Characters>2254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6</cp:revision>
  <cp:lastPrinted>2016-10-18T06:08:00Z</cp:lastPrinted>
  <dcterms:created xsi:type="dcterms:W3CDTF">2016-10-20T08:45:00Z</dcterms:created>
  <dcterms:modified xsi:type="dcterms:W3CDTF">2016-10-27T12:41:00Z</dcterms:modified>
</cp:coreProperties>
</file>