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>
        <w:trPr>
          <w:trHeight w:val="1985"/>
          <w:tblHeader/>
        </w:trPr>
        <w:tc>
          <w:tcPr>
            <w:tcW w:w="9747" w:type="dxa"/>
          </w:tcPr>
          <w:p w:rsidR="00870574" w:rsidRDefault="006B3C71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ab/>
            </w:r>
            <w:r w:rsidR="004D6100">
              <w:rPr>
                <w:b/>
                <w:caps/>
                <w:sz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A07608" w:rsidRPr="00A07608" w:rsidRDefault="00E15742" w:rsidP="00A07608">
            <w:pPr>
              <w:tabs>
                <w:tab w:val="left" w:pos="5745"/>
              </w:tabs>
              <w:jc w:val="both"/>
              <w:rPr>
                <w:b/>
              </w:rPr>
            </w:pPr>
            <w:r>
              <w:rPr>
                <w:b/>
                <w:caps/>
                <w:sz w:val="20"/>
              </w:rPr>
              <w:t xml:space="preserve"> </w:t>
            </w:r>
            <w:r w:rsidR="00A07608">
              <w:rPr>
                <w:b/>
                <w:caps/>
                <w:sz w:val="20"/>
              </w:rPr>
              <w:t xml:space="preserve">                                                                                 </w:t>
            </w:r>
            <w:r w:rsidR="00170249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05CE49B9" wp14:editId="55EEFF52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3C71">
              <w:rPr>
                <w:b/>
                <w:caps/>
                <w:sz w:val="20"/>
              </w:rPr>
              <w:tab/>
            </w:r>
            <w:r w:rsidR="00CB58C6">
              <w:rPr>
                <w:b/>
                <w:caps/>
                <w:sz w:val="20"/>
              </w:rPr>
              <w:t xml:space="preserve">   </w:t>
            </w:r>
            <w:r w:rsidR="00A07608">
              <w:rPr>
                <w:b/>
                <w:caps/>
                <w:sz w:val="20"/>
              </w:rPr>
              <w:t xml:space="preserve">                              </w:t>
            </w:r>
          </w:p>
          <w:p w:rsidR="00A07608" w:rsidRDefault="00A07608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</w:p>
          <w:p w:rsidR="006B3C71" w:rsidRDefault="006B3C71" w:rsidP="006B3C7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B3C71" w:rsidRDefault="006B3C71" w:rsidP="006B3C71">
            <w:pPr>
              <w:jc w:val="center"/>
              <w:rPr>
                <w:b/>
                <w:sz w:val="28"/>
              </w:rPr>
            </w:pPr>
          </w:p>
        </w:tc>
      </w:tr>
      <w:tr w:rsidR="006B3C71">
        <w:tc>
          <w:tcPr>
            <w:tcW w:w="9747" w:type="dxa"/>
          </w:tcPr>
          <w:p w:rsidR="006B3C71" w:rsidRDefault="006B3C71" w:rsidP="006B3C71">
            <w:pPr>
              <w:pStyle w:val="Antrat1"/>
            </w:pPr>
            <w:r>
              <w:t>SPRENDIMAS</w:t>
            </w:r>
          </w:p>
        </w:tc>
      </w:tr>
      <w:tr w:rsidR="006B3C71">
        <w:tc>
          <w:tcPr>
            <w:tcW w:w="9747" w:type="dxa"/>
          </w:tcPr>
          <w:p w:rsidR="006B3C71" w:rsidRPr="00C71D0E" w:rsidRDefault="006B3C71" w:rsidP="00B2403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AB73C8">
              <w:rPr>
                <w:b/>
                <w:caps/>
              </w:rPr>
              <w:t xml:space="preserve">Kretingos rajono savivaldybės tarybos 2016 m. birželio 30 d. sprendimo Nr. T2-200 „Dėl </w:t>
            </w:r>
            <w:r w:rsidR="00B24036">
              <w:rPr>
                <w:b/>
                <w:caps/>
              </w:rPr>
              <w:t xml:space="preserve">kretingos rajono savivaldybės tarybos 2015 m. balandžio 23 d. sprendimo Nr. T2-113 „dėl </w:t>
            </w:r>
            <w:r>
              <w:rPr>
                <w:b/>
                <w:caps/>
              </w:rPr>
              <w:t>KRETINGOS RAJONO SAVIVALDYBĖS TARYBOS KOMITETŲ SUDARYMO</w:t>
            </w:r>
            <w:r w:rsidR="00B24036">
              <w:rPr>
                <w:b/>
                <w:caps/>
              </w:rPr>
              <w:t>“ pakeitimo</w:t>
            </w:r>
            <w:r w:rsidR="00AB73C8">
              <w:rPr>
                <w:b/>
                <w:caps/>
              </w:rPr>
              <w:t>“ pakeitimo</w:t>
            </w:r>
          </w:p>
        </w:tc>
      </w:tr>
      <w:tr w:rsidR="006B3C71"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  <w:tr w:rsidR="006B3C71">
        <w:tc>
          <w:tcPr>
            <w:tcW w:w="9747" w:type="dxa"/>
          </w:tcPr>
          <w:p w:rsidR="006B3C71" w:rsidRDefault="00455E6D" w:rsidP="006B3C71">
            <w:pPr>
              <w:jc w:val="center"/>
            </w:pPr>
            <w:r>
              <w:t>201</w:t>
            </w:r>
            <w:r w:rsidR="006D0D5B">
              <w:t>6</w:t>
            </w:r>
            <w:r>
              <w:t xml:space="preserve"> m. </w:t>
            </w:r>
            <w:r w:rsidR="00400C45">
              <w:t xml:space="preserve">rugsėjo </w:t>
            </w:r>
            <w:r w:rsidR="00A87772">
              <w:t>2</w:t>
            </w:r>
            <w:r w:rsidR="00E15742">
              <w:t>9</w:t>
            </w:r>
            <w:r w:rsidR="00400C45">
              <w:t xml:space="preserve"> </w:t>
            </w:r>
            <w:r>
              <w:t xml:space="preserve">d.  Nr. </w:t>
            </w:r>
            <w:r w:rsidR="00C11B4C">
              <w:t>T</w:t>
            </w:r>
            <w:r w:rsidR="00E15742">
              <w:t>2</w:t>
            </w:r>
            <w:r w:rsidR="006D0D5B">
              <w:t>-</w:t>
            </w:r>
            <w:r w:rsidR="00421CAD">
              <w:t>274</w:t>
            </w:r>
            <w:bookmarkStart w:id="0" w:name="_GoBack"/>
            <w:bookmarkEnd w:id="0"/>
          </w:p>
          <w:p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>
        <w:trPr>
          <w:trHeight w:val="95"/>
        </w:trPr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</w:tbl>
    <w:p w:rsidR="006B3C71" w:rsidRPr="00F379B4" w:rsidRDefault="006B3C71" w:rsidP="00CB58C6">
      <w:pPr>
        <w:jc w:val="both"/>
      </w:pPr>
      <w:r>
        <w:tab/>
      </w:r>
      <w:r w:rsidRPr="00F379B4">
        <w:t xml:space="preserve">Vadovaudamasi Lietuvos Respublikos vietos savivaldos įstatymo </w:t>
      </w:r>
      <w:r w:rsidR="00B24036">
        <w:t>18 straipsnio 1 dalimi</w:t>
      </w:r>
      <w:r w:rsidR="002903AC">
        <w:t xml:space="preserve"> ir atsižvelgdama į Kretingos rajono savivaldybės tarybos </w:t>
      </w:r>
      <w:r w:rsidR="00400C45">
        <w:t xml:space="preserve">narės Dalios </w:t>
      </w:r>
      <w:proofErr w:type="spellStart"/>
      <w:r w:rsidR="00400C45">
        <w:t>Martišauskienės</w:t>
      </w:r>
      <w:proofErr w:type="spellEnd"/>
      <w:r w:rsidR="00400C45">
        <w:t xml:space="preserve"> 2016 m. rugsėjo 19 d. prašymą</w:t>
      </w:r>
      <w:r w:rsidRPr="00F379B4">
        <w:t>, Kretingos rajono savivaldybės taryba</w:t>
      </w:r>
      <w:r w:rsidR="00CB58C6" w:rsidRPr="00F379B4">
        <w:t xml:space="preserve"> </w:t>
      </w:r>
      <w:r w:rsidRPr="00F379B4">
        <w:t xml:space="preserve"> </w:t>
      </w:r>
      <w:r w:rsidR="00455E6D" w:rsidRPr="00F379B4">
        <w:t>n</w:t>
      </w:r>
      <w:r w:rsidR="00C11B4C" w:rsidRPr="00F379B4">
        <w:t xml:space="preserve"> </w:t>
      </w:r>
      <w:r w:rsidRPr="00F379B4">
        <w:t xml:space="preserve">u s p r </w:t>
      </w:r>
      <w:r w:rsidR="00EE3DDE">
        <w:t>e n d ž i a</w:t>
      </w:r>
      <w:r w:rsidRPr="00F379B4">
        <w:t>:</w:t>
      </w:r>
    </w:p>
    <w:p w:rsidR="00F5265B" w:rsidRPr="00F379B4" w:rsidRDefault="009B1581" w:rsidP="00AB73C8">
      <w:pPr>
        <w:pStyle w:val="Sraopastraipa"/>
        <w:tabs>
          <w:tab w:val="left" w:pos="0"/>
          <w:tab w:val="left" w:pos="1418"/>
          <w:tab w:val="left" w:pos="1560"/>
        </w:tabs>
        <w:ind w:left="0" w:firstLine="1260"/>
        <w:jc w:val="both"/>
      </w:pPr>
      <w:r>
        <w:t>Pakeisti Kretingos r</w:t>
      </w:r>
      <w:r w:rsidR="00AB73C8">
        <w:t>ajono savivaldybės tarybos 2016</w:t>
      </w:r>
      <w:r>
        <w:t xml:space="preserve"> m. </w:t>
      </w:r>
      <w:r w:rsidR="00AB73C8">
        <w:t>birželio 30</w:t>
      </w:r>
      <w:r>
        <w:t xml:space="preserve"> d. sprendim</w:t>
      </w:r>
      <w:r w:rsidR="00CD78F1">
        <w:t>o</w:t>
      </w:r>
      <w:r>
        <w:t xml:space="preserve"> </w:t>
      </w:r>
      <w:r w:rsidR="00870574">
        <w:t xml:space="preserve"> </w:t>
      </w:r>
      <w:r>
        <w:t>Nr. T2-</w:t>
      </w:r>
      <w:r w:rsidR="00AB73C8">
        <w:t>200</w:t>
      </w:r>
      <w:r>
        <w:t xml:space="preserve"> </w:t>
      </w:r>
      <w:r w:rsidR="00AB73C8">
        <w:t xml:space="preserve"> „D</w:t>
      </w:r>
      <w:r w:rsidR="00AB73C8" w:rsidRPr="00AB73C8">
        <w:t>ė</w:t>
      </w:r>
      <w:r w:rsidR="00AB73C8">
        <w:t>l K</w:t>
      </w:r>
      <w:r w:rsidR="00AB73C8" w:rsidRPr="00AB73C8">
        <w:t>retingos rajono savivaldybės tarybos 201</w:t>
      </w:r>
      <w:r w:rsidR="00AB73C8">
        <w:t>5 m. balandžio 23 d. sprendimo Nr. T2-113 „Dėl K</w:t>
      </w:r>
      <w:r w:rsidR="00AB73C8" w:rsidRPr="00AB73C8">
        <w:t>retingos rajono savivaldybės tarybos komitetų sudarymo“ pakeitimo</w:t>
      </w:r>
      <w:r w:rsidR="00CD78F1">
        <w:t>“ 2</w:t>
      </w:r>
      <w:r w:rsidR="00AB73C8">
        <w:t>.1</w:t>
      </w:r>
      <w:r w:rsidR="00CD78F1">
        <w:t xml:space="preserve"> </w:t>
      </w:r>
      <w:r w:rsidR="00AB73C8">
        <w:t>pa</w:t>
      </w:r>
      <w:r w:rsidR="00CD78F1">
        <w:t>punkt</w:t>
      </w:r>
      <w:r w:rsidR="00AB73C8">
        <w:t>į</w:t>
      </w:r>
      <w:r w:rsidR="00CD78F1">
        <w:t xml:space="preserve"> ir išdėstyti taip</w:t>
      </w:r>
      <w:r w:rsidR="006B3C71" w:rsidRPr="00F379B4">
        <w:t>:</w:t>
      </w:r>
    </w:p>
    <w:p w:rsidR="006B3C71" w:rsidRPr="00F379B4" w:rsidRDefault="00F5265B" w:rsidP="00AB73C8">
      <w:pPr>
        <w:jc w:val="both"/>
      </w:pPr>
      <w:r w:rsidRPr="00F379B4">
        <w:t xml:space="preserve">                      </w:t>
      </w:r>
      <w:r w:rsidR="00CD78F1">
        <w:t>„</w:t>
      </w:r>
      <w:r w:rsidR="006B3C71" w:rsidRPr="00F379B4">
        <w:t xml:space="preserve">2.1. Ekonomikos ir finansų komitetą iš </w:t>
      </w:r>
      <w:r w:rsidR="008034EF">
        <w:t>trijų</w:t>
      </w:r>
      <w:r w:rsidR="00980490">
        <w:t xml:space="preserve"> </w:t>
      </w:r>
      <w:r w:rsidR="006B3C71" w:rsidRPr="00F379B4">
        <w:t>Tarybos narių:</w:t>
      </w:r>
    </w:p>
    <w:p w:rsidR="002D171C" w:rsidRDefault="00623863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Steponas Baltuonis</w:t>
      </w:r>
    </w:p>
    <w:p w:rsidR="007B7F6D" w:rsidRDefault="00C040CD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Alvydas Jonaitis</w:t>
      </w:r>
    </w:p>
    <w:p w:rsidR="006523E4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Saulius </w:t>
      </w:r>
      <w:proofErr w:type="spellStart"/>
      <w:r w:rsidRPr="002256FA">
        <w:rPr>
          <w:rStyle w:val="FontStyle28"/>
          <w:sz w:val="24"/>
          <w:szCs w:val="24"/>
        </w:rPr>
        <w:t>Šopaga</w:t>
      </w:r>
      <w:proofErr w:type="spellEnd"/>
      <w:r w:rsidR="00EE3DDE">
        <w:rPr>
          <w:rStyle w:val="FontStyle28"/>
          <w:sz w:val="24"/>
          <w:szCs w:val="24"/>
        </w:rPr>
        <w:t>;</w:t>
      </w:r>
      <w:r w:rsidR="00AB73C8">
        <w:rPr>
          <w:rStyle w:val="FontStyle28"/>
          <w:sz w:val="24"/>
          <w:szCs w:val="24"/>
        </w:rPr>
        <w:t>“.</w:t>
      </w:r>
    </w:p>
    <w:p w:rsidR="0057192A" w:rsidRDefault="0057192A" w:rsidP="00C040CD">
      <w:pPr>
        <w:ind w:firstLine="1296"/>
        <w:jc w:val="both"/>
      </w:pPr>
    </w:p>
    <w:p w:rsidR="008034EF" w:rsidRPr="00F379B4" w:rsidRDefault="008034EF" w:rsidP="00C040CD">
      <w:pPr>
        <w:ind w:firstLine="1296"/>
        <w:jc w:val="both"/>
      </w:pPr>
    </w:p>
    <w:p w:rsidR="006B3C71" w:rsidRPr="00F379B4" w:rsidRDefault="006B3C71" w:rsidP="006B3C71">
      <w:r w:rsidRPr="00F379B4">
        <w:t xml:space="preserve">Savivaldybės meras              </w:t>
      </w:r>
      <w:r w:rsidR="007736D4">
        <w:tab/>
      </w:r>
      <w:r w:rsidR="00E15742">
        <w:tab/>
      </w:r>
      <w:r w:rsidR="00E15742">
        <w:tab/>
      </w:r>
      <w:r w:rsidR="00E15742">
        <w:tab/>
        <w:t xml:space="preserve">     Juozas Mažeika </w:t>
      </w:r>
      <w:r w:rsidR="007736D4">
        <w:tab/>
      </w:r>
      <w:r w:rsidR="007736D4">
        <w:tab/>
      </w:r>
      <w:r w:rsidR="007736D4">
        <w:tab/>
        <w:t xml:space="preserve">     </w:t>
      </w:r>
    </w:p>
    <w:p w:rsidR="00B444B0" w:rsidRDefault="00B444B0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7736D4" w:rsidRDefault="007736D4" w:rsidP="00DB40A9">
      <w:pPr>
        <w:tabs>
          <w:tab w:val="left" w:pos="5745"/>
        </w:tabs>
        <w:jc w:val="both"/>
      </w:pPr>
    </w:p>
    <w:p w:rsidR="007736D4" w:rsidRDefault="007736D4" w:rsidP="00DB40A9">
      <w:pPr>
        <w:tabs>
          <w:tab w:val="left" w:pos="5745"/>
        </w:tabs>
        <w:jc w:val="both"/>
      </w:pPr>
    </w:p>
    <w:p w:rsidR="00E15742" w:rsidRPr="00F379B4" w:rsidRDefault="00E15742" w:rsidP="00DB40A9">
      <w:pPr>
        <w:tabs>
          <w:tab w:val="left" w:pos="5745"/>
        </w:tabs>
        <w:jc w:val="both"/>
      </w:pPr>
    </w:p>
    <w:p w:rsidR="00F379B4" w:rsidRDefault="00CD78F1" w:rsidP="00B444B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0A9" w:rsidRPr="00F379B4" w:rsidRDefault="00CD78F1" w:rsidP="00B444B0">
      <w:pPr>
        <w:jc w:val="both"/>
      </w:pPr>
      <w:r>
        <w:t xml:space="preserve">Sigita </w:t>
      </w:r>
      <w:proofErr w:type="spellStart"/>
      <w:r>
        <w:t>Riepšaitė</w:t>
      </w:r>
      <w:proofErr w:type="spellEnd"/>
      <w:r w:rsidR="00B444B0" w:rsidRPr="00F379B4">
        <w:t xml:space="preserve"> </w:t>
      </w:r>
      <w:r w:rsidR="00DB40A9" w:rsidRPr="00F379B4">
        <w:tab/>
      </w:r>
      <w:r w:rsidR="00B444B0" w:rsidRPr="00F379B4">
        <w:tab/>
      </w:r>
      <w:r w:rsidR="00B444B0" w:rsidRPr="00F379B4">
        <w:tab/>
      </w:r>
      <w:r w:rsidR="00B444B0" w:rsidRPr="00F379B4">
        <w:tab/>
      </w:r>
    </w:p>
    <w:p w:rsidR="00B700D4" w:rsidRDefault="00B700D4" w:rsidP="006B3C71"/>
    <w:p w:rsidR="00F379B4" w:rsidRDefault="00F379B4" w:rsidP="006B3C71"/>
    <w:p w:rsidR="00E15742" w:rsidRDefault="00E15742" w:rsidP="008034EF">
      <w:pPr>
        <w:keepNext/>
        <w:jc w:val="center"/>
        <w:outlineLvl w:val="0"/>
        <w:rPr>
          <w:b/>
          <w:bCs/>
          <w:kern w:val="32"/>
          <w:lang w:eastAsia="lt-LT"/>
        </w:rPr>
      </w:pPr>
    </w:p>
    <w:sectPr w:rsidR="00E15742" w:rsidSect="00870574">
      <w:headerReference w:type="default" r:id="rId8"/>
      <w:headerReference w:type="first" r:id="rId9"/>
      <w:pgSz w:w="11906" w:h="16838"/>
      <w:pgMar w:top="28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44" w:rsidRDefault="001B0B44" w:rsidP="00870574">
      <w:r>
        <w:separator/>
      </w:r>
    </w:p>
  </w:endnote>
  <w:endnote w:type="continuationSeparator" w:id="0">
    <w:p w:rsidR="001B0B44" w:rsidRDefault="001B0B44" w:rsidP="0087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44" w:rsidRDefault="001B0B44" w:rsidP="00870574">
      <w:r>
        <w:separator/>
      </w:r>
    </w:p>
  </w:footnote>
  <w:footnote w:type="continuationSeparator" w:id="0">
    <w:p w:rsidR="001B0B44" w:rsidRDefault="001B0B44" w:rsidP="0087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08828"/>
      <w:docPartObj>
        <w:docPartGallery w:val="Page Numbers (Top of Page)"/>
        <w:docPartUnique/>
      </w:docPartObj>
    </w:sdtPr>
    <w:sdtEndPr/>
    <w:sdtContent>
      <w:p w:rsidR="00870574" w:rsidRDefault="008705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42">
          <w:rPr>
            <w:noProof/>
          </w:rPr>
          <w:t>2</w:t>
        </w:r>
        <w:r>
          <w:fldChar w:fldCharType="end"/>
        </w:r>
      </w:p>
    </w:sdtContent>
  </w:sdt>
  <w:p w:rsidR="00870574" w:rsidRDefault="0087057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AB" w:rsidRDefault="007B54AB" w:rsidP="007B54AB">
    <w:pPr>
      <w:pStyle w:val="Antrats"/>
      <w:jc w:val="right"/>
    </w:pPr>
    <w:r w:rsidRPr="008034EF">
      <w:rPr>
        <w:b/>
        <w:caps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23F"/>
    <w:multiLevelType w:val="hybridMultilevel"/>
    <w:tmpl w:val="2B34CCF8"/>
    <w:lvl w:ilvl="0" w:tplc="80FA681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2D875EB8"/>
    <w:multiLevelType w:val="hybridMultilevel"/>
    <w:tmpl w:val="B73AD244"/>
    <w:lvl w:ilvl="0" w:tplc="0CA68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23532"/>
    <w:multiLevelType w:val="hybridMultilevel"/>
    <w:tmpl w:val="409E7F78"/>
    <w:lvl w:ilvl="0" w:tplc="740C715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7" w15:restartNumberingAfterBreak="0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0662A"/>
    <w:rsid w:val="00087783"/>
    <w:rsid w:val="0013029C"/>
    <w:rsid w:val="001701C6"/>
    <w:rsid w:val="00170249"/>
    <w:rsid w:val="00186A22"/>
    <w:rsid w:val="001A2A53"/>
    <w:rsid w:val="001A792B"/>
    <w:rsid w:val="001B0B44"/>
    <w:rsid w:val="002050C2"/>
    <w:rsid w:val="002256FA"/>
    <w:rsid w:val="00270C45"/>
    <w:rsid w:val="002903AC"/>
    <w:rsid w:val="002D171C"/>
    <w:rsid w:val="002E3104"/>
    <w:rsid w:val="0030067E"/>
    <w:rsid w:val="003734E6"/>
    <w:rsid w:val="003A7999"/>
    <w:rsid w:val="00400C45"/>
    <w:rsid w:val="00415282"/>
    <w:rsid w:val="00421CAD"/>
    <w:rsid w:val="004407DF"/>
    <w:rsid w:val="00455E6D"/>
    <w:rsid w:val="004904CB"/>
    <w:rsid w:val="004A418A"/>
    <w:rsid w:val="004D6100"/>
    <w:rsid w:val="004E0238"/>
    <w:rsid w:val="00557696"/>
    <w:rsid w:val="00560384"/>
    <w:rsid w:val="0057192A"/>
    <w:rsid w:val="005B0357"/>
    <w:rsid w:val="005E5852"/>
    <w:rsid w:val="00623863"/>
    <w:rsid w:val="006523E4"/>
    <w:rsid w:val="006B2C72"/>
    <w:rsid w:val="006B3C71"/>
    <w:rsid w:val="006C7099"/>
    <w:rsid w:val="006D0952"/>
    <w:rsid w:val="006D0D5B"/>
    <w:rsid w:val="006D36A0"/>
    <w:rsid w:val="006E59E8"/>
    <w:rsid w:val="00717EA3"/>
    <w:rsid w:val="00771BB4"/>
    <w:rsid w:val="007736D4"/>
    <w:rsid w:val="00786BBF"/>
    <w:rsid w:val="007B54AB"/>
    <w:rsid w:val="007B7F6D"/>
    <w:rsid w:val="007D4FE1"/>
    <w:rsid w:val="007D58A1"/>
    <w:rsid w:val="008034EF"/>
    <w:rsid w:val="00803B1B"/>
    <w:rsid w:val="00822827"/>
    <w:rsid w:val="00826FE0"/>
    <w:rsid w:val="00862F13"/>
    <w:rsid w:val="00870574"/>
    <w:rsid w:val="008730DA"/>
    <w:rsid w:val="008819A0"/>
    <w:rsid w:val="008A04EE"/>
    <w:rsid w:val="008C1576"/>
    <w:rsid w:val="008D5AFD"/>
    <w:rsid w:val="008E0370"/>
    <w:rsid w:val="009279A2"/>
    <w:rsid w:val="0093486F"/>
    <w:rsid w:val="009408F8"/>
    <w:rsid w:val="00980490"/>
    <w:rsid w:val="009B1581"/>
    <w:rsid w:val="00A07608"/>
    <w:rsid w:val="00A832CE"/>
    <w:rsid w:val="00A87772"/>
    <w:rsid w:val="00AB73C8"/>
    <w:rsid w:val="00AD0806"/>
    <w:rsid w:val="00B1611F"/>
    <w:rsid w:val="00B22596"/>
    <w:rsid w:val="00B22CED"/>
    <w:rsid w:val="00B24036"/>
    <w:rsid w:val="00B444B0"/>
    <w:rsid w:val="00B6167C"/>
    <w:rsid w:val="00B700D4"/>
    <w:rsid w:val="00BC6123"/>
    <w:rsid w:val="00BD5343"/>
    <w:rsid w:val="00C040CD"/>
    <w:rsid w:val="00C11B4C"/>
    <w:rsid w:val="00CB58C6"/>
    <w:rsid w:val="00CD78F1"/>
    <w:rsid w:val="00CF1BA7"/>
    <w:rsid w:val="00DB40A9"/>
    <w:rsid w:val="00E15742"/>
    <w:rsid w:val="00E52902"/>
    <w:rsid w:val="00E5330B"/>
    <w:rsid w:val="00E830C2"/>
    <w:rsid w:val="00E9264D"/>
    <w:rsid w:val="00EA3389"/>
    <w:rsid w:val="00EE3DDE"/>
    <w:rsid w:val="00F2701D"/>
    <w:rsid w:val="00F379B4"/>
    <w:rsid w:val="00F5265B"/>
    <w:rsid w:val="00FA2083"/>
    <w:rsid w:val="00FA6F7F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6767A"/>
  <w15:docId w15:val="{ED06AE8D-6C10-4A2C-99D5-B459506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sid w:val="00415282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70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57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870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05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2016-06-15T12:30:00Z</cp:lastPrinted>
  <dcterms:created xsi:type="dcterms:W3CDTF">2016-09-21T06:42:00Z</dcterms:created>
  <dcterms:modified xsi:type="dcterms:W3CDTF">2016-09-30T07:33:00Z</dcterms:modified>
</cp:coreProperties>
</file>