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C1015C" w:rsidRPr="00D64145" w:rsidTr="008D6248">
        <w:trPr>
          <w:trHeight w:val="1985"/>
          <w:tblHeader/>
          <w:jc w:val="center"/>
        </w:trPr>
        <w:tc>
          <w:tcPr>
            <w:tcW w:w="9747" w:type="dxa"/>
          </w:tcPr>
          <w:p w:rsidR="00C1015C" w:rsidRPr="000E727A" w:rsidRDefault="00C1015C" w:rsidP="008D6248">
            <w:pPr>
              <w:tabs>
                <w:tab w:val="center" w:pos="4765"/>
                <w:tab w:val="left" w:pos="7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1015C" w:rsidRPr="00D64145" w:rsidRDefault="00206582" w:rsidP="008D6248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15C" w:rsidRPr="00D64145" w:rsidRDefault="00C1015C" w:rsidP="008D624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1015C" w:rsidRPr="000E727A" w:rsidRDefault="00065A5C" w:rsidP="008D624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 xml:space="preserve">    </w:t>
            </w:r>
            <w:r w:rsidR="00C1015C" w:rsidRPr="000E727A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C1015C" w:rsidRPr="000E727A" w:rsidRDefault="00C1015C" w:rsidP="008D624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C1015C" w:rsidRPr="00D64145" w:rsidRDefault="00C1015C" w:rsidP="008D624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C1015C" w:rsidRPr="00D64145" w:rsidRDefault="00C564DE" w:rsidP="00C5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DĖL SAVIVALDYBĖS TURTO PERDAVIMO VALDYTI PATIKĖJIMO TEISE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KRETINGOS RAJONO JOKŪBAVO ALEKSANDRO STULGINSKIO MOKYKLAI-DAUGIAFUNKCIAM CENTRUI</w:t>
            </w:r>
          </w:p>
        </w:tc>
      </w:tr>
    </w:tbl>
    <w:p w:rsidR="00C1015C" w:rsidRPr="00D64145" w:rsidRDefault="00C1015C" w:rsidP="00C1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015C" w:rsidRPr="00D64145" w:rsidRDefault="00C1015C" w:rsidP="00C1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D6414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rugsėjo </w:t>
      </w:r>
      <w:r w:rsidR="00C90811">
        <w:rPr>
          <w:rFonts w:ascii="Times New Roman" w:hAnsi="Times New Roman"/>
          <w:sz w:val="24"/>
          <w:szCs w:val="24"/>
        </w:rPr>
        <w:t>29</w:t>
      </w:r>
      <w:r w:rsidRPr="00D64145">
        <w:rPr>
          <w:rFonts w:ascii="Times New Roman" w:hAnsi="Times New Roman"/>
          <w:sz w:val="24"/>
          <w:szCs w:val="24"/>
        </w:rPr>
        <w:t xml:space="preserve"> d. </w:t>
      </w:r>
      <w:r w:rsidR="00065A5C">
        <w:rPr>
          <w:rFonts w:ascii="Times New Roman" w:hAnsi="Times New Roman"/>
          <w:sz w:val="24"/>
          <w:szCs w:val="24"/>
        </w:rPr>
        <w:t xml:space="preserve"> </w:t>
      </w:r>
      <w:r w:rsidRPr="00D64145">
        <w:rPr>
          <w:rFonts w:ascii="Times New Roman" w:hAnsi="Times New Roman"/>
          <w:sz w:val="24"/>
          <w:szCs w:val="24"/>
        </w:rPr>
        <w:t>Nr.</w:t>
      </w:r>
      <w:r w:rsidR="00065A5C">
        <w:rPr>
          <w:rFonts w:ascii="Times New Roman" w:hAnsi="Times New Roman"/>
          <w:sz w:val="24"/>
          <w:szCs w:val="24"/>
        </w:rPr>
        <w:t xml:space="preserve"> T</w:t>
      </w:r>
      <w:r w:rsidR="00C90811">
        <w:rPr>
          <w:rFonts w:ascii="Times New Roman" w:hAnsi="Times New Roman"/>
          <w:sz w:val="24"/>
          <w:szCs w:val="24"/>
        </w:rPr>
        <w:t>2</w:t>
      </w:r>
      <w:r w:rsidR="00065A5C">
        <w:rPr>
          <w:rFonts w:ascii="Times New Roman" w:hAnsi="Times New Roman"/>
          <w:sz w:val="24"/>
          <w:szCs w:val="24"/>
        </w:rPr>
        <w:t>-</w:t>
      </w:r>
      <w:r w:rsidR="00FA5F2F">
        <w:rPr>
          <w:rFonts w:ascii="Times New Roman" w:hAnsi="Times New Roman"/>
          <w:sz w:val="24"/>
          <w:szCs w:val="24"/>
        </w:rPr>
        <w:t>270</w:t>
      </w:r>
      <w:bookmarkStart w:id="0" w:name="_GoBack"/>
      <w:bookmarkEnd w:id="0"/>
      <w:r w:rsidRPr="00D64145">
        <w:rPr>
          <w:rFonts w:ascii="Times New Roman" w:hAnsi="Times New Roman"/>
          <w:sz w:val="24"/>
          <w:szCs w:val="24"/>
        </w:rPr>
        <w:t xml:space="preserve"> </w:t>
      </w:r>
    </w:p>
    <w:p w:rsidR="00C1015C" w:rsidRPr="00D64145" w:rsidRDefault="00C1015C" w:rsidP="00C1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Kretinga</w:t>
      </w:r>
    </w:p>
    <w:p w:rsidR="00C1015C" w:rsidRPr="00D64145" w:rsidRDefault="00C1015C" w:rsidP="00C1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015C" w:rsidRPr="00D64145" w:rsidRDefault="00C1015C" w:rsidP="00C1015C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szCs w:val="24"/>
          <w:lang w:val="lt-LT"/>
        </w:rPr>
        <w:t>2 straipsnio 1 dalimi</w:t>
      </w:r>
      <w:r w:rsidRPr="00D6414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bei</w:t>
      </w:r>
      <w:r w:rsidRPr="00D64145">
        <w:rPr>
          <w:szCs w:val="24"/>
          <w:lang w:val="lt-LT"/>
        </w:rPr>
        <w:t xml:space="preserve"> atsižvelgdama į </w:t>
      </w:r>
      <w:r w:rsidRPr="00C564DE">
        <w:rPr>
          <w:szCs w:val="24"/>
          <w:lang w:val="lt-LT"/>
        </w:rPr>
        <w:t xml:space="preserve">Kretingos rajono Jokūbavo Aleksandro Stulginskio </w:t>
      </w:r>
      <w:r w:rsidR="006826E0" w:rsidRPr="00C564DE">
        <w:rPr>
          <w:szCs w:val="24"/>
          <w:lang w:val="lt-LT"/>
        </w:rPr>
        <w:t>mokyklos-daugiafunkcio centro 2016 m. rugsėjo 2</w:t>
      </w:r>
      <w:r w:rsidRPr="00C564DE">
        <w:rPr>
          <w:szCs w:val="24"/>
          <w:lang w:val="lt-LT"/>
        </w:rPr>
        <w:t xml:space="preserve"> d. raštą Nr. </w:t>
      </w:r>
      <w:r w:rsidR="006826E0" w:rsidRPr="00C564DE">
        <w:rPr>
          <w:szCs w:val="24"/>
          <w:lang w:val="lt-LT"/>
        </w:rPr>
        <w:t>V11-1</w:t>
      </w:r>
      <w:r w:rsidRPr="00C564DE">
        <w:rPr>
          <w:szCs w:val="24"/>
          <w:lang w:val="lt-LT"/>
        </w:rPr>
        <w:t xml:space="preserve"> „Dėl turto </w:t>
      </w:r>
      <w:r w:rsidR="006826E0" w:rsidRPr="00C564DE">
        <w:rPr>
          <w:szCs w:val="24"/>
          <w:lang w:val="lt-LT"/>
        </w:rPr>
        <w:t>perdavimo patikėjimo teise valdyti</w:t>
      </w:r>
      <w:r w:rsidRPr="00C564DE">
        <w:rPr>
          <w:szCs w:val="24"/>
          <w:lang w:val="lt-LT"/>
        </w:rPr>
        <w:t>“,</w:t>
      </w:r>
      <w:r>
        <w:rPr>
          <w:szCs w:val="24"/>
          <w:lang w:val="lt-LT"/>
        </w:rPr>
        <w:t xml:space="preserve"> </w:t>
      </w:r>
      <w:r w:rsidRPr="00D64145">
        <w:rPr>
          <w:szCs w:val="24"/>
          <w:lang w:val="lt-LT"/>
        </w:rPr>
        <w:t xml:space="preserve">Kretingos rajono savivaldybės taryba  n u s p r e n d ž i a: </w:t>
      </w:r>
    </w:p>
    <w:p w:rsidR="00C1015C" w:rsidRDefault="00C1015C" w:rsidP="00C1015C">
      <w:pPr>
        <w:spacing w:after="0" w:line="240" w:lineRule="auto"/>
        <w:ind w:firstLine="1296"/>
        <w:jc w:val="both"/>
        <w:rPr>
          <w:szCs w:val="24"/>
        </w:rPr>
      </w:pPr>
      <w:r w:rsidRPr="001068B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Perduoti </w:t>
      </w:r>
      <w:r w:rsidR="00C564DE">
        <w:rPr>
          <w:rFonts w:ascii="Times New Roman" w:hAnsi="Times New Roman"/>
          <w:sz w:val="24"/>
          <w:szCs w:val="24"/>
        </w:rPr>
        <w:t xml:space="preserve">Kretingos rajono Jokūbavo Aleksandro Stulginskio mokyklai-daugiafunkciam centrui </w:t>
      </w:r>
      <w:r w:rsidRPr="00D64145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>
        <w:rPr>
          <w:rFonts w:ascii="Times New Roman" w:hAnsi="Times New Roman"/>
          <w:sz w:val="24"/>
          <w:szCs w:val="24"/>
        </w:rPr>
        <w:t xml:space="preserve">nuostatuose nurodytai veiklai vykdyti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</w:t>
      </w:r>
      <w:r w:rsidRPr="00554D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auto</w:t>
      </w:r>
      <w:r w:rsidR="006826E0">
        <w:rPr>
          <w:rFonts w:ascii="Times New Roman" w:hAnsi="Times New Roman"/>
          <w:sz w:val="24"/>
          <w:szCs w:val="24"/>
        </w:rPr>
        <w:t>mobilį</w:t>
      </w:r>
      <w:r>
        <w:rPr>
          <w:rFonts w:ascii="Times New Roman" w:hAnsi="Times New Roman"/>
          <w:sz w:val="24"/>
          <w:szCs w:val="24"/>
        </w:rPr>
        <w:t xml:space="preserve"> Volkswagen Crafter</w:t>
      </w:r>
      <w:r w:rsidR="006826E0">
        <w:rPr>
          <w:rFonts w:ascii="Times New Roman" w:hAnsi="Times New Roman"/>
          <w:sz w:val="24"/>
          <w:szCs w:val="24"/>
        </w:rPr>
        <w:t xml:space="preserve"> 50 SL 163 TDI</w:t>
      </w:r>
      <w:r>
        <w:rPr>
          <w:rFonts w:ascii="Times New Roman" w:hAnsi="Times New Roman"/>
          <w:sz w:val="24"/>
          <w:szCs w:val="24"/>
        </w:rPr>
        <w:t>, kėbulo Nr. WV1ZZZ2EZG6045745,</w:t>
      </w:r>
      <w:r w:rsidR="006826E0">
        <w:rPr>
          <w:rFonts w:ascii="Times New Roman" w:hAnsi="Times New Roman"/>
          <w:sz w:val="24"/>
          <w:szCs w:val="24"/>
        </w:rPr>
        <w:t xml:space="preserve"> spalva SPECTRAL YELLOW,</w:t>
      </w:r>
      <w:r>
        <w:rPr>
          <w:rFonts w:ascii="Times New Roman" w:hAnsi="Times New Roman"/>
          <w:sz w:val="24"/>
          <w:szCs w:val="24"/>
        </w:rPr>
        <w:t xml:space="preserve"> įsi</w:t>
      </w:r>
      <w:r w:rsidR="00504948">
        <w:rPr>
          <w:rFonts w:ascii="Times New Roman" w:hAnsi="Times New Roman"/>
          <w:sz w:val="24"/>
          <w:szCs w:val="24"/>
        </w:rPr>
        <w:t>gijimo vertė – 36 149,00 Eur.</w:t>
      </w:r>
      <w:r w:rsidR="006826E0">
        <w:rPr>
          <w:rFonts w:ascii="Times New Roman" w:hAnsi="Times New Roman"/>
          <w:sz w:val="24"/>
          <w:szCs w:val="24"/>
        </w:rPr>
        <w:t xml:space="preserve"> </w:t>
      </w:r>
    </w:p>
    <w:p w:rsidR="00C1015C" w:rsidRPr="00D64145" w:rsidRDefault="00C1015C" w:rsidP="00C1015C">
      <w:pPr>
        <w:pStyle w:val="Pagrindinistekstas"/>
        <w:ind w:firstLine="1296"/>
        <w:rPr>
          <w:szCs w:val="24"/>
          <w:lang w:val="lt-LT"/>
        </w:rPr>
      </w:pPr>
      <w:r w:rsidRPr="00D64145">
        <w:rPr>
          <w:szCs w:val="24"/>
          <w:lang w:val="lt-LT"/>
        </w:rPr>
        <w:t xml:space="preserve">2. Įgalioti </w:t>
      </w:r>
      <w:r w:rsidRPr="000035DE">
        <w:rPr>
          <w:szCs w:val="24"/>
          <w:lang w:val="lt-LT"/>
        </w:rPr>
        <w:t xml:space="preserve">Kretingos </w:t>
      </w:r>
      <w:r>
        <w:rPr>
          <w:szCs w:val="24"/>
          <w:lang w:val="lt-LT"/>
        </w:rPr>
        <w:t>rajono savivaldybės administracijos</w:t>
      </w:r>
      <w:r w:rsidRPr="000035DE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direktorių </w:t>
      </w:r>
      <w:r w:rsidRPr="00D64145">
        <w:rPr>
          <w:szCs w:val="24"/>
          <w:lang w:val="lt-LT"/>
        </w:rPr>
        <w:t>pasirašyti 1 punkte nurodyto turto perdavimo ir priėmimo akt</w:t>
      </w:r>
      <w:r>
        <w:rPr>
          <w:szCs w:val="24"/>
          <w:lang w:val="lt-LT"/>
        </w:rPr>
        <w:t>ą</w:t>
      </w:r>
      <w:r w:rsidRPr="00D64145">
        <w:rPr>
          <w:szCs w:val="24"/>
          <w:lang w:val="lt-LT"/>
        </w:rPr>
        <w:t xml:space="preserve">.  </w:t>
      </w:r>
    </w:p>
    <w:p w:rsidR="00C1015C" w:rsidRPr="00D64145" w:rsidRDefault="00C1015C" w:rsidP="00C1015C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3. Šis </w:t>
      </w:r>
      <w:r w:rsidRPr="00D64145">
        <w:rPr>
          <w:szCs w:val="24"/>
          <w:lang w:val="lt-LT"/>
        </w:rPr>
        <w:t xml:space="preserve">sprendimas gali būti skundžiamas Administracinių bylų teisenos įstatymo nustatyta tvarka. </w:t>
      </w:r>
    </w:p>
    <w:p w:rsidR="00C1015C" w:rsidRPr="00D64145" w:rsidRDefault="00C1015C" w:rsidP="00C1015C">
      <w:pPr>
        <w:pStyle w:val="Pagrindinistekstas"/>
        <w:ind w:firstLine="1296"/>
        <w:rPr>
          <w:szCs w:val="24"/>
          <w:lang w:val="lt-LT"/>
        </w:rPr>
      </w:pPr>
    </w:p>
    <w:p w:rsidR="00C1015C" w:rsidRPr="00D64145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>Savivaldybės meras</w:t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="00C90811">
        <w:rPr>
          <w:szCs w:val="24"/>
          <w:lang w:val="lt-LT"/>
        </w:rPr>
        <w:tab/>
      </w:r>
      <w:r w:rsidR="00C90811">
        <w:rPr>
          <w:szCs w:val="24"/>
          <w:lang w:val="lt-LT"/>
        </w:rPr>
        <w:tab/>
      </w:r>
      <w:r w:rsidR="00C90811">
        <w:rPr>
          <w:szCs w:val="24"/>
          <w:lang w:val="lt-LT"/>
        </w:rPr>
        <w:tab/>
        <w:t xml:space="preserve">     </w:t>
      </w:r>
      <w:r w:rsidR="00C90811">
        <w:rPr>
          <w:szCs w:val="24"/>
        </w:rPr>
        <w:t>Juozas Mažeika</w:t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065A5C" w:rsidRDefault="00065A5C" w:rsidP="00C1015C">
      <w:pPr>
        <w:pStyle w:val="Pagrindinistekstas"/>
        <w:rPr>
          <w:szCs w:val="24"/>
          <w:lang w:val="lt-LT"/>
        </w:rPr>
      </w:pPr>
    </w:p>
    <w:p w:rsidR="00065A5C" w:rsidRDefault="00065A5C" w:rsidP="00C1015C">
      <w:pPr>
        <w:pStyle w:val="Pagrindinistekstas"/>
        <w:rPr>
          <w:szCs w:val="24"/>
          <w:lang w:val="lt-LT"/>
        </w:rPr>
      </w:pPr>
    </w:p>
    <w:p w:rsidR="00065A5C" w:rsidRDefault="00065A5C" w:rsidP="00C1015C">
      <w:pPr>
        <w:pStyle w:val="Pagrindinistekstas"/>
        <w:rPr>
          <w:szCs w:val="24"/>
          <w:lang w:val="lt-LT"/>
        </w:rPr>
      </w:pPr>
    </w:p>
    <w:p w:rsidR="00C1015C" w:rsidRDefault="00C1015C" w:rsidP="00C1015C">
      <w:pPr>
        <w:pStyle w:val="Pagrindinistekstas"/>
        <w:rPr>
          <w:szCs w:val="24"/>
          <w:lang w:val="lt-LT"/>
        </w:rPr>
      </w:pPr>
    </w:p>
    <w:p w:rsidR="00C1015C" w:rsidRPr="000E727A" w:rsidRDefault="00C1015C" w:rsidP="00C1015C">
      <w:pPr>
        <w:pStyle w:val="Pagrindinistekstas"/>
        <w:rPr>
          <w:lang w:val="lt-LT"/>
        </w:rPr>
      </w:pPr>
      <w:r>
        <w:rPr>
          <w:lang w:val="lt-LT"/>
        </w:rPr>
        <w:t xml:space="preserve">Nijolė Vaičienė </w:t>
      </w:r>
      <w:r w:rsidRPr="000E727A">
        <w:rPr>
          <w:lang w:val="lt-LT"/>
        </w:rPr>
        <w:t xml:space="preserve"> </w:t>
      </w:r>
    </w:p>
    <w:p w:rsidR="00111E0E" w:rsidRDefault="00111E0E"/>
    <w:sectPr w:rsidR="00111E0E" w:rsidSect="00065A5C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5C"/>
    <w:rsid w:val="00065A5C"/>
    <w:rsid w:val="00111E0E"/>
    <w:rsid w:val="00180001"/>
    <w:rsid w:val="00206582"/>
    <w:rsid w:val="002B1F20"/>
    <w:rsid w:val="002F5910"/>
    <w:rsid w:val="00322933"/>
    <w:rsid w:val="00421FF7"/>
    <w:rsid w:val="00427AA2"/>
    <w:rsid w:val="00504948"/>
    <w:rsid w:val="0057367C"/>
    <w:rsid w:val="00575C6F"/>
    <w:rsid w:val="006826E0"/>
    <w:rsid w:val="008D6248"/>
    <w:rsid w:val="00920C8E"/>
    <w:rsid w:val="00A23C13"/>
    <w:rsid w:val="00A774CB"/>
    <w:rsid w:val="00AA76CE"/>
    <w:rsid w:val="00C1015C"/>
    <w:rsid w:val="00C564DE"/>
    <w:rsid w:val="00C63327"/>
    <w:rsid w:val="00C90811"/>
    <w:rsid w:val="00D877A6"/>
    <w:rsid w:val="00DB4589"/>
    <w:rsid w:val="00DB737A"/>
    <w:rsid w:val="00DD094E"/>
    <w:rsid w:val="00FA5F2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C276"/>
  <w15:chartTrackingRefBased/>
  <w15:docId w15:val="{F6C7ABB9-94FA-4D08-878D-BB5DC9EB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C1015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1015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1015C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2016-09-05T08:15:00Z</cp:lastPrinted>
  <dcterms:created xsi:type="dcterms:W3CDTF">2016-09-08T07:10:00Z</dcterms:created>
  <dcterms:modified xsi:type="dcterms:W3CDTF">2016-09-30T07:18:00Z</dcterms:modified>
</cp:coreProperties>
</file>