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27" w:rsidRDefault="00C66F2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160D6E" w:rsidTr="00C66F27">
        <w:trPr>
          <w:trHeight w:val="1985"/>
          <w:tblHeader/>
        </w:trPr>
        <w:tc>
          <w:tcPr>
            <w:tcW w:w="9747" w:type="dxa"/>
          </w:tcPr>
          <w:p w:rsidR="003B0533" w:rsidRPr="00160D6E" w:rsidRDefault="00100592" w:rsidP="003B0533">
            <w:pPr>
              <w:jc w:val="center"/>
              <w:rPr>
                <w:b/>
                <w:caps/>
              </w:rPr>
            </w:pPr>
            <w:r w:rsidRPr="00160D6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160D6E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160D6E" w:rsidRDefault="004F3508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0603D7" w:rsidRPr="00160D6E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160D6E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 w:rsidTr="00C66F27">
        <w:tc>
          <w:tcPr>
            <w:tcW w:w="9747" w:type="dxa"/>
          </w:tcPr>
          <w:p w:rsidR="003B0533" w:rsidRPr="00160D6E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160D6E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160D6E" w:rsidTr="00C66F27">
        <w:tc>
          <w:tcPr>
            <w:tcW w:w="9747" w:type="dxa"/>
          </w:tcPr>
          <w:p w:rsidR="003B0533" w:rsidRPr="00160D6E" w:rsidRDefault="00B36589" w:rsidP="00C5085B">
            <w:pPr>
              <w:jc w:val="center"/>
              <w:rPr>
                <w:b/>
                <w:sz w:val="26"/>
                <w:szCs w:val="26"/>
              </w:rPr>
            </w:pPr>
            <w:r w:rsidRPr="00160D6E">
              <w:rPr>
                <w:b/>
                <w:caps/>
              </w:rPr>
              <w:t xml:space="preserve">DĖL </w:t>
            </w:r>
            <w:r w:rsidR="0051577B">
              <w:rPr>
                <w:b/>
                <w:caps/>
              </w:rPr>
              <w:t>LĖŠŲ</w:t>
            </w:r>
            <w:r w:rsidR="00D9101E">
              <w:rPr>
                <w:b/>
                <w:caps/>
              </w:rPr>
              <w:t xml:space="preserve"> SKYRIMO PROJEKTUI</w:t>
            </w:r>
            <w:r w:rsidR="003D1CE1">
              <w:rPr>
                <w:b/>
                <w:caps/>
              </w:rPr>
              <w:t xml:space="preserve"> „</w:t>
            </w:r>
            <w:r w:rsidR="00C5085B">
              <w:rPr>
                <w:b/>
                <w:caps/>
              </w:rPr>
              <w:t>PĖSČIŲJŲ IR DVIRAČIŲ TAKO ĮRENGIMAS ŽEMAITĖS AL.</w:t>
            </w:r>
            <w:r w:rsidR="00C54ED7">
              <w:rPr>
                <w:b/>
                <w:caps/>
              </w:rPr>
              <w:t>,</w:t>
            </w:r>
            <w:r w:rsidR="00C5085B">
              <w:rPr>
                <w:b/>
                <w:caps/>
              </w:rPr>
              <w:t xml:space="preserve"> KRETINGOS M.</w:t>
            </w:r>
            <w:r w:rsidR="00D9101E">
              <w:rPr>
                <w:b/>
                <w:caps/>
              </w:rPr>
              <w:t>“</w:t>
            </w:r>
          </w:p>
        </w:tc>
      </w:tr>
      <w:tr w:rsidR="003B0533" w:rsidRPr="00160D6E" w:rsidTr="00C66F27">
        <w:tc>
          <w:tcPr>
            <w:tcW w:w="9747" w:type="dxa"/>
          </w:tcPr>
          <w:p w:rsidR="003B0533" w:rsidRPr="00160D6E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160D6E" w:rsidTr="00C66F27">
        <w:tc>
          <w:tcPr>
            <w:tcW w:w="9747" w:type="dxa"/>
          </w:tcPr>
          <w:p w:rsidR="003B0533" w:rsidRPr="00160D6E" w:rsidRDefault="00E269F9" w:rsidP="003B0533">
            <w:pPr>
              <w:jc w:val="center"/>
            </w:pPr>
            <w:r w:rsidRPr="00160D6E">
              <w:t>2016</w:t>
            </w:r>
            <w:r w:rsidR="00E24290" w:rsidRPr="00160D6E">
              <w:t xml:space="preserve"> m. </w:t>
            </w:r>
            <w:r w:rsidR="00C5085B">
              <w:t>rugsėjo</w:t>
            </w:r>
            <w:r w:rsidR="0093623A" w:rsidRPr="00160D6E">
              <w:rPr>
                <w:lang w:val="es-ES"/>
              </w:rPr>
              <w:t xml:space="preserve"> </w:t>
            </w:r>
            <w:r w:rsidR="00C66F27">
              <w:rPr>
                <w:lang w:val="es-ES"/>
              </w:rPr>
              <w:t>2</w:t>
            </w:r>
            <w:r w:rsidR="004F3508">
              <w:rPr>
                <w:lang w:val="es-ES"/>
              </w:rPr>
              <w:t>9</w:t>
            </w:r>
            <w:r w:rsidR="00A42749" w:rsidRPr="00160D6E">
              <w:rPr>
                <w:lang w:val="es-ES"/>
              </w:rPr>
              <w:t xml:space="preserve"> </w:t>
            </w:r>
            <w:r w:rsidR="003B0533" w:rsidRPr="00160D6E">
              <w:t xml:space="preserve">d. </w:t>
            </w:r>
            <w:r w:rsidR="004F3508">
              <w:t xml:space="preserve"> </w:t>
            </w:r>
            <w:r w:rsidR="003B0533" w:rsidRPr="00160D6E">
              <w:t>Nr.</w:t>
            </w:r>
            <w:r w:rsidR="00233625" w:rsidRPr="00160D6E">
              <w:t xml:space="preserve"> T</w:t>
            </w:r>
            <w:r w:rsidR="00C66F27">
              <w:t>2</w:t>
            </w:r>
            <w:r w:rsidR="004F3508">
              <w:t>-</w:t>
            </w:r>
            <w:r w:rsidR="006B5E50">
              <w:t>248</w:t>
            </w:r>
            <w:bookmarkStart w:id="0" w:name="_GoBack"/>
            <w:bookmarkEnd w:id="0"/>
          </w:p>
          <w:p w:rsidR="003B0533" w:rsidRPr="00160D6E" w:rsidRDefault="003B0533" w:rsidP="003B0533">
            <w:pPr>
              <w:jc w:val="center"/>
            </w:pPr>
            <w:r w:rsidRPr="00160D6E">
              <w:t>Kretinga</w:t>
            </w:r>
          </w:p>
        </w:tc>
      </w:tr>
    </w:tbl>
    <w:p w:rsidR="003B0533" w:rsidRPr="00160D6E" w:rsidRDefault="003B0533" w:rsidP="003B0533">
      <w:pPr>
        <w:ind w:firstLine="720"/>
        <w:jc w:val="both"/>
      </w:pPr>
    </w:p>
    <w:p w:rsidR="00BA1C71" w:rsidRPr="00160D6E" w:rsidRDefault="00B02C98" w:rsidP="00BA1C71">
      <w:pPr>
        <w:ind w:firstLine="851"/>
        <w:jc w:val="both"/>
      </w:pPr>
      <w:r w:rsidRPr="00160D6E">
        <w:t xml:space="preserve">Vadovaudamasi </w:t>
      </w:r>
      <w:r w:rsidR="00985BB2">
        <w:t>2014–</w:t>
      </w:r>
      <w:r w:rsidR="00B93718">
        <w:t>2020 metų Europos Sąjungos fondų</w:t>
      </w:r>
      <w:r w:rsidR="00A10349">
        <w:t xml:space="preserve"> investicijų veiksmų </w:t>
      </w:r>
      <w:r w:rsidR="00C5085B">
        <w:t>programos 4</w:t>
      </w:r>
      <w:r w:rsidR="00B93718">
        <w:t xml:space="preserve"> prioriteto „</w:t>
      </w:r>
      <w:r w:rsidR="00C5085B">
        <w:t>Energijos efektyvumo ir atsinaujinančių išteklių energijos gamybos ir naudojimo skatinimas“</w:t>
      </w:r>
      <w:r w:rsidR="005F00D8">
        <w:t xml:space="preserve"> 0</w:t>
      </w:r>
      <w:r w:rsidR="00C5085B">
        <w:t>4.5</w:t>
      </w:r>
      <w:r w:rsidR="005F00D8">
        <w:t>.1-</w:t>
      </w:r>
      <w:r w:rsidR="00C5085B">
        <w:t>TID</w:t>
      </w:r>
      <w:r w:rsidR="005F00D8">
        <w:t>-R-</w:t>
      </w:r>
      <w:r w:rsidR="00C5085B">
        <w:t>516 priemonės</w:t>
      </w:r>
      <w:r w:rsidR="005F00D8">
        <w:t xml:space="preserve"> „</w:t>
      </w:r>
      <w:r w:rsidR="00C5085B">
        <w:t>Pėsčiųjų ir dviračių takų rekonstrukcija ir plėtra</w:t>
      </w:r>
      <w:r w:rsidR="005F00D8">
        <w:t xml:space="preserve">“ </w:t>
      </w:r>
      <w:r w:rsidR="00301B9F">
        <w:t xml:space="preserve">projektų finansavimo sąlygų aprašo, patvirtinto Lietuvos Respublikos </w:t>
      </w:r>
      <w:r w:rsidR="00C5085B">
        <w:t>susisiekimo</w:t>
      </w:r>
      <w:r w:rsidR="005F00D8">
        <w:t xml:space="preserve"> ministro 2016 m. </w:t>
      </w:r>
      <w:r w:rsidR="00C5085B">
        <w:t>liepos 28</w:t>
      </w:r>
      <w:r w:rsidR="005F00D8">
        <w:t xml:space="preserve"> d. </w:t>
      </w:r>
      <w:r w:rsidR="00301B9F">
        <w:t xml:space="preserve">įsakymu Nr. </w:t>
      </w:r>
      <w:r w:rsidR="00C5085B">
        <w:t>3-265(1.5 E)</w:t>
      </w:r>
      <w:r w:rsidR="005A7715">
        <w:t xml:space="preserve"> „Dėl </w:t>
      </w:r>
      <w:r w:rsidR="00C5085B">
        <w:t xml:space="preserve">2014–2020 metų Europos Sąjungos fondų investicijų veiksmų programos 4 prioriteto „Energijos efektyvumo ir atsinaujinančių išteklių energijos gamybos ir naudojimo skatinimas“ 04.5.1-TID-R-516 priemonės „Pėsčiųjų ir dviračių takų rekonstrukcija ir plėtra“ projektų finansavimo sąlygų aprašo patvirtinimo“, 36, </w:t>
      </w:r>
      <w:r w:rsidR="00C54ED7">
        <w:t xml:space="preserve">51.7, 70 </w:t>
      </w:r>
      <w:r w:rsidR="00240EB0">
        <w:t>punktais</w:t>
      </w:r>
      <w:r w:rsidR="00301B9F">
        <w:t xml:space="preserve"> </w:t>
      </w:r>
      <w:r w:rsidR="00844C32" w:rsidRPr="00160D6E">
        <w:t>ir atsižvelgdama</w:t>
      </w:r>
      <w:r w:rsidR="00121268" w:rsidRPr="00160D6E">
        <w:t xml:space="preserve"> į Strateginio planavimo tarybos 2016 m. </w:t>
      </w:r>
      <w:r w:rsidR="00C54ED7">
        <w:t>rugsėjo 15 d. posėdžio protokolą RP-1-6</w:t>
      </w:r>
      <w:r w:rsidR="00121268" w:rsidRPr="00160D6E">
        <w:t xml:space="preserve">, </w:t>
      </w:r>
      <w:r w:rsidR="00DF0EAF" w:rsidRPr="00160D6E">
        <w:t xml:space="preserve">Kretingos rajono savivaldybės taryba </w:t>
      </w:r>
      <w:r w:rsidR="004F3508">
        <w:t xml:space="preserve"> </w:t>
      </w:r>
      <w:r w:rsidR="00DF0EAF" w:rsidRPr="00160D6E">
        <w:rPr>
          <w:spacing w:val="60"/>
        </w:rPr>
        <w:t>nusprendži</w:t>
      </w:r>
      <w:r w:rsidR="00DF0EAF" w:rsidRPr="00160D6E">
        <w:t>a:</w:t>
      </w:r>
    </w:p>
    <w:p w:rsidR="005100D2" w:rsidRDefault="005A7715" w:rsidP="005100D2">
      <w:pPr>
        <w:ind w:firstLine="851"/>
        <w:jc w:val="both"/>
      </w:pPr>
      <w:r>
        <w:t>1</w:t>
      </w:r>
      <w:r w:rsidR="00920B7E" w:rsidRPr="00160D6E">
        <w:t xml:space="preserve">. </w:t>
      </w:r>
      <w:r w:rsidR="005100D2">
        <w:t xml:space="preserve">Numatyti Kretingos rajono savivaldybės </w:t>
      </w:r>
      <w:r w:rsidR="004F56C6">
        <w:t xml:space="preserve">2017 m. </w:t>
      </w:r>
      <w:r w:rsidR="005100D2">
        <w:t>biudžete projektui</w:t>
      </w:r>
      <w:r w:rsidR="0051577B">
        <w:t xml:space="preserve"> „</w:t>
      </w:r>
      <w:r w:rsidR="00C54ED7">
        <w:t>Pėsčiųjų ir dviračių tako įrengimas Žemaitės al., Kretingos m.</w:t>
      </w:r>
      <w:r w:rsidR="0051577B">
        <w:t>“</w:t>
      </w:r>
      <w:r w:rsidR="005100D2">
        <w:t xml:space="preserve"> finansuoti 15 proc. tinkamų projekto išlaidų ir užtikrinti</w:t>
      </w:r>
      <w:r w:rsidR="00C54ED7">
        <w:t xml:space="preserve"> tinkamų išlaid</w:t>
      </w:r>
      <w:r w:rsidR="00195DD4">
        <w:t>ų dalį, kurio</w:t>
      </w:r>
      <w:r w:rsidR="00C54ED7">
        <w:t xml:space="preserve"> nepadengia projektui skiriamo finansavimo lėšos, ir</w:t>
      </w:r>
      <w:r w:rsidR="005100D2">
        <w:t xml:space="preserve"> netinkamų finansuoti, bet projektui įgyvendinti būtinų, išlaidų padengimą.</w:t>
      </w:r>
    </w:p>
    <w:p w:rsidR="005100D2" w:rsidRDefault="0051577B" w:rsidP="005100D2">
      <w:pPr>
        <w:ind w:firstLine="851"/>
        <w:jc w:val="both"/>
        <w:rPr>
          <w:color w:val="000000"/>
        </w:rPr>
      </w:pPr>
      <w:r>
        <w:t>2</w:t>
      </w:r>
      <w:r w:rsidR="005100D2">
        <w:t xml:space="preserve">. </w:t>
      </w:r>
      <w:r w:rsidR="005100D2">
        <w:rPr>
          <w:rStyle w:val="apple-converted-space"/>
          <w:color w:val="000000"/>
        </w:rPr>
        <w:t> </w:t>
      </w:r>
      <w:r w:rsidR="005100D2">
        <w:rPr>
          <w:color w:val="000000"/>
        </w:rPr>
        <w:t>Užtikrinti projekto tęstinumą 5 metus po projekto įgyvendinimo pabaigos.</w:t>
      </w:r>
    </w:p>
    <w:p w:rsidR="007837CB" w:rsidRDefault="007837CB" w:rsidP="005100D2">
      <w:pPr>
        <w:ind w:firstLine="851"/>
        <w:jc w:val="both"/>
      </w:pPr>
      <w:r>
        <w:t>3. Pavesti Kretingos rajono savivaldybės administracijai vykdyti šį projektą pareiškėjo teisėmis.</w:t>
      </w:r>
    </w:p>
    <w:p w:rsidR="00874033" w:rsidRPr="00160D6E" w:rsidRDefault="00874033" w:rsidP="005100D2">
      <w:pPr>
        <w:ind w:firstLine="851"/>
        <w:jc w:val="both"/>
      </w:pPr>
    </w:p>
    <w:p w:rsidR="00A10141" w:rsidRPr="00160D6E" w:rsidRDefault="00A10141" w:rsidP="003B0533">
      <w:pPr>
        <w:jc w:val="both"/>
      </w:pPr>
    </w:p>
    <w:p w:rsidR="003B0533" w:rsidRPr="00160D6E" w:rsidRDefault="003B0533" w:rsidP="003B0533">
      <w:pPr>
        <w:jc w:val="both"/>
      </w:pPr>
      <w:r w:rsidRPr="00160D6E">
        <w:t>Savivaldybės meras</w:t>
      </w:r>
      <w:r w:rsidR="00C66F27" w:rsidRPr="00C66F27">
        <w:t xml:space="preserve">    </w:t>
      </w:r>
      <w:r w:rsidR="00C66F27">
        <w:tab/>
      </w:r>
      <w:r w:rsidR="00C66F27">
        <w:tab/>
      </w:r>
      <w:r w:rsidR="00C66F27">
        <w:tab/>
      </w:r>
      <w:r w:rsidR="00C66F27">
        <w:tab/>
      </w:r>
      <w:r w:rsidR="00C66F27">
        <w:tab/>
        <w:t xml:space="preserve">    </w:t>
      </w:r>
      <w:r w:rsidR="00C66F27" w:rsidRPr="00C66F27">
        <w:t xml:space="preserve"> Juozas Mažeika</w:t>
      </w:r>
    </w:p>
    <w:p w:rsidR="00CB5B37" w:rsidRPr="00160D6E" w:rsidRDefault="00CB5B37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D1488E" w:rsidRPr="00160D6E" w:rsidRDefault="00D1488E" w:rsidP="003B0533">
      <w:pPr>
        <w:jc w:val="center"/>
        <w:outlineLvl w:val="0"/>
        <w:rPr>
          <w:b/>
          <w:bCs/>
        </w:rPr>
      </w:pPr>
    </w:p>
    <w:p w:rsidR="00B02C98" w:rsidRPr="00160D6E" w:rsidRDefault="00B02C98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5100D2" w:rsidRDefault="005100D2" w:rsidP="003B0533">
      <w:pPr>
        <w:jc w:val="center"/>
        <w:outlineLvl w:val="0"/>
        <w:rPr>
          <w:b/>
          <w:bCs/>
        </w:rPr>
      </w:pPr>
    </w:p>
    <w:p w:rsidR="004F3508" w:rsidRDefault="004F3508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985BB2" w:rsidRDefault="00985BB2" w:rsidP="003B0533">
      <w:pPr>
        <w:jc w:val="center"/>
        <w:outlineLvl w:val="0"/>
        <w:rPr>
          <w:b/>
          <w:bCs/>
        </w:rPr>
      </w:pPr>
    </w:p>
    <w:p w:rsidR="00C66F27" w:rsidRDefault="00C66F27" w:rsidP="003B0533">
      <w:pPr>
        <w:jc w:val="center"/>
        <w:outlineLvl w:val="0"/>
        <w:rPr>
          <w:b/>
          <w:bCs/>
        </w:rPr>
      </w:pPr>
    </w:p>
    <w:p w:rsidR="004E6BC7" w:rsidRPr="00160D6E" w:rsidRDefault="00320343" w:rsidP="00D1488E">
      <w:pPr>
        <w:tabs>
          <w:tab w:val="left" w:pos="2085"/>
        </w:tabs>
        <w:outlineLvl w:val="0"/>
        <w:rPr>
          <w:bCs/>
        </w:rPr>
      </w:pPr>
      <w:r w:rsidRPr="00160D6E">
        <w:rPr>
          <w:bCs/>
        </w:rPr>
        <w:t>Violeta Turauskaitė</w:t>
      </w:r>
    </w:p>
    <w:sectPr w:rsidR="004E6BC7" w:rsidRPr="00160D6E" w:rsidSect="004F3508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75" w:rsidRDefault="00150675" w:rsidP="00985BB2">
      <w:r>
        <w:separator/>
      </w:r>
    </w:p>
  </w:endnote>
  <w:endnote w:type="continuationSeparator" w:id="0">
    <w:p w:rsidR="00150675" w:rsidRDefault="00150675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75" w:rsidRDefault="00150675" w:rsidP="00985BB2">
      <w:r>
        <w:separator/>
      </w:r>
    </w:p>
  </w:footnote>
  <w:footnote w:type="continuationSeparator" w:id="0">
    <w:p w:rsidR="00150675" w:rsidRDefault="00150675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6496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0592"/>
    <w:rsid w:val="00103FD0"/>
    <w:rsid w:val="00112042"/>
    <w:rsid w:val="00115A4E"/>
    <w:rsid w:val="00121268"/>
    <w:rsid w:val="001221DF"/>
    <w:rsid w:val="00134501"/>
    <w:rsid w:val="00136680"/>
    <w:rsid w:val="00147FD0"/>
    <w:rsid w:val="00150675"/>
    <w:rsid w:val="00160D6E"/>
    <w:rsid w:val="0017026B"/>
    <w:rsid w:val="00174874"/>
    <w:rsid w:val="00177B35"/>
    <w:rsid w:val="0018338C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64848"/>
    <w:rsid w:val="00265878"/>
    <w:rsid w:val="0026668E"/>
    <w:rsid w:val="00273D33"/>
    <w:rsid w:val="0027537F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7F79"/>
    <w:rsid w:val="00422BFA"/>
    <w:rsid w:val="00425FD5"/>
    <w:rsid w:val="00441FA2"/>
    <w:rsid w:val="00443C69"/>
    <w:rsid w:val="0046021C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3508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935F2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634A4"/>
    <w:rsid w:val="006712E9"/>
    <w:rsid w:val="006720A9"/>
    <w:rsid w:val="006A2A4C"/>
    <w:rsid w:val="006A4AB0"/>
    <w:rsid w:val="006A6528"/>
    <w:rsid w:val="006B5E50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DFF"/>
    <w:rsid w:val="00766832"/>
    <w:rsid w:val="0076768C"/>
    <w:rsid w:val="0077029A"/>
    <w:rsid w:val="00782181"/>
    <w:rsid w:val="007837CB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34FB5"/>
    <w:rsid w:val="00837419"/>
    <w:rsid w:val="00844C32"/>
    <w:rsid w:val="008465BD"/>
    <w:rsid w:val="00850833"/>
    <w:rsid w:val="008528FD"/>
    <w:rsid w:val="00867EF7"/>
    <w:rsid w:val="00874033"/>
    <w:rsid w:val="008949D3"/>
    <w:rsid w:val="008A491D"/>
    <w:rsid w:val="008A4C97"/>
    <w:rsid w:val="008A65E8"/>
    <w:rsid w:val="008B1D35"/>
    <w:rsid w:val="008B5B26"/>
    <w:rsid w:val="008D0427"/>
    <w:rsid w:val="008D72B1"/>
    <w:rsid w:val="008F0B94"/>
    <w:rsid w:val="008F5BB3"/>
    <w:rsid w:val="008F5E0D"/>
    <w:rsid w:val="00900A6A"/>
    <w:rsid w:val="009053D7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16A69"/>
    <w:rsid w:val="00B25D1F"/>
    <w:rsid w:val="00B260DF"/>
    <w:rsid w:val="00B36589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66F27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E48F0"/>
    <w:rsid w:val="00CE65B2"/>
    <w:rsid w:val="00CF329B"/>
    <w:rsid w:val="00CF4DE6"/>
    <w:rsid w:val="00CF50E1"/>
    <w:rsid w:val="00D01FC7"/>
    <w:rsid w:val="00D1488E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C0330"/>
    <w:rsid w:val="00ED4CC9"/>
    <w:rsid w:val="00EE2096"/>
    <w:rsid w:val="00EF154E"/>
    <w:rsid w:val="00EF54D0"/>
    <w:rsid w:val="00F36111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E37F3"/>
  <w15:chartTrackingRefBased/>
  <w15:docId w15:val="{35A10837-5F3D-4604-AB83-E8203FBA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1FFA-FD2E-4264-8772-A33FCE3F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10</cp:revision>
  <cp:lastPrinted>2016-08-12T10:33:00Z</cp:lastPrinted>
  <dcterms:created xsi:type="dcterms:W3CDTF">2016-09-19T11:53:00Z</dcterms:created>
  <dcterms:modified xsi:type="dcterms:W3CDTF">2016-09-30T07:29:00Z</dcterms:modified>
</cp:coreProperties>
</file>