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A6A3B">
        <w:trPr>
          <w:trHeight w:val="1985"/>
          <w:tblHeader/>
        </w:trPr>
        <w:tc>
          <w:tcPr>
            <w:tcW w:w="9747" w:type="dxa"/>
          </w:tcPr>
          <w:p w:rsidR="001A6A3B" w:rsidRPr="00FF4635" w:rsidRDefault="00E41D57" w:rsidP="00E41D57">
            <w:pPr>
              <w:rPr>
                <w:b/>
                <w:caps/>
                <w:sz w:val="28"/>
              </w:rPr>
            </w:pPr>
            <w:r>
              <w:t xml:space="preserve">                                                                       </w:t>
            </w:r>
            <w:r w:rsidR="008A1EFD">
              <w:t xml:space="preserve">                                                                 </w:t>
            </w:r>
          </w:p>
          <w:p w:rsidR="001A6A3B" w:rsidRDefault="008634C4" w:rsidP="001A6A3B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635" w:rsidRDefault="00FF4635" w:rsidP="001A6A3B">
            <w:pPr>
              <w:jc w:val="center"/>
              <w:rPr>
                <w:b/>
                <w:caps/>
                <w:sz w:val="28"/>
              </w:rPr>
            </w:pPr>
          </w:p>
          <w:p w:rsidR="001A6A3B" w:rsidRDefault="00E35533" w:rsidP="001A6A3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</w:t>
            </w:r>
            <w:r w:rsidR="001A6A3B">
              <w:rPr>
                <w:b/>
                <w:caps/>
                <w:sz w:val="28"/>
              </w:rPr>
              <w:t>KRETINGOS RAJONO SAVIVALDYBĖS taryba</w:t>
            </w:r>
          </w:p>
          <w:p w:rsidR="001A6A3B" w:rsidRDefault="001A6A3B" w:rsidP="001A6A3B">
            <w:pPr>
              <w:jc w:val="center"/>
              <w:rPr>
                <w:b/>
                <w:sz w:val="28"/>
              </w:rPr>
            </w:pPr>
          </w:p>
        </w:tc>
      </w:tr>
      <w:tr w:rsidR="001A6A3B">
        <w:tc>
          <w:tcPr>
            <w:tcW w:w="9747" w:type="dxa"/>
          </w:tcPr>
          <w:p w:rsidR="001A6A3B" w:rsidRPr="009938BF" w:rsidRDefault="001A6A3B" w:rsidP="001A6A3B">
            <w:pPr>
              <w:jc w:val="center"/>
              <w:rPr>
                <w:b/>
                <w:caps/>
              </w:rPr>
            </w:pPr>
            <w:r w:rsidRPr="009938BF">
              <w:rPr>
                <w:b/>
              </w:rPr>
              <w:t>SPRENDIMAS</w:t>
            </w:r>
          </w:p>
          <w:p w:rsidR="001A6A3B" w:rsidRPr="009938BF" w:rsidRDefault="00B40781" w:rsidP="00E35533">
            <w:pPr>
              <w:jc w:val="center"/>
            </w:pPr>
            <w:r w:rsidRPr="009938BF">
              <w:rPr>
                <w:b/>
              </w:rPr>
              <w:t xml:space="preserve">DĖL KRETINGOS RAJONO SAVIVALDYBĖS TARYBOS 2015 </w:t>
            </w:r>
            <w:r w:rsidR="005829B2" w:rsidRPr="009938BF">
              <w:rPr>
                <w:b/>
              </w:rPr>
              <w:t>M</w:t>
            </w:r>
            <w:r w:rsidRPr="009938BF">
              <w:rPr>
                <w:b/>
              </w:rPr>
              <w:t xml:space="preserve">. </w:t>
            </w:r>
            <w:r w:rsidR="009938BF" w:rsidRPr="009938BF">
              <w:rPr>
                <w:b/>
              </w:rPr>
              <w:t>GEGUŽĖS</w:t>
            </w:r>
            <w:r w:rsidRPr="009938BF">
              <w:rPr>
                <w:b/>
              </w:rPr>
              <w:t xml:space="preserve"> 2</w:t>
            </w:r>
            <w:r w:rsidR="00E35533">
              <w:rPr>
                <w:b/>
              </w:rPr>
              <w:t>8</w:t>
            </w:r>
            <w:r w:rsidRPr="009938BF">
              <w:rPr>
                <w:b/>
              </w:rPr>
              <w:t xml:space="preserve"> </w:t>
            </w:r>
            <w:r w:rsidR="009938BF" w:rsidRPr="009938BF">
              <w:rPr>
                <w:b/>
              </w:rPr>
              <w:t>D</w:t>
            </w:r>
            <w:r w:rsidRPr="009938BF">
              <w:rPr>
                <w:b/>
              </w:rPr>
              <w:t xml:space="preserve">.  </w:t>
            </w:r>
            <w:r w:rsidR="009938BF" w:rsidRPr="009938BF">
              <w:rPr>
                <w:b/>
              </w:rPr>
              <w:t xml:space="preserve">SPRENDIMO </w:t>
            </w:r>
            <w:r w:rsidRPr="009938BF">
              <w:rPr>
                <w:b/>
              </w:rPr>
              <w:t>Nr. T</w:t>
            </w:r>
            <w:r w:rsidR="00E35533">
              <w:rPr>
                <w:b/>
              </w:rPr>
              <w:t>2</w:t>
            </w:r>
            <w:r w:rsidRPr="009938BF">
              <w:rPr>
                <w:b/>
              </w:rPr>
              <w:t>-1</w:t>
            </w:r>
            <w:r w:rsidR="00E35533">
              <w:rPr>
                <w:b/>
              </w:rPr>
              <w:t>64</w:t>
            </w:r>
            <w:r w:rsidRPr="009938BF">
              <w:rPr>
                <w:b/>
              </w:rPr>
              <w:t xml:space="preserve"> </w:t>
            </w:r>
            <w:r w:rsidR="009938BF" w:rsidRPr="009938BF">
              <w:rPr>
                <w:b/>
              </w:rPr>
              <w:t>„</w:t>
            </w:r>
            <w:r w:rsidR="001A6A3B" w:rsidRPr="009938BF">
              <w:rPr>
                <w:b/>
              </w:rPr>
              <w:t>DĖL ADMINISTRACINĖS KOMISIJOS SUDARYMO</w:t>
            </w:r>
            <w:r w:rsidR="009938BF" w:rsidRPr="009938BF">
              <w:rPr>
                <w:b/>
              </w:rPr>
              <w:t>“ PAKEITIMO</w:t>
            </w:r>
          </w:p>
        </w:tc>
      </w:tr>
      <w:tr w:rsidR="001A6A3B">
        <w:tc>
          <w:tcPr>
            <w:tcW w:w="9747" w:type="dxa"/>
          </w:tcPr>
          <w:p w:rsidR="001A6A3B" w:rsidRDefault="001A6A3B" w:rsidP="001A6A3B">
            <w:pPr>
              <w:jc w:val="center"/>
            </w:pPr>
          </w:p>
        </w:tc>
      </w:tr>
      <w:tr w:rsidR="001A6A3B">
        <w:tc>
          <w:tcPr>
            <w:tcW w:w="9747" w:type="dxa"/>
          </w:tcPr>
          <w:p w:rsidR="001A6A3B" w:rsidRDefault="00E41D57" w:rsidP="001A6A3B">
            <w:pPr>
              <w:jc w:val="center"/>
            </w:pPr>
            <w:r>
              <w:t>201</w:t>
            </w:r>
            <w:r w:rsidR="009938BF">
              <w:t>6</w:t>
            </w:r>
            <w:r>
              <w:t xml:space="preserve"> m. </w:t>
            </w:r>
            <w:r w:rsidR="009938BF">
              <w:t>rugpjūčio</w:t>
            </w:r>
            <w:r>
              <w:t xml:space="preserve"> </w:t>
            </w:r>
            <w:r w:rsidR="00B6165C">
              <w:t>25</w:t>
            </w:r>
            <w:r w:rsidR="009938BF">
              <w:t xml:space="preserve"> </w:t>
            </w:r>
            <w:r>
              <w:t>d.  Nr.</w:t>
            </w:r>
            <w:r w:rsidR="00FF4635">
              <w:t xml:space="preserve"> </w:t>
            </w:r>
            <w:r w:rsidR="00BC160D">
              <w:t>T</w:t>
            </w:r>
            <w:r w:rsidR="00B6165C">
              <w:t>2</w:t>
            </w:r>
            <w:r w:rsidR="00CD048E">
              <w:t>-</w:t>
            </w:r>
            <w:r w:rsidR="002A1960">
              <w:t>233</w:t>
            </w:r>
            <w:bookmarkStart w:id="0" w:name="_GoBack"/>
            <w:bookmarkEnd w:id="0"/>
          </w:p>
          <w:p w:rsidR="001A6A3B" w:rsidRDefault="001A6A3B" w:rsidP="001A6A3B">
            <w:pPr>
              <w:jc w:val="center"/>
            </w:pPr>
            <w:r>
              <w:t>Kretinga</w:t>
            </w:r>
          </w:p>
        </w:tc>
      </w:tr>
    </w:tbl>
    <w:p w:rsidR="001A6A3B" w:rsidRDefault="001A6A3B" w:rsidP="001A6A3B">
      <w:pPr>
        <w:jc w:val="both"/>
      </w:pPr>
    </w:p>
    <w:p w:rsidR="001A6A3B" w:rsidRDefault="001A6A3B" w:rsidP="001A6A3B">
      <w:pPr>
        <w:jc w:val="both"/>
      </w:pPr>
      <w:r>
        <w:tab/>
        <w:t xml:space="preserve">Vadovaudamasi Lietuvos Respublikos vietos savivaldos įstatymo </w:t>
      </w:r>
      <w:r w:rsidR="00E41D57">
        <w:t>1</w:t>
      </w:r>
      <w:r w:rsidR="009938BF">
        <w:t>8</w:t>
      </w:r>
      <w:r w:rsidR="00E41D57">
        <w:t xml:space="preserve"> straipsnio 1 dalimi, </w:t>
      </w:r>
      <w:r>
        <w:t>Kretingos rajono savivaldybės taryba</w:t>
      </w:r>
      <w:r w:rsidR="00A23EDC">
        <w:t xml:space="preserve"> </w:t>
      </w:r>
      <w:r>
        <w:t xml:space="preserve"> n u s p r e n d ž i a:</w:t>
      </w:r>
    </w:p>
    <w:p w:rsidR="001A6A3B" w:rsidRDefault="009938BF" w:rsidP="00A072B5">
      <w:pPr>
        <w:ind w:firstLine="1296"/>
        <w:jc w:val="both"/>
      </w:pPr>
      <w:r>
        <w:t xml:space="preserve">Pakeisti </w:t>
      </w:r>
      <w:r w:rsidRPr="009938BF">
        <w:t>K</w:t>
      </w:r>
      <w:r w:rsidR="00A072B5">
        <w:t>retingos rajono</w:t>
      </w:r>
      <w:r w:rsidRPr="009938BF">
        <w:t xml:space="preserve"> </w:t>
      </w:r>
      <w:r w:rsidR="00A072B5">
        <w:t>savivaldybės tarybos</w:t>
      </w:r>
      <w:r w:rsidRPr="009938BF">
        <w:t xml:space="preserve"> 2015 </w:t>
      </w:r>
      <w:r w:rsidR="00A072B5">
        <w:t>m</w:t>
      </w:r>
      <w:r w:rsidRPr="009938BF">
        <w:t xml:space="preserve">. </w:t>
      </w:r>
      <w:r w:rsidR="00A072B5">
        <w:t>gegužės</w:t>
      </w:r>
      <w:r w:rsidRPr="009938BF">
        <w:t xml:space="preserve"> 2</w:t>
      </w:r>
      <w:r w:rsidR="00E35533">
        <w:t>8</w:t>
      </w:r>
      <w:r w:rsidRPr="009938BF">
        <w:t xml:space="preserve"> </w:t>
      </w:r>
      <w:r w:rsidR="00A072B5">
        <w:t>d. sprendimo</w:t>
      </w:r>
      <w:r w:rsidRPr="009938BF">
        <w:t xml:space="preserve"> </w:t>
      </w:r>
      <w:r w:rsidR="00404A77">
        <w:t xml:space="preserve">   </w:t>
      </w:r>
      <w:r w:rsidRPr="009938BF">
        <w:t>Nr. T</w:t>
      </w:r>
      <w:r w:rsidR="00E35533">
        <w:t>2</w:t>
      </w:r>
      <w:r w:rsidRPr="009938BF">
        <w:t>-16</w:t>
      </w:r>
      <w:r w:rsidR="00E35533">
        <w:t>4</w:t>
      </w:r>
      <w:r w:rsidRPr="009938BF">
        <w:t xml:space="preserve"> „D</w:t>
      </w:r>
      <w:r w:rsidR="00A072B5">
        <w:t>ėl</w:t>
      </w:r>
      <w:r w:rsidRPr="009938BF">
        <w:t xml:space="preserve"> </w:t>
      </w:r>
      <w:r w:rsidR="00404A77">
        <w:t>A</w:t>
      </w:r>
      <w:r w:rsidR="00A072B5">
        <w:t>dministracinės komisijos sudarymo</w:t>
      </w:r>
      <w:r w:rsidRPr="009938BF">
        <w:t xml:space="preserve">“ </w:t>
      </w:r>
      <w:r w:rsidR="00A072B5">
        <w:t>1 punktą</w:t>
      </w:r>
      <w:r w:rsidR="0072232C">
        <w:t>:</w:t>
      </w:r>
      <w:r w:rsidR="00A072B5">
        <w:t xml:space="preserve"> vietoje žodžių „</w:t>
      </w:r>
      <w:r w:rsidR="001A6A3B">
        <w:t xml:space="preserve">Vilma Beniušienė </w:t>
      </w:r>
      <w:r w:rsidR="00B33342">
        <w:t>–</w:t>
      </w:r>
      <w:r w:rsidR="001A6A3B">
        <w:t xml:space="preserve"> Kretingos rajono savivaldybės administracijos </w:t>
      </w:r>
      <w:r w:rsidR="008A1EFD">
        <w:t xml:space="preserve">Architektūros ir teritorijų planavimo skyriaus </w:t>
      </w:r>
      <w:r w:rsidR="001A6A3B">
        <w:t>vyr. specialistė</w:t>
      </w:r>
      <w:r w:rsidR="00A072B5">
        <w:t>, komisijos narė“ įraš</w:t>
      </w:r>
      <w:r w:rsidR="00966BB2">
        <w:t>yti</w:t>
      </w:r>
      <w:r w:rsidR="00A072B5">
        <w:t xml:space="preserve"> žodžius „Renata Jonauskienė </w:t>
      </w:r>
      <w:r w:rsidR="00B33342">
        <w:t>–</w:t>
      </w:r>
      <w:r w:rsidR="00A072B5">
        <w:t xml:space="preserve"> </w:t>
      </w:r>
      <w:r w:rsidR="0072232C">
        <w:t xml:space="preserve">Kretingos rajono savivaldybės administracijos </w:t>
      </w:r>
      <w:r w:rsidR="00B33342">
        <w:t>C</w:t>
      </w:r>
      <w:r w:rsidR="00A072B5">
        <w:t>ivilinės saugos ir viešosios tvarkos skyriaus vedėjo pavaduotoja</w:t>
      </w:r>
      <w:r w:rsidR="001A6A3B">
        <w:t>, komisijos narė</w:t>
      </w:r>
      <w:r w:rsidR="00A072B5">
        <w:t>“.</w:t>
      </w:r>
    </w:p>
    <w:p w:rsidR="00922948" w:rsidRDefault="00922948" w:rsidP="00922948">
      <w:pPr>
        <w:ind w:firstLine="1296"/>
        <w:jc w:val="both"/>
      </w:pPr>
    </w:p>
    <w:p w:rsidR="00A072B5" w:rsidRDefault="00A072B5" w:rsidP="00922948">
      <w:pPr>
        <w:ind w:firstLine="1296"/>
        <w:jc w:val="both"/>
      </w:pPr>
    </w:p>
    <w:p w:rsidR="006117C2" w:rsidRDefault="001A6A3B" w:rsidP="00922948">
      <w:pPr>
        <w:jc w:val="both"/>
      </w:pPr>
      <w:r>
        <w:t xml:space="preserve">Savivaldybės </w:t>
      </w:r>
      <w:r w:rsidR="008A1EFD">
        <w:t>meras</w:t>
      </w:r>
      <w:r w:rsidR="00B6165C">
        <w:tab/>
      </w:r>
      <w:r w:rsidR="00B6165C">
        <w:tab/>
      </w:r>
      <w:r w:rsidR="00B6165C">
        <w:tab/>
      </w:r>
      <w:r w:rsidR="00B6165C">
        <w:tab/>
      </w:r>
      <w:r w:rsidR="00B6165C">
        <w:tab/>
        <w:t xml:space="preserve">     Juozas Mažeika</w:t>
      </w:r>
    </w:p>
    <w:p w:rsidR="002D6D79" w:rsidRDefault="002D6D79" w:rsidP="006117C2">
      <w:pPr>
        <w:tabs>
          <w:tab w:val="left" w:pos="5745"/>
        </w:tabs>
        <w:jc w:val="both"/>
      </w:pPr>
    </w:p>
    <w:p w:rsidR="002D6D79" w:rsidRDefault="002D6D79" w:rsidP="006117C2">
      <w:pPr>
        <w:tabs>
          <w:tab w:val="left" w:pos="5745"/>
        </w:tabs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FF4635" w:rsidRDefault="00FF4635" w:rsidP="006117C2">
      <w:pPr>
        <w:jc w:val="both"/>
      </w:pPr>
    </w:p>
    <w:p w:rsidR="008A1EFD" w:rsidRDefault="008A1EFD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B6165C" w:rsidRDefault="00B6165C" w:rsidP="006117C2">
      <w:pPr>
        <w:jc w:val="both"/>
      </w:pPr>
    </w:p>
    <w:p w:rsidR="00A072B5" w:rsidRDefault="00A072B5" w:rsidP="006117C2">
      <w:pPr>
        <w:jc w:val="both"/>
      </w:pPr>
    </w:p>
    <w:p w:rsidR="00BC160D" w:rsidRDefault="00BC160D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0B383D" w:rsidRDefault="00A072B5" w:rsidP="006117C2">
      <w:pPr>
        <w:jc w:val="both"/>
      </w:pPr>
      <w:r>
        <w:t>Algimantas Gedvilas</w:t>
      </w:r>
    </w:p>
    <w:sectPr w:rsidR="000B383D" w:rsidSect="002D6D7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3B"/>
    <w:rsid w:val="00032BF0"/>
    <w:rsid w:val="000B383D"/>
    <w:rsid w:val="000F727D"/>
    <w:rsid w:val="00153B69"/>
    <w:rsid w:val="001A6A3B"/>
    <w:rsid w:val="00254271"/>
    <w:rsid w:val="002A1960"/>
    <w:rsid w:val="002C429D"/>
    <w:rsid w:val="002D6D79"/>
    <w:rsid w:val="00404A77"/>
    <w:rsid w:val="005829B2"/>
    <w:rsid w:val="005A30CD"/>
    <w:rsid w:val="005B306A"/>
    <w:rsid w:val="005D1EA2"/>
    <w:rsid w:val="006117C2"/>
    <w:rsid w:val="0072232C"/>
    <w:rsid w:val="008634C4"/>
    <w:rsid w:val="008A1EFD"/>
    <w:rsid w:val="009146A2"/>
    <w:rsid w:val="00922948"/>
    <w:rsid w:val="00966BB2"/>
    <w:rsid w:val="009938BF"/>
    <w:rsid w:val="009F2CCA"/>
    <w:rsid w:val="00A072B5"/>
    <w:rsid w:val="00A23EDC"/>
    <w:rsid w:val="00A74949"/>
    <w:rsid w:val="00AF3909"/>
    <w:rsid w:val="00B33342"/>
    <w:rsid w:val="00B40781"/>
    <w:rsid w:val="00B6165C"/>
    <w:rsid w:val="00BB019A"/>
    <w:rsid w:val="00BC160D"/>
    <w:rsid w:val="00CD048E"/>
    <w:rsid w:val="00DA6C7D"/>
    <w:rsid w:val="00E35533"/>
    <w:rsid w:val="00E41D57"/>
    <w:rsid w:val="00F551B9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1D79A"/>
  <w15:docId w15:val="{80E221E2-BE80-480A-B930-13D756DF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rsid w:val="001A6A3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32BF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FF46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F4635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40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1091</CharactersWithSpaces>
  <SharedDoc>false</SharedDoc>
  <HLinks>
    <vt:vector size="24" baseType="variant">
      <vt:variant>
        <vt:i4>6160404</vt:i4>
      </vt:variant>
      <vt:variant>
        <vt:i4>9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485z</vt:lpwstr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480z</vt:lpwstr>
      </vt:variant>
      <vt:variant>
        <vt:i4>5308440</vt:i4>
      </vt:variant>
      <vt:variant>
        <vt:i4>3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479z</vt:lpwstr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478z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2016-07-14T06:54:00Z</cp:lastPrinted>
  <dcterms:created xsi:type="dcterms:W3CDTF">2016-08-05T11:25:00Z</dcterms:created>
  <dcterms:modified xsi:type="dcterms:W3CDTF">2016-08-25T13:58:00Z</dcterms:modified>
</cp:coreProperties>
</file>