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23" w:rsidRPr="007E1B23" w:rsidRDefault="007E1B23" w:rsidP="007E1B23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7E1B23">
        <w:rPr>
          <w:rFonts w:ascii="Times New Roman" w:hAnsi="Times New Roman"/>
          <w:sz w:val="24"/>
          <w:szCs w:val="24"/>
        </w:rPr>
        <w:t xml:space="preserve">PATVIRTINTA                                                                                              Kretingos rajono savivaldybės tarybos                                                                             </w:t>
      </w:r>
      <w:r w:rsidR="00262DDE">
        <w:rPr>
          <w:rFonts w:ascii="Times New Roman" w:hAnsi="Times New Roman"/>
          <w:sz w:val="24"/>
          <w:szCs w:val="24"/>
        </w:rPr>
        <w:t xml:space="preserve">  </w:t>
      </w:r>
      <w:r w:rsidR="001F7B30">
        <w:rPr>
          <w:rFonts w:ascii="Times New Roman" w:hAnsi="Times New Roman"/>
          <w:sz w:val="24"/>
          <w:szCs w:val="24"/>
        </w:rPr>
        <w:t>2016</w:t>
      </w:r>
      <w:r w:rsidRPr="007E1B23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rugpjūčio</w:t>
      </w:r>
      <w:r w:rsidRPr="007E1B23">
        <w:rPr>
          <w:rFonts w:ascii="Times New Roman" w:hAnsi="Times New Roman"/>
          <w:sz w:val="24"/>
          <w:szCs w:val="24"/>
        </w:rPr>
        <w:t xml:space="preserve"> </w:t>
      </w:r>
      <w:r w:rsidR="001F7B30">
        <w:rPr>
          <w:rFonts w:ascii="Times New Roman" w:hAnsi="Times New Roman"/>
          <w:sz w:val="24"/>
          <w:szCs w:val="24"/>
        </w:rPr>
        <w:t>25</w:t>
      </w:r>
      <w:r w:rsidRPr="007E1B23">
        <w:rPr>
          <w:rFonts w:ascii="Times New Roman" w:hAnsi="Times New Roman"/>
          <w:sz w:val="24"/>
          <w:szCs w:val="24"/>
        </w:rPr>
        <w:t xml:space="preserve"> d. sprendimu Nr.</w:t>
      </w:r>
      <w:r w:rsidR="00262DDE">
        <w:rPr>
          <w:rFonts w:ascii="Times New Roman" w:hAnsi="Times New Roman"/>
          <w:sz w:val="24"/>
          <w:szCs w:val="24"/>
        </w:rPr>
        <w:t xml:space="preserve"> </w:t>
      </w:r>
      <w:r w:rsidRPr="007E1B23">
        <w:rPr>
          <w:rFonts w:ascii="Times New Roman" w:hAnsi="Times New Roman"/>
          <w:sz w:val="24"/>
          <w:szCs w:val="24"/>
        </w:rPr>
        <w:t>T2-</w:t>
      </w:r>
      <w:r w:rsidR="002E40E8">
        <w:rPr>
          <w:rFonts w:ascii="Times New Roman" w:hAnsi="Times New Roman"/>
          <w:sz w:val="24"/>
          <w:szCs w:val="24"/>
        </w:rPr>
        <w:t>231</w:t>
      </w:r>
      <w:bookmarkStart w:id="0" w:name="_GoBack"/>
      <w:bookmarkEnd w:id="0"/>
    </w:p>
    <w:p w:rsidR="007E1B23" w:rsidRDefault="007E1B23" w:rsidP="007E1B23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262DDE" w:rsidRPr="007E1B23" w:rsidRDefault="00262DDE" w:rsidP="007E1B23">
      <w:pPr>
        <w:spacing w:after="0" w:line="240" w:lineRule="auto"/>
        <w:ind w:left="1134" w:firstLine="1134"/>
        <w:rPr>
          <w:rFonts w:ascii="Times New Roman" w:hAnsi="Times New Roman"/>
          <w:sz w:val="24"/>
          <w:szCs w:val="24"/>
        </w:rPr>
      </w:pPr>
    </w:p>
    <w:p w:rsidR="007E1B23" w:rsidRPr="007E1B23" w:rsidRDefault="007E1B23" w:rsidP="007E1B23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7E1B23">
        <w:rPr>
          <w:rFonts w:ascii="Times New Roman" w:hAnsi="Times New Roman"/>
          <w:b/>
          <w:sz w:val="24"/>
          <w:szCs w:val="24"/>
        </w:rPr>
        <w:t xml:space="preserve">KRETINGOS RAJONO SAVIVALDYBĖS TARYBOS KOMITETŲ </w:t>
      </w:r>
    </w:p>
    <w:p w:rsidR="007E1B23" w:rsidRPr="007E1B23" w:rsidRDefault="00D744B8" w:rsidP="007E1B23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2016</w:t>
      </w:r>
      <w:r w:rsidR="007E1B23" w:rsidRPr="007E1B23">
        <w:rPr>
          <w:rFonts w:ascii="Times New Roman" w:hAnsi="Times New Roman"/>
          <w:b/>
          <w:sz w:val="24"/>
          <w:szCs w:val="24"/>
        </w:rPr>
        <w:t xml:space="preserve"> METŲ </w:t>
      </w:r>
      <w:r w:rsidR="007E1B23">
        <w:rPr>
          <w:rFonts w:ascii="Times New Roman" w:hAnsi="Times New Roman"/>
          <w:b/>
          <w:sz w:val="24"/>
          <w:szCs w:val="24"/>
        </w:rPr>
        <w:t>I</w:t>
      </w:r>
      <w:r w:rsidR="007E1B23" w:rsidRPr="007E1B23">
        <w:rPr>
          <w:rFonts w:ascii="Times New Roman" w:hAnsi="Times New Roman"/>
          <w:b/>
          <w:sz w:val="24"/>
          <w:szCs w:val="24"/>
        </w:rPr>
        <w:t>I-OJO PUSMEČIO VEIKLOS PLANAS</w:t>
      </w:r>
    </w:p>
    <w:p w:rsidR="007E1B23" w:rsidRPr="007E1B23" w:rsidRDefault="007E1B23" w:rsidP="007E1B23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5"/>
        <w:gridCol w:w="1560"/>
        <w:gridCol w:w="141"/>
        <w:gridCol w:w="1701"/>
      </w:tblGrid>
      <w:tr w:rsidR="007E1B23" w:rsidRPr="007E1B23" w:rsidTr="00206C6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Numatomi svarstyti klausimai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Atsakingi, vykdytojai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/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i/>
                <w:sz w:val="23"/>
                <w:szCs w:val="23"/>
                <w:lang w:eastAsia="lt-LT"/>
              </w:rPr>
              <w:t>Data</w:t>
            </w:r>
          </w:p>
        </w:tc>
      </w:tr>
      <w:tr w:rsidR="007E1B23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widowControl w:val="0"/>
              <w:autoSpaceDE w:val="0"/>
              <w:autoSpaceDN w:val="0"/>
              <w:adjustRightInd w:val="0"/>
              <w:spacing w:after="0"/>
              <w:ind w:left="387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EKONOMIKOS IR FINANSŲ KOMITETAS</w:t>
            </w:r>
          </w:p>
        </w:tc>
      </w:tr>
      <w:tr w:rsidR="00A82B58" w:rsidRPr="007E1B23" w:rsidTr="001B0026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5A1359" w:rsidP="00B84323">
            <w:pPr>
              <w:pStyle w:val="Style7"/>
              <w:widowControl/>
              <w:tabs>
                <w:tab w:val="left" w:pos="5620"/>
              </w:tabs>
              <w:spacing w:before="52" w:line="240" w:lineRule="auto"/>
              <w:rPr>
                <w:sz w:val="23"/>
                <w:szCs w:val="23"/>
              </w:rPr>
            </w:pPr>
            <w:r>
              <w:rPr>
                <w:rStyle w:val="FontStyle12"/>
              </w:rPr>
              <w:t xml:space="preserve">Dėl </w:t>
            </w:r>
            <w:r w:rsidRPr="00934D2B">
              <w:rPr>
                <w:rStyle w:val="FontStyle12"/>
              </w:rPr>
              <w:t>S</w:t>
            </w:r>
            <w:r w:rsidR="00A82B58" w:rsidRPr="00F5192B">
              <w:rPr>
                <w:rStyle w:val="FontStyle12"/>
              </w:rPr>
              <w:t>avivaldybės biudžeto gautų viršplaninių lėšų</w:t>
            </w:r>
            <w:r w:rsidR="00A82B58">
              <w:rPr>
                <w:rStyle w:val="FontStyle12"/>
              </w:rPr>
              <w:t xml:space="preserve"> pa</w:t>
            </w:r>
            <w:r w:rsidR="00A82B58" w:rsidRPr="00F5192B">
              <w:rPr>
                <w:rStyle w:val="FontStyle12"/>
              </w:rPr>
              <w:t>skirstymo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widowControl w:val="0"/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   </w:t>
            </w:r>
          </w:p>
          <w:p w:rsidR="00A82B58" w:rsidRPr="007E1B23" w:rsidRDefault="00A82B58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A82B58" w:rsidRPr="007E1B23" w:rsidRDefault="00A82B58" w:rsidP="00A82B58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S. Baltuonis</w:t>
            </w:r>
          </w:p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rugsėjo 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mėn.</w:t>
            </w:r>
          </w:p>
          <w:p w:rsidR="00A82B58" w:rsidRPr="007E1B23" w:rsidRDefault="00A82B58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A82B58" w:rsidRPr="007E1B23" w:rsidTr="00B5164A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A82B58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552A47">
              <w:rPr>
                <w:rStyle w:val="FontStyle11"/>
                <w:b w:val="0"/>
              </w:rPr>
              <w:t>Dėl</w:t>
            </w:r>
            <w:r>
              <w:rPr>
                <w:rStyle w:val="FontStyle11"/>
                <w:b w:val="0"/>
              </w:rPr>
              <w:t xml:space="preserve"> banko kreditų ir paskolų panaudojimo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</w:tr>
      <w:tr w:rsidR="00A82B58" w:rsidRPr="007E1B23" w:rsidTr="00A82B58">
        <w:trPr>
          <w:trHeight w:val="30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A82B58" w:rsidP="005A1359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Style w:val="FontStyle12"/>
              </w:rPr>
              <w:t xml:space="preserve">Dėl </w:t>
            </w:r>
            <w:r w:rsidR="005A1359" w:rsidRPr="00934D2B">
              <w:rPr>
                <w:rStyle w:val="FontStyle12"/>
              </w:rPr>
              <w:t>S</w:t>
            </w:r>
            <w:r>
              <w:rPr>
                <w:rStyle w:val="FontStyle12"/>
              </w:rPr>
              <w:t>avivaldybės 2016</w:t>
            </w:r>
            <w:r w:rsidRPr="005436A0">
              <w:rPr>
                <w:rStyle w:val="FontStyle12"/>
              </w:rPr>
              <w:t xml:space="preserve"> m. </w:t>
            </w:r>
            <w:r>
              <w:rPr>
                <w:rStyle w:val="FontStyle12"/>
              </w:rPr>
              <w:t>biudžeto vykdymo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A82B58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 </w:t>
            </w:r>
          </w:p>
        </w:tc>
      </w:tr>
      <w:tr w:rsidR="00A82B58" w:rsidRPr="007E1B23" w:rsidTr="00A82B58">
        <w:trPr>
          <w:trHeight w:val="29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A82B58" w:rsidP="005A1359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Style w:val="FontStyle12"/>
              </w:rPr>
              <w:t xml:space="preserve">Dėl </w:t>
            </w:r>
            <w:r w:rsidR="005A1359" w:rsidRPr="00934D2B">
              <w:rPr>
                <w:rStyle w:val="FontStyle12"/>
              </w:rPr>
              <w:t>S</w:t>
            </w:r>
            <w:r w:rsidRPr="00934D2B">
              <w:rPr>
                <w:rStyle w:val="FontStyle12"/>
              </w:rPr>
              <w:t>a</w:t>
            </w:r>
            <w:r>
              <w:rPr>
                <w:rStyle w:val="FontStyle12"/>
              </w:rPr>
              <w:t>vivaldybės 2017</w:t>
            </w:r>
            <w:r w:rsidRPr="005436A0">
              <w:rPr>
                <w:rStyle w:val="FontStyle12"/>
              </w:rPr>
              <w:t xml:space="preserve"> m. biudžeto</w:t>
            </w:r>
            <w:r>
              <w:rPr>
                <w:rStyle w:val="FontStyle12"/>
              </w:rPr>
              <w:t xml:space="preserve"> projekto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 mėn.</w:t>
            </w:r>
          </w:p>
        </w:tc>
      </w:tr>
      <w:tr w:rsidR="00A82B58" w:rsidRPr="007E1B23" w:rsidTr="00206C66">
        <w:trPr>
          <w:trHeight w:val="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5A1359" w:rsidP="005A135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A82B58" w:rsidRPr="005A135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lt-LT"/>
              </w:rPr>
              <w:t xml:space="preserve"> </w:t>
            </w:r>
            <w:r w:rsidR="00A82B5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206C66">
        <w:trPr>
          <w:trHeight w:val="97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41B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EKONOMINĖS PLĖTROS IR ŪKIO KOMITETAS</w:t>
            </w:r>
          </w:p>
        </w:tc>
      </w:tr>
      <w:tr w:rsidR="00A82B58" w:rsidRPr="007E1B23" w:rsidTr="007E1B23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A82B58" w:rsidP="007E1B23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Style w:val="FontStyle12"/>
              </w:rPr>
              <w:t xml:space="preserve">UAB „Kretingos vandenys“ tiekiamo vandens kokybės reikalavimų ir prevencinių priemonių įgyvendinimas                                 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A82B58" w:rsidRPr="007E1B23" w:rsidRDefault="00A82B58" w:rsidP="00A82B58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  <w:t>Samalius</w:t>
            </w:r>
            <w:proofErr w:type="spellEnd"/>
          </w:p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5A1359" w:rsidP="004D46EA">
            <w:pPr>
              <w:autoSpaceDE w:val="0"/>
              <w:autoSpaceDN w:val="0"/>
              <w:adjustRightInd w:val="0"/>
              <w:spacing w:before="10" w:after="10" w:line="240" w:lineRule="auto"/>
              <w:ind w:right="-106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A82B5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7E1B23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A82B58" w:rsidP="007E1B23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Style w:val="FontStyle11"/>
                <w:b w:val="0"/>
                <w:bCs w:val="0"/>
              </w:rPr>
              <w:t>Kretingos UAB Šilumos tinklų pasiruošimas naujam šildymo sezonui. Išvažiuojamasis komiteto posėdis į UAB Šilumos tinklus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9375F" w:rsidRPr="007E1B23" w:rsidTr="007E1B23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5F" w:rsidRDefault="00A9375F" w:rsidP="00A9375F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Style w:val="FontStyle11"/>
                <w:b w:val="0"/>
                <w:bCs w:val="0"/>
              </w:rPr>
            </w:pPr>
            <w:r>
              <w:rPr>
                <w:rStyle w:val="FontStyle11"/>
                <w:b w:val="0"/>
                <w:bCs w:val="0"/>
              </w:rPr>
              <w:t>Daugiabučių renovacijos programos vykdymas. Susitikimas su komunalinio atstovais atsakingais už renovaciją.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75F" w:rsidRPr="007E1B23" w:rsidRDefault="00A9375F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75F" w:rsidRDefault="00A9375F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752277">
        <w:trPr>
          <w:trHeight w:val="62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A82B58" w:rsidP="005A135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Style w:val="FontStyle11"/>
                <w:b w:val="0"/>
              </w:rPr>
              <w:t>Vilniaus gatvės ir Žemaitės alėjos rekonstrukcija bei projekto vykdymas</w:t>
            </w:r>
            <w:r w:rsidR="005A1359" w:rsidRPr="00934D2B">
              <w:rPr>
                <w:rStyle w:val="FontStyle11"/>
                <w:b w:val="0"/>
              </w:rPr>
              <w:t xml:space="preserve"> laiku</w:t>
            </w:r>
            <w:r w:rsidR="00A9375F">
              <w:rPr>
                <w:rStyle w:val="FontStyle11"/>
                <w:b w:val="0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75227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trike/>
                <w:sz w:val="23"/>
                <w:szCs w:val="23"/>
              </w:rPr>
            </w:pPr>
            <w:r>
              <w:rPr>
                <w:rStyle w:val="FontStyle11"/>
                <w:b w:val="0"/>
              </w:rPr>
              <w:t>Planuojamų rekonstruoti gatvių projektai ir jų vykdymas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58" w:rsidRPr="007E1B23" w:rsidRDefault="00A82B58" w:rsidP="007E1B23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 mėn.</w:t>
            </w:r>
          </w:p>
        </w:tc>
      </w:tr>
      <w:tr w:rsidR="00A82B58" w:rsidRPr="007E1B23" w:rsidTr="00827093">
        <w:trPr>
          <w:trHeight w:val="78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/>
              <w:ind w:right="7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</w:rPr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5A1359" w:rsidP="005A135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 w:rsidR="00A82B5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KAIMO REIKALŲ IR EKOLOGIJOS KOMITETAS</w:t>
            </w:r>
          </w:p>
        </w:tc>
      </w:tr>
      <w:tr w:rsidR="00A82B58" w:rsidRPr="007E1B23" w:rsidTr="001B0026">
        <w:trPr>
          <w:trHeight w:val="37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D4001B" w:rsidRDefault="00A82B58" w:rsidP="00D4001B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4001B">
              <w:rPr>
                <w:rFonts w:ascii="Times New Roman" w:hAnsi="Times New Roman"/>
                <w:sz w:val="24"/>
                <w:szCs w:val="24"/>
              </w:rPr>
              <w:t>Kretingos rajono savivaldybės aplinkos apsaugos rėmimo specialiosios programos 2016 metų lėšų panaudojimo ataskaita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D4001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A82B58" w:rsidRPr="00D4001B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V. Lukauskas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5A1359" w:rsidP="000E1094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A82B5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860F19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A82B58" w:rsidP="009E158D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Dėl informacijos pateikimo apie privačius ir Savivaldybei priklausančius apleistus pastatus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D4001B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="005A1359"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lapkričio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A82B58">
        <w:trPr>
          <w:trHeight w:val="29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5D29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Dėl </w:t>
            </w:r>
            <w:r>
              <w:rPr>
                <w:rFonts w:ascii="Times New Roman" w:hAnsi="Times New Roman"/>
                <w:sz w:val="24"/>
                <w:szCs w:val="24"/>
              </w:rPr>
              <w:t>informacijos pateikimo apie apleistus žemės sklypus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D4001B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4D46EA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="005A1359"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B8432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A82B58" w:rsidP="007E1B23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Kelių būklės kaimiškose vietovėse vertinimas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D4001B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Default="00A82B58" w:rsidP="009E158D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ind w:left="-250" w:firstLine="25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="005A1359"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</w:p>
          <w:p w:rsidR="00A82B58" w:rsidRPr="007E1B23" w:rsidRDefault="00A82B58" w:rsidP="009E158D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ind w:left="-250" w:firstLine="25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lapkričio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 </w:t>
            </w:r>
          </w:p>
        </w:tc>
      </w:tr>
      <w:tr w:rsidR="00A82B58" w:rsidRPr="007E1B23" w:rsidTr="00B84323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5A135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="005A1359"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A16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A82B58" w:rsidRPr="007E1B23" w:rsidTr="00324ADF">
        <w:trPr>
          <w:trHeight w:val="719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A82B58" w:rsidP="006A16AD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kultūros centro ir jų skyrių lankymas, susipažinimas su materialine baze, veiklos analizė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5E80" w:rsidRDefault="00A82B58" w:rsidP="005A1359">
            <w:pPr>
              <w:pStyle w:val="Sraopastraipa"/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ind w:left="34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pirmininkas</w:t>
            </w:r>
          </w:p>
          <w:p w:rsidR="00A82B58" w:rsidRPr="005A1359" w:rsidRDefault="005A1359" w:rsidP="005A1359">
            <w:pPr>
              <w:widowControl w:val="0"/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5A1359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proofErr w:type="spellStart"/>
            <w:r w:rsidR="00A82B58" w:rsidRPr="005A1359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Skruibys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B58" w:rsidRPr="007E1B23" w:rsidRDefault="00A82B58" w:rsidP="005A135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="005A1359"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1B0026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A82B58" w:rsidP="00DB55D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M.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Valančiaus viešo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sios bibliotekos ir jos filialų lankymas bei jų veiklos analizė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58" w:rsidRPr="007E1B23" w:rsidRDefault="00A82B58" w:rsidP="007E1B23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58" w:rsidRPr="007E1B23" w:rsidRDefault="005A1359" w:rsidP="007E1B2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A82B58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="00A82B58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A82B58" w:rsidRPr="007E1B23" w:rsidTr="00BF046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Kūno kultūros ir sporto skyriaus ir sporto klubų veiklos analizė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58" w:rsidRDefault="00A82B58" w:rsidP="004D46E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lapkričio mėn.</w:t>
            </w:r>
          </w:p>
        </w:tc>
      </w:tr>
      <w:tr w:rsidR="00A82B58" w:rsidRPr="007E1B23" w:rsidTr="00206C66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58" w:rsidRPr="007E1B23" w:rsidRDefault="00A82B58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58" w:rsidRPr="007E1B23" w:rsidRDefault="00A82B58" w:rsidP="004D46E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rugpjūčio</w:t>
            </w:r>
            <w:r w:rsidR="005A1359"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74B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lastRenderedPageBreak/>
              <w:t>SVEIKATOS APSAUGOS IR SOCIALINIŲ REIKALŲ KOMITETAS</w:t>
            </w:r>
          </w:p>
        </w:tc>
      </w:tr>
      <w:tr w:rsidR="00E74BDE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E" w:rsidRDefault="00E74BDE" w:rsidP="0080203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Socialinių paslaugų teikimo apimtis, tvarka, poreikis rajono gyventojams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DE" w:rsidRPr="00E74BDE" w:rsidRDefault="00E74BDE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J. Drungilas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DE" w:rsidRDefault="004D46EA" w:rsidP="004D46E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</w:t>
            </w:r>
            <w:r w:rsidR="00E74BD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ugpjūčio– rugsėjo mėn.</w:t>
            </w:r>
          </w:p>
        </w:tc>
      </w:tr>
      <w:tr w:rsidR="00E74BDE" w:rsidRPr="007E1B23" w:rsidTr="0091074B">
        <w:trPr>
          <w:trHeight w:val="58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E" w:rsidRDefault="00E74BDE" w:rsidP="0080203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Sveikatos priežiūros paslaugų prieinamumas rajono gyventojams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DE" w:rsidRDefault="00E74BDE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E74BD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</w:t>
            </w:r>
            <w:r w:rsidR="0052665C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 w:rsidRPr="00E74BD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Juknevičienė</w:t>
            </w:r>
          </w:p>
          <w:p w:rsidR="00E74BDE" w:rsidRPr="00E74BDE" w:rsidRDefault="00E74BDE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V. Kubilius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DE" w:rsidRDefault="00E74BDE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 mėn.</w:t>
            </w:r>
          </w:p>
        </w:tc>
      </w:tr>
      <w:tr w:rsidR="00E74BDE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E" w:rsidRDefault="00E74BDE" w:rsidP="0080203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Ligoninės renovacija, lėšų panaudojimas, paslaugų teikimas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DE" w:rsidRDefault="00E74BDE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</w:t>
            </w:r>
            <w:r w:rsidR="0091074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Juknevičienė,</w:t>
            </w:r>
          </w:p>
          <w:p w:rsidR="00E74BDE" w:rsidRPr="00E74BDE" w:rsidRDefault="00E74BDE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E74BD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A.</w:t>
            </w:r>
            <w:r w:rsidR="0091074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proofErr w:type="spellStart"/>
            <w:r w:rsidRPr="00E74BD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Puodys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DE" w:rsidRDefault="00E74BDE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lapkričio mėn.</w:t>
            </w:r>
          </w:p>
        </w:tc>
      </w:tr>
      <w:tr w:rsidR="00E74BDE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E" w:rsidRDefault="00E74BDE" w:rsidP="0080203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DOTS kabineto ir nakvynės namų įrengimas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DE" w:rsidRDefault="00E74BDE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E.</w:t>
            </w:r>
            <w:r w:rsidR="0091074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Valantiejus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DE" w:rsidRDefault="00E74BDE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 mėn.</w:t>
            </w:r>
          </w:p>
        </w:tc>
      </w:tr>
      <w:tr w:rsidR="007E1B23" w:rsidRPr="007E1B23" w:rsidTr="00206C66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E74BDE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pirmininkė</w:t>
            </w:r>
            <w:r w:rsidR="005A1359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proofErr w:type="spellStart"/>
            <w:r w:rsidR="005A1359" w:rsidRPr="00934D2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Augenija</w:t>
            </w:r>
            <w:proofErr w:type="spellEnd"/>
            <w:r w:rsidR="005A1359" w:rsidRPr="00934D2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Juknevičienė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E74BDE" w:rsidP="005A135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</w:t>
            </w:r>
            <w:r w:rsidR="00AE3DC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ugpjūčio</w:t>
            </w:r>
            <w:r w:rsidR="005A1359"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AE3DC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gruodžio 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mėn.</w:t>
            </w:r>
          </w:p>
        </w:tc>
      </w:tr>
      <w:tr w:rsidR="007E1B23" w:rsidRPr="007E1B23" w:rsidTr="00206C66"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lt-LT"/>
              </w:rPr>
              <w:t xml:space="preserve">ŠVIETIMO </w:t>
            </w:r>
            <w:r w:rsidRPr="007E1B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KOMITETAS</w:t>
            </w:r>
          </w:p>
        </w:tc>
      </w:tr>
      <w:tr w:rsidR="007E1B23" w:rsidRPr="007E1B23" w:rsidTr="007E1B23">
        <w:trPr>
          <w:trHeight w:val="21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0D56EE" w:rsidP="00802033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Kretingos rajono savivaldybės švietimo politikos prioritetai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0D56EE" w:rsidP="00EB3370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pirmininkė J.S. Laučiūtė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AE3DCE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rugsėjo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DB55D3" w:rsidP="0080203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Išvažiuojamieji komiteto posėdžiai į neformal</w:t>
            </w:r>
            <w:r w:rsidR="0080203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iojo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ugdymo įstaigas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5A1359" w:rsidP="00315E80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 w:rsidRPr="00934D2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Komiteto pirmininkė</w:t>
            </w:r>
            <w:r w:rsidRPr="005A1359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lt-LT"/>
              </w:rPr>
              <w:t xml:space="preserve"> </w:t>
            </w:r>
            <w:r w:rsidR="00315E80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J. S. Laučiūtė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AE3DCE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  <w:tr w:rsidR="007E1B23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23" w:rsidRPr="007E1B23" w:rsidRDefault="00315E80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Geros mokyklos koncepcijos pristatymas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EB3370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Sungaila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52665C" w:rsidP="004D46E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</w:t>
            </w:r>
            <w:r w:rsidR="005A1359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ugsėjo</w:t>
            </w:r>
            <w:r w:rsidR="005A1359"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DB55D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spalio</w:t>
            </w:r>
            <w:r w:rsidR="00AE3DC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0D56EE" w:rsidRPr="007E1B23" w:rsidTr="007E1B23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EE" w:rsidRDefault="000D56EE" w:rsidP="007E1B23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Neformaliojo švietimo teikėjų analizė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EE" w:rsidRDefault="000D56EE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D. Petreikis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6EE" w:rsidRDefault="000D56EE" w:rsidP="004D46EA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lapkričio mėn.</w:t>
            </w:r>
          </w:p>
        </w:tc>
      </w:tr>
      <w:tr w:rsidR="007E1B23" w:rsidRPr="007E1B23" w:rsidTr="00206C66">
        <w:trPr>
          <w:trHeight w:val="1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23" w:rsidRPr="007E1B23" w:rsidRDefault="007E1B23" w:rsidP="007E1B23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rPr>
                <w:rFonts w:ascii="Times New Roman" w:eastAsia="Times New Roman" w:hAnsi="Times New Roman"/>
                <w:b/>
                <w:sz w:val="23"/>
                <w:szCs w:val="23"/>
                <w:lang w:eastAsia="lt-LT"/>
              </w:rPr>
            </w:pPr>
            <w:r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5A1359" w:rsidP="007E1B23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Komiteto pirmininkė </w:t>
            </w:r>
            <w:r w:rsidRPr="00934D2B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J. S. Laučiūtė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23" w:rsidRPr="007E1B23" w:rsidRDefault="004D46EA" w:rsidP="005A1359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r</w:t>
            </w:r>
            <w:r w:rsidR="00AE3DC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ug</w:t>
            </w:r>
            <w:r w:rsidR="005A1359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pjūčio</w:t>
            </w:r>
            <w:r w:rsidR="005A1359" w:rsidRPr="007B2CB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–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</w:t>
            </w:r>
            <w:r w:rsidR="00AE3DCE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>gruodžio</w:t>
            </w:r>
            <w:r w:rsidR="007E1B23" w:rsidRPr="007E1B23">
              <w:rPr>
                <w:rFonts w:ascii="Times New Roman" w:eastAsia="Times New Roman" w:hAnsi="Times New Roman"/>
                <w:sz w:val="23"/>
                <w:szCs w:val="23"/>
                <w:lang w:eastAsia="lt-LT"/>
              </w:rPr>
              <w:t xml:space="preserve"> mėn.</w:t>
            </w:r>
          </w:p>
        </w:tc>
      </w:tr>
    </w:tbl>
    <w:p w:rsidR="007E1B23" w:rsidRPr="007E1B23" w:rsidRDefault="007E1B23" w:rsidP="007E1B23">
      <w:pPr>
        <w:spacing w:after="600"/>
        <w:jc w:val="center"/>
        <w:rPr>
          <w:rFonts w:ascii="Times New Roman" w:hAnsi="Times New Roman"/>
        </w:rPr>
      </w:pPr>
      <w:r w:rsidRPr="007E1B23">
        <w:rPr>
          <w:rFonts w:ascii="Times New Roman" w:hAnsi="Times New Roman"/>
        </w:rPr>
        <w:t>____________________________</w:t>
      </w:r>
      <w:r w:rsidR="005A1359">
        <w:rPr>
          <w:rFonts w:ascii="Times New Roman" w:hAnsi="Times New Roman"/>
        </w:rPr>
        <w:t xml:space="preserve"> </w:t>
      </w:r>
    </w:p>
    <w:p w:rsidR="007E1B23" w:rsidRPr="007E1B23" w:rsidRDefault="007E1B23" w:rsidP="007E1B23">
      <w:pPr>
        <w:jc w:val="center"/>
      </w:pPr>
    </w:p>
    <w:p w:rsidR="007E1B23" w:rsidRPr="007E1B23" w:rsidRDefault="007E1B23" w:rsidP="007E1B23"/>
    <w:p w:rsidR="007E1B23" w:rsidRPr="007E1B23" w:rsidRDefault="007E1B23" w:rsidP="007E1B23">
      <w:pPr>
        <w:rPr>
          <w:rFonts w:ascii="Times New Roman" w:hAnsi="Times New Roman"/>
          <w:sz w:val="24"/>
          <w:szCs w:val="24"/>
        </w:rPr>
      </w:pPr>
      <w:r w:rsidRPr="007E1B23">
        <w:rPr>
          <w:rFonts w:ascii="Times New Roman" w:hAnsi="Times New Roman"/>
          <w:sz w:val="24"/>
          <w:szCs w:val="24"/>
        </w:rPr>
        <w:t xml:space="preserve"> </w:t>
      </w:r>
    </w:p>
    <w:p w:rsidR="007E1B23" w:rsidRPr="007E1B23" w:rsidRDefault="007E1B23" w:rsidP="007E1B23">
      <w:pPr>
        <w:rPr>
          <w:rFonts w:ascii="Times New Roman" w:hAnsi="Times New Roman"/>
          <w:sz w:val="24"/>
          <w:szCs w:val="24"/>
        </w:rPr>
      </w:pPr>
    </w:p>
    <w:p w:rsidR="00F8566F" w:rsidRDefault="00F8566F"/>
    <w:sectPr w:rsidR="00F8566F" w:rsidSect="007F2C87">
      <w:headerReference w:type="default" r:id="rId7"/>
      <w:pgSz w:w="11906" w:h="16838"/>
      <w:pgMar w:top="567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D8A" w:rsidRDefault="007D3D8A">
      <w:pPr>
        <w:spacing w:after="0" w:line="240" w:lineRule="auto"/>
      </w:pPr>
      <w:r>
        <w:separator/>
      </w:r>
    </w:p>
  </w:endnote>
  <w:endnote w:type="continuationSeparator" w:id="0">
    <w:p w:rsidR="007D3D8A" w:rsidRDefault="007D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D8A" w:rsidRDefault="007D3D8A">
      <w:pPr>
        <w:spacing w:after="0" w:line="240" w:lineRule="auto"/>
      </w:pPr>
      <w:r>
        <w:separator/>
      </w:r>
    </w:p>
  </w:footnote>
  <w:footnote w:type="continuationSeparator" w:id="0">
    <w:p w:rsidR="007D3D8A" w:rsidRDefault="007D3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C66" w:rsidRDefault="00206C6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E40E8">
      <w:rPr>
        <w:noProof/>
      </w:rPr>
      <w:t>2</w:t>
    </w:r>
    <w:r>
      <w:fldChar w:fldCharType="end"/>
    </w:r>
  </w:p>
  <w:p w:rsidR="00206C66" w:rsidRDefault="00206C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40E"/>
    <w:multiLevelType w:val="hybridMultilevel"/>
    <w:tmpl w:val="EA405734"/>
    <w:lvl w:ilvl="0" w:tplc="118A5180">
      <w:start w:val="1"/>
      <w:numFmt w:val="upperLetter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14D30E9D"/>
    <w:multiLevelType w:val="hybridMultilevel"/>
    <w:tmpl w:val="92789F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00602"/>
    <w:multiLevelType w:val="hybridMultilevel"/>
    <w:tmpl w:val="34983398"/>
    <w:lvl w:ilvl="0" w:tplc="0E74EEBC">
      <w:start w:val="1"/>
      <w:numFmt w:val="upperLetter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7C7D1851"/>
    <w:multiLevelType w:val="hybridMultilevel"/>
    <w:tmpl w:val="0E18FAC6"/>
    <w:lvl w:ilvl="0" w:tplc="B7D4D2F8">
      <w:start w:val="1"/>
      <w:numFmt w:val="upperLetter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23"/>
    <w:rsid w:val="00007C39"/>
    <w:rsid w:val="0001726E"/>
    <w:rsid w:val="00041B08"/>
    <w:rsid w:val="000501C8"/>
    <w:rsid w:val="000658E3"/>
    <w:rsid w:val="00070581"/>
    <w:rsid w:val="00097332"/>
    <w:rsid w:val="000D56EE"/>
    <w:rsid w:val="000E1094"/>
    <w:rsid w:val="001209B6"/>
    <w:rsid w:val="0017022B"/>
    <w:rsid w:val="001B0026"/>
    <w:rsid w:val="001F3591"/>
    <w:rsid w:val="001F7B30"/>
    <w:rsid w:val="00206C66"/>
    <w:rsid w:val="00262DDE"/>
    <w:rsid w:val="002E40E8"/>
    <w:rsid w:val="00315E80"/>
    <w:rsid w:val="00324ADF"/>
    <w:rsid w:val="0035220E"/>
    <w:rsid w:val="0044133A"/>
    <w:rsid w:val="00482BDA"/>
    <w:rsid w:val="004A56C4"/>
    <w:rsid w:val="004D46EA"/>
    <w:rsid w:val="00511DEA"/>
    <w:rsid w:val="00522DC7"/>
    <w:rsid w:val="0052665C"/>
    <w:rsid w:val="0054481D"/>
    <w:rsid w:val="00546086"/>
    <w:rsid w:val="00593EE7"/>
    <w:rsid w:val="005A1359"/>
    <w:rsid w:val="00610A91"/>
    <w:rsid w:val="00624FA8"/>
    <w:rsid w:val="00650CFA"/>
    <w:rsid w:val="006A16AD"/>
    <w:rsid w:val="006A6DEE"/>
    <w:rsid w:val="006F66DE"/>
    <w:rsid w:val="00735F98"/>
    <w:rsid w:val="0079510F"/>
    <w:rsid w:val="007B22E8"/>
    <w:rsid w:val="007B2CB3"/>
    <w:rsid w:val="007C0C01"/>
    <w:rsid w:val="007D3D8A"/>
    <w:rsid w:val="007E0DAC"/>
    <w:rsid w:val="007E1B23"/>
    <w:rsid w:val="007F2C87"/>
    <w:rsid w:val="00802033"/>
    <w:rsid w:val="00827093"/>
    <w:rsid w:val="00843B0F"/>
    <w:rsid w:val="008B2C9D"/>
    <w:rsid w:val="008D783F"/>
    <w:rsid w:val="0091074B"/>
    <w:rsid w:val="00934D2B"/>
    <w:rsid w:val="00967001"/>
    <w:rsid w:val="009E158D"/>
    <w:rsid w:val="00A82B58"/>
    <w:rsid w:val="00A9375F"/>
    <w:rsid w:val="00AD5AF9"/>
    <w:rsid w:val="00AE3DCE"/>
    <w:rsid w:val="00AF7454"/>
    <w:rsid w:val="00B83329"/>
    <w:rsid w:val="00B84323"/>
    <w:rsid w:val="00C510CF"/>
    <w:rsid w:val="00CE2553"/>
    <w:rsid w:val="00D4001B"/>
    <w:rsid w:val="00D704E6"/>
    <w:rsid w:val="00D744B8"/>
    <w:rsid w:val="00D839B4"/>
    <w:rsid w:val="00DB55D3"/>
    <w:rsid w:val="00DE0D12"/>
    <w:rsid w:val="00E74BDE"/>
    <w:rsid w:val="00E85888"/>
    <w:rsid w:val="00EB3370"/>
    <w:rsid w:val="00EF2346"/>
    <w:rsid w:val="00F0045C"/>
    <w:rsid w:val="00F06993"/>
    <w:rsid w:val="00F527FD"/>
    <w:rsid w:val="00F8566F"/>
    <w:rsid w:val="00FA1F6D"/>
    <w:rsid w:val="00FC6603"/>
    <w:rsid w:val="00F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7848"/>
  <w15:docId w15:val="{2BF71FCD-B376-4A16-841D-DBF166F1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E1B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7E1B23"/>
    <w:rPr>
      <w:sz w:val="22"/>
      <w:szCs w:val="22"/>
      <w:lang w:eastAsia="en-US"/>
    </w:rPr>
  </w:style>
  <w:style w:type="character" w:customStyle="1" w:styleId="FontStyle12">
    <w:name w:val="Font Style12"/>
    <w:rsid w:val="00D839B4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839B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4323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B3370"/>
    <w:pPr>
      <w:ind w:left="720"/>
      <w:contextualSpacing/>
    </w:pPr>
  </w:style>
  <w:style w:type="paragraph" w:styleId="Betarp">
    <w:name w:val="No Spacing"/>
    <w:uiPriority w:val="1"/>
    <w:qFormat/>
    <w:rsid w:val="00E74B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2412</Words>
  <Characters>1376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2015-08-26T06:36:00Z</cp:lastPrinted>
  <dcterms:created xsi:type="dcterms:W3CDTF">2016-08-24T08:44:00Z</dcterms:created>
  <dcterms:modified xsi:type="dcterms:W3CDTF">2016-08-25T13:57:00Z</dcterms:modified>
</cp:coreProperties>
</file>