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0D" w:rsidRDefault="00557B0D" w:rsidP="00557B0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F12B46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557B0D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Pr="0085701A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5701A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3E36B5" w:rsidRDefault="0085701A" w:rsidP="003E3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48441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KRETINGOS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484413">
        <w:rPr>
          <w:rFonts w:ascii="Times New Roman" w:eastAsia="Times New Roman" w:hAnsi="Times New Roman"/>
          <w:b/>
          <w:sz w:val="24"/>
          <w:szCs w:val="24"/>
          <w:lang w:val="en-US"/>
        </w:rPr>
        <w:t>ĖS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48441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DUPULČIŲ KAIME </w:t>
      </w:r>
      <w:r w:rsidR="003E36B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ŽALGIRIO SENIŪNIJOJE </w:t>
      </w:r>
      <w:r w:rsidR="0048441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PRATĘSIMO 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C143D9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2B5061">
        <w:rPr>
          <w:rFonts w:ascii="Times New Roman" w:eastAsia="Times New Roman" w:hAnsi="Times New Roman"/>
          <w:sz w:val="24"/>
          <w:szCs w:val="24"/>
        </w:rPr>
        <w:t>6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84413">
        <w:rPr>
          <w:rFonts w:ascii="Times New Roman" w:eastAsia="Times New Roman" w:hAnsi="Times New Roman"/>
          <w:sz w:val="24"/>
          <w:szCs w:val="24"/>
        </w:rPr>
        <w:t xml:space="preserve">birželio </w:t>
      </w:r>
      <w:r w:rsidR="00D0639E">
        <w:rPr>
          <w:rFonts w:ascii="Times New Roman" w:eastAsia="Times New Roman" w:hAnsi="Times New Roman"/>
          <w:sz w:val="24"/>
          <w:szCs w:val="24"/>
        </w:rPr>
        <w:t>30</w:t>
      </w:r>
      <w:r w:rsidR="0069332C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d. </w:t>
      </w:r>
      <w:r w:rsidR="00F12B46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Nr. </w:t>
      </w:r>
      <w:r w:rsidR="00F12B46">
        <w:rPr>
          <w:rFonts w:ascii="Times New Roman" w:eastAsia="Times New Roman" w:hAnsi="Times New Roman"/>
          <w:sz w:val="24"/>
          <w:szCs w:val="24"/>
        </w:rPr>
        <w:t>T</w:t>
      </w:r>
      <w:r w:rsidR="00D0639E">
        <w:rPr>
          <w:rFonts w:ascii="Times New Roman" w:eastAsia="Times New Roman" w:hAnsi="Times New Roman"/>
          <w:sz w:val="24"/>
          <w:szCs w:val="24"/>
        </w:rPr>
        <w:t>2</w:t>
      </w:r>
      <w:r w:rsidR="00F12B46">
        <w:rPr>
          <w:rFonts w:ascii="Times New Roman" w:eastAsia="Times New Roman" w:hAnsi="Times New Roman"/>
          <w:sz w:val="24"/>
          <w:szCs w:val="24"/>
        </w:rPr>
        <w:t>-</w:t>
      </w:r>
      <w:r w:rsidR="00573C92">
        <w:rPr>
          <w:rFonts w:ascii="Times New Roman" w:eastAsia="Times New Roman" w:hAnsi="Times New Roman"/>
          <w:sz w:val="24"/>
          <w:szCs w:val="24"/>
        </w:rPr>
        <w:t>214</w:t>
      </w:r>
      <w:bookmarkStart w:id="0" w:name="_GoBack"/>
      <w:bookmarkEnd w:id="0"/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2B46" w:rsidRDefault="00557B0D" w:rsidP="00F12B46">
      <w:pPr>
        <w:tabs>
          <w:tab w:val="left" w:pos="935"/>
        </w:tabs>
        <w:spacing w:after="0" w:line="240" w:lineRule="auto"/>
        <w:ind w:right="-18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Vadovaudamasi Lietuvos Respublikos vietos savivaldos įsta</w:t>
      </w:r>
      <w:r w:rsidR="00C82831">
        <w:rPr>
          <w:rFonts w:ascii="Times New Roman" w:eastAsia="Times New Roman" w:hAnsi="Times New Roman"/>
          <w:sz w:val="24"/>
          <w:szCs w:val="24"/>
        </w:rPr>
        <w:t xml:space="preserve">tymo 16 straipsnio 2 dalies 34 </w:t>
      </w:r>
      <w:r>
        <w:rPr>
          <w:rFonts w:ascii="Times New Roman" w:eastAsia="Times New Roman" w:hAnsi="Times New Roman"/>
          <w:sz w:val="24"/>
          <w:szCs w:val="24"/>
        </w:rPr>
        <w:t>punktu, Pavadinimų gatvėms, pastatams, statiniams ir kitiems objektams suteikimo, keitimo ir įtraukimo į apskai</w:t>
      </w:r>
      <w:r w:rsidR="00C82831">
        <w:rPr>
          <w:rFonts w:ascii="Times New Roman" w:eastAsia="Times New Roman" w:hAnsi="Times New Roman"/>
          <w:sz w:val="24"/>
          <w:szCs w:val="24"/>
        </w:rPr>
        <w:t xml:space="preserve">tą tvarkos aprašo, patvirtinto </w:t>
      </w:r>
      <w:r>
        <w:rPr>
          <w:rFonts w:ascii="Times New Roman" w:eastAsia="Times New Roman" w:hAnsi="Times New Roman"/>
          <w:sz w:val="24"/>
          <w:szCs w:val="24"/>
        </w:rPr>
        <w:t>Lietuvos Respublikos vidaus reikalų ministro 2011</w:t>
      </w:r>
      <w:r w:rsidR="00695E92">
        <w:rPr>
          <w:rFonts w:ascii="Times New Roman" w:eastAsia="Times New Roman" w:hAnsi="Times New Roman"/>
          <w:sz w:val="24"/>
          <w:szCs w:val="24"/>
        </w:rPr>
        <w:t xml:space="preserve"> m. sausio </w:t>
      </w:r>
      <w:r>
        <w:rPr>
          <w:rFonts w:ascii="Times New Roman" w:eastAsia="Times New Roman" w:hAnsi="Times New Roman"/>
          <w:sz w:val="24"/>
          <w:szCs w:val="24"/>
        </w:rPr>
        <w:t>25</w:t>
      </w:r>
      <w:r w:rsidR="00695E92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įsakymu Nr. 1V-57 ,,Dėl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="009B0BD2">
        <w:rPr>
          <w:rFonts w:ascii="Times New Roman" w:eastAsia="Times New Roman" w:hAnsi="Times New Roman"/>
          <w:sz w:val="24"/>
          <w:szCs w:val="24"/>
        </w:rPr>
        <w:t>,</w:t>
      </w:r>
      <w:r w:rsidR="006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EE64F9">
        <w:rPr>
          <w:rFonts w:ascii="Times New Roman" w:eastAsia="Times New Roman" w:hAnsi="Times New Roman"/>
          <w:sz w:val="24"/>
          <w:szCs w:val="24"/>
        </w:rPr>
        <w:t>16.2.1.</w:t>
      </w:r>
      <w:r w:rsidR="00647B70" w:rsidRPr="006D1A43">
        <w:rPr>
          <w:rFonts w:ascii="Times New Roman" w:eastAsia="Times New Roman" w:hAnsi="Times New Roman"/>
          <w:sz w:val="24"/>
          <w:szCs w:val="24"/>
        </w:rPr>
        <w:t xml:space="preserve"> punktu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 bei </w:t>
      </w:r>
      <w:r>
        <w:rPr>
          <w:rFonts w:ascii="Times New Roman" w:eastAsia="Times New Roman" w:hAnsi="Times New Roman"/>
          <w:sz w:val="24"/>
          <w:szCs w:val="24"/>
        </w:rPr>
        <w:t>atsižvelgdama į Komisijo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>
        <w:rPr>
          <w:rFonts w:ascii="Times New Roman" w:eastAsia="Times New Roman" w:hAnsi="Times New Roman"/>
          <w:sz w:val="24"/>
          <w:szCs w:val="24"/>
        </w:rPr>
        <w:t>kitų objektų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>
        <w:rPr>
          <w:rFonts w:ascii="Times New Roman" w:eastAsia="Times New Roman" w:hAnsi="Times New Roman"/>
          <w:sz w:val="24"/>
          <w:szCs w:val="24"/>
        </w:rPr>
        <w:t>pavadinimams suteikti 201</w:t>
      </w:r>
      <w:r w:rsidR="00103617">
        <w:rPr>
          <w:rFonts w:ascii="Times New Roman" w:eastAsia="Times New Roman" w:hAnsi="Times New Roman"/>
          <w:sz w:val="24"/>
          <w:szCs w:val="24"/>
        </w:rPr>
        <w:t>6</w:t>
      </w:r>
      <w:r w:rsidR="00C82831">
        <w:rPr>
          <w:rFonts w:ascii="Times New Roman" w:eastAsia="Times New Roman" w:hAnsi="Times New Roman"/>
          <w:sz w:val="24"/>
          <w:szCs w:val="24"/>
        </w:rPr>
        <w:t xml:space="preserve"> m. </w:t>
      </w:r>
      <w:r w:rsidR="00484413">
        <w:rPr>
          <w:rFonts w:ascii="Times New Roman" w:eastAsia="Times New Roman" w:hAnsi="Times New Roman"/>
          <w:sz w:val="24"/>
          <w:szCs w:val="24"/>
        </w:rPr>
        <w:t>birželio</w:t>
      </w:r>
      <w:r w:rsidR="00C82831">
        <w:rPr>
          <w:rFonts w:ascii="Times New Roman" w:eastAsia="Times New Roman" w:hAnsi="Times New Roman"/>
          <w:sz w:val="24"/>
          <w:szCs w:val="24"/>
        </w:rPr>
        <w:t xml:space="preserve"> </w:t>
      </w:r>
      <w:r w:rsidR="00B354ED">
        <w:rPr>
          <w:rFonts w:ascii="Times New Roman" w:eastAsia="Times New Roman" w:hAnsi="Times New Roman"/>
          <w:sz w:val="24"/>
          <w:szCs w:val="24"/>
        </w:rPr>
        <w:t>1</w:t>
      </w:r>
      <w:r w:rsidR="00484413">
        <w:rPr>
          <w:rFonts w:ascii="Times New Roman" w:eastAsia="Times New Roman" w:hAnsi="Times New Roman"/>
          <w:sz w:val="24"/>
          <w:szCs w:val="24"/>
        </w:rPr>
        <w:t>4</w:t>
      </w:r>
      <w:r w:rsidR="00C82831">
        <w:rPr>
          <w:rFonts w:ascii="Times New Roman" w:eastAsia="Times New Roman" w:hAnsi="Times New Roman"/>
          <w:sz w:val="24"/>
          <w:szCs w:val="24"/>
        </w:rPr>
        <w:t xml:space="preserve"> d.</w:t>
      </w:r>
      <w:r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>
        <w:rPr>
          <w:rFonts w:ascii="Times New Roman" w:eastAsia="Times New Roman" w:hAnsi="Times New Roman"/>
          <w:sz w:val="24"/>
          <w:szCs w:val="24"/>
        </w:rPr>
        <w:t>Nr. D8</w:t>
      </w:r>
      <w:r w:rsidR="00592574">
        <w:rPr>
          <w:rFonts w:ascii="Times New Roman" w:eastAsia="Times New Roman" w:hAnsi="Times New Roman"/>
          <w:sz w:val="24"/>
          <w:szCs w:val="24"/>
        </w:rPr>
        <w:t>-</w:t>
      </w:r>
      <w:r w:rsidR="00484413">
        <w:rPr>
          <w:rFonts w:ascii="Times New Roman" w:eastAsia="Times New Roman" w:hAnsi="Times New Roman"/>
          <w:sz w:val="24"/>
          <w:szCs w:val="24"/>
        </w:rPr>
        <w:t>917</w:t>
      </w:r>
      <w:r w:rsidR="00C82831">
        <w:rPr>
          <w:rFonts w:ascii="Times New Roman" w:eastAsia="Times New Roman" w:hAnsi="Times New Roman"/>
          <w:sz w:val="24"/>
          <w:szCs w:val="24"/>
        </w:rPr>
        <w:t>,</w:t>
      </w:r>
      <w:r w:rsidR="005F79F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Kretingos rajono savivaldybės </w:t>
      </w:r>
      <w:r w:rsidR="00C82831">
        <w:rPr>
          <w:rFonts w:ascii="Times New Roman" w:eastAsia="Times New Roman" w:hAnsi="Times New Roman"/>
          <w:sz w:val="24"/>
          <w:szCs w:val="24"/>
        </w:rPr>
        <w:t xml:space="preserve">taryba </w:t>
      </w:r>
      <w:r w:rsidR="00F12B46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85701A">
        <w:rPr>
          <w:rFonts w:ascii="Times New Roman" w:eastAsia="Times New Roman" w:hAnsi="Times New Roman"/>
          <w:sz w:val="24"/>
          <w:szCs w:val="24"/>
        </w:rPr>
        <w:t>n u s p r e n d ž i a:</w:t>
      </w:r>
    </w:p>
    <w:p w:rsidR="00F12B46" w:rsidRDefault="00A35CCE" w:rsidP="00F12B46">
      <w:pPr>
        <w:tabs>
          <w:tab w:val="left" w:pos="935"/>
        </w:tabs>
        <w:spacing w:after="0" w:line="240" w:lineRule="auto"/>
        <w:ind w:right="-18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484413">
        <w:rPr>
          <w:rFonts w:ascii="Times New Roman" w:eastAsia="Times New Roman" w:hAnsi="Times New Roman"/>
          <w:sz w:val="24"/>
          <w:szCs w:val="24"/>
        </w:rPr>
        <w:t>Pratęsti</w:t>
      </w:r>
      <w:r w:rsidR="00647B70">
        <w:rPr>
          <w:rFonts w:ascii="Times New Roman" w:eastAsia="Times New Roman" w:hAnsi="Times New Roman"/>
          <w:sz w:val="24"/>
          <w:szCs w:val="24"/>
        </w:rPr>
        <w:t xml:space="preserve"> Kretingos rajono</w:t>
      </w:r>
      <w:r w:rsidR="00FB3EE3">
        <w:rPr>
          <w:rFonts w:ascii="Times New Roman" w:eastAsia="Times New Roman" w:hAnsi="Times New Roman"/>
          <w:sz w:val="24"/>
          <w:szCs w:val="24"/>
        </w:rPr>
        <w:t xml:space="preserve"> s</w:t>
      </w:r>
      <w:r w:rsidR="00C82831">
        <w:rPr>
          <w:rFonts w:ascii="Times New Roman" w:eastAsia="Times New Roman" w:hAnsi="Times New Roman"/>
          <w:sz w:val="24"/>
          <w:szCs w:val="24"/>
        </w:rPr>
        <w:t>avivaldybės Žalgirio seniūnijos</w:t>
      </w:r>
      <w:r w:rsidR="00FB3EE3">
        <w:rPr>
          <w:rFonts w:ascii="Times New Roman" w:eastAsia="Times New Roman" w:hAnsi="Times New Roman"/>
          <w:sz w:val="24"/>
          <w:szCs w:val="24"/>
        </w:rPr>
        <w:t xml:space="preserve"> </w:t>
      </w:r>
      <w:r w:rsidR="00484413">
        <w:rPr>
          <w:rFonts w:ascii="Times New Roman" w:eastAsia="Times New Roman" w:hAnsi="Times New Roman"/>
          <w:sz w:val="24"/>
          <w:szCs w:val="24"/>
        </w:rPr>
        <w:t>Dupulčių</w:t>
      </w:r>
      <w:r w:rsidR="0059257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kaime </w:t>
      </w:r>
      <w:r w:rsidR="00CC31C1">
        <w:rPr>
          <w:rFonts w:ascii="Times New Roman" w:eastAsia="Times New Roman" w:hAnsi="Times New Roman"/>
          <w:sz w:val="24"/>
          <w:szCs w:val="24"/>
        </w:rPr>
        <w:t>Kretingos gatvę (planas su koordinačių žiniaraščiu pridedamas).</w:t>
      </w:r>
    </w:p>
    <w:p w:rsidR="00557B0D" w:rsidRPr="00C82831" w:rsidRDefault="00484413" w:rsidP="00F12B46">
      <w:pPr>
        <w:tabs>
          <w:tab w:val="left" w:pos="935"/>
        </w:tabs>
        <w:spacing w:after="0" w:line="240" w:lineRule="auto"/>
        <w:ind w:right="-18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E77638" w:rsidRPr="00C82831">
        <w:rPr>
          <w:rFonts w:ascii="Times New Roman" w:eastAsia="Times New Roman" w:hAnsi="Times New Roman"/>
          <w:sz w:val="24"/>
          <w:szCs w:val="24"/>
        </w:rPr>
        <w:t>. Sprendimas gali būti skundžiamas Lietuvos Respublikos administracinių bylų teisenos įstatymo nustatyta tvarka.</w:t>
      </w:r>
    </w:p>
    <w:p w:rsidR="00557B0D" w:rsidRDefault="00557B0D" w:rsidP="00F12B4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12B46" w:rsidRDefault="00F12B46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D0639E" w:rsidRDefault="0085701A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2831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C82831" w:rsidRPr="00C82831">
        <w:rPr>
          <w:rFonts w:ascii="Times New Roman" w:eastAsia="Times New Roman" w:hAnsi="Times New Roman"/>
          <w:sz w:val="24"/>
          <w:szCs w:val="24"/>
        </w:rPr>
        <w:t>meras</w:t>
      </w:r>
      <w:r w:rsidR="00D0639E">
        <w:rPr>
          <w:rFonts w:ascii="Times New Roman" w:eastAsia="Times New Roman" w:hAnsi="Times New Roman"/>
          <w:sz w:val="24"/>
          <w:szCs w:val="24"/>
        </w:rPr>
        <w:tab/>
      </w:r>
      <w:r w:rsidR="00D0639E">
        <w:rPr>
          <w:rFonts w:ascii="Times New Roman" w:eastAsia="Times New Roman" w:hAnsi="Times New Roman"/>
          <w:sz w:val="24"/>
          <w:szCs w:val="24"/>
        </w:rPr>
        <w:tab/>
      </w:r>
      <w:r w:rsidR="00D0639E">
        <w:rPr>
          <w:rFonts w:ascii="Times New Roman" w:eastAsia="Times New Roman" w:hAnsi="Times New Roman"/>
          <w:sz w:val="24"/>
          <w:szCs w:val="24"/>
        </w:rPr>
        <w:tab/>
      </w:r>
      <w:r w:rsidR="00D0639E">
        <w:rPr>
          <w:rFonts w:ascii="Times New Roman" w:eastAsia="Times New Roman" w:hAnsi="Times New Roman"/>
          <w:sz w:val="24"/>
          <w:szCs w:val="24"/>
        </w:rPr>
        <w:tab/>
      </w:r>
      <w:r w:rsidR="00D0639E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D0639E" w:rsidRPr="00D0639E">
        <w:rPr>
          <w:rFonts w:ascii="Times New Roman" w:hAnsi="Times New Roman"/>
          <w:sz w:val="24"/>
          <w:szCs w:val="24"/>
        </w:rPr>
        <w:t>Juozas Mažeika</w:t>
      </w:r>
    </w:p>
    <w:p w:rsidR="00557B0D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5701A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639E" w:rsidRDefault="00D0639E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36A0B" w:rsidRDefault="00E36A0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Bronius Talmontas</w:t>
      </w:r>
    </w:p>
    <w:p w:rsidR="00F12B46" w:rsidRDefault="00F12B46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sectPr w:rsidR="00F12B46" w:rsidSect="00D0639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80E" w:rsidRDefault="00FB280E" w:rsidP="009445D3">
      <w:pPr>
        <w:spacing w:after="0" w:line="240" w:lineRule="auto"/>
      </w:pPr>
      <w:r>
        <w:separator/>
      </w:r>
    </w:p>
  </w:endnote>
  <w:endnote w:type="continuationSeparator" w:id="0">
    <w:p w:rsidR="00FB280E" w:rsidRDefault="00FB280E" w:rsidP="009445D3">
      <w:pPr>
        <w:spacing w:after="0" w:line="240" w:lineRule="auto"/>
      </w:pPr>
      <w:r>
        <w:continuationSeparator/>
      </w:r>
    </w:p>
  </w:endnote>
  <w:endnote w:type="continuationNotice" w:id="1">
    <w:p w:rsidR="00FB280E" w:rsidRDefault="00FB28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80E" w:rsidRDefault="00FB280E" w:rsidP="009445D3">
      <w:pPr>
        <w:spacing w:after="0" w:line="240" w:lineRule="auto"/>
      </w:pPr>
      <w:r>
        <w:separator/>
      </w:r>
    </w:p>
  </w:footnote>
  <w:footnote w:type="continuationSeparator" w:id="0">
    <w:p w:rsidR="00FB280E" w:rsidRDefault="00FB280E" w:rsidP="009445D3">
      <w:pPr>
        <w:spacing w:after="0" w:line="240" w:lineRule="auto"/>
      </w:pPr>
      <w:r>
        <w:continuationSeparator/>
      </w:r>
    </w:p>
  </w:footnote>
  <w:footnote w:type="continuationNotice" w:id="1">
    <w:p w:rsidR="00FB280E" w:rsidRDefault="00FB28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1E2DE5"/>
    <w:multiLevelType w:val="hybridMultilevel"/>
    <w:tmpl w:val="48626F7C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3437C8"/>
    <w:multiLevelType w:val="hybridMultilevel"/>
    <w:tmpl w:val="0B0C1616"/>
    <w:lvl w:ilvl="0" w:tplc="AAE224A8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013717"/>
    <w:rsid w:val="00021694"/>
    <w:rsid w:val="00026530"/>
    <w:rsid w:val="00062F18"/>
    <w:rsid w:val="00086316"/>
    <w:rsid w:val="000A5CCD"/>
    <w:rsid w:val="000B606E"/>
    <w:rsid w:val="00103617"/>
    <w:rsid w:val="00121ED9"/>
    <w:rsid w:val="0014195B"/>
    <w:rsid w:val="00197561"/>
    <w:rsid w:val="001A1CFC"/>
    <w:rsid w:val="001C3A69"/>
    <w:rsid w:val="001E05A8"/>
    <w:rsid w:val="001F56D9"/>
    <w:rsid w:val="002046FB"/>
    <w:rsid w:val="00204D35"/>
    <w:rsid w:val="002103E7"/>
    <w:rsid w:val="00282435"/>
    <w:rsid w:val="002B5061"/>
    <w:rsid w:val="002C0E33"/>
    <w:rsid w:val="002C16AB"/>
    <w:rsid w:val="002F0D16"/>
    <w:rsid w:val="00336375"/>
    <w:rsid w:val="00336E0E"/>
    <w:rsid w:val="0034089B"/>
    <w:rsid w:val="00355F53"/>
    <w:rsid w:val="003922E9"/>
    <w:rsid w:val="003D3D7C"/>
    <w:rsid w:val="003E36B5"/>
    <w:rsid w:val="003F5E87"/>
    <w:rsid w:val="004336B0"/>
    <w:rsid w:val="004408DD"/>
    <w:rsid w:val="004664FA"/>
    <w:rsid w:val="0047644A"/>
    <w:rsid w:val="00484413"/>
    <w:rsid w:val="00494032"/>
    <w:rsid w:val="004A3089"/>
    <w:rsid w:val="004B1FAA"/>
    <w:rsid w:val="004B779C"/>
    <w:rsid w:val="004C3178"/>
    <w:rsid w:val="004E7298"/>
    <w:rsid w:val="004F23EF"/>
    <w:rsid w:val="004F4E40"/>
    <w:rsid w:val="00510D94"/>
    <w:rsid w:val="005144A0"/>
    <w:rsid w:val="005230A5"/>
    <w:rsid w:val="00527198"/>
    <w:rsid w:val="00537703"/>
    <w:rsid w:val="00557B0D"/>
    <w:rsid w:val="00572362"/>
    <w:rsid w:val="00573C92"/>
    <w:rsid w:val="00580C09"/>
    <w:rsid w:val="00592574"/>
    <w:rsid w:val="005D1697"/>
    <w:rsid w:val="005D784E"/>
    <w:rsid w:val="005D7A4F"/>
    <w:rsid w:val="005E2A76"/>
    <w:rsid w:val="005F5674"/>
    <w:rsid w:val="005F79FF"/>
    <w:rsid w:val="00604ABE"/>
    <w:rsid w:val="00647B70"/>
    <w:rsid w:val="00651D09"/>
    <w:rsid w:val="006649EB"/>
    <w:rsid w:val="00690113"/>
    <w:rsid w:val="0069332C"/>
    <w:rsid w:val="00695E92"/>
    <w:rsid w:val="00696E3D"/>
    <w:rsid w:val="006D1A43"/>
    <w:rsid w:val="006F33BA"/>
    <w:rsid w:val="006F35E7"/>
    <w:rsid w:val="006F3CB0"/>
    <w:rsid w:val="006F3CB7"/>
    <w:rsid w:val="00700142"/>
    <w:rsid w:val="00702F08"/>
    <w:rsid w:val="0072154F"/>
    <w:rsid w:val="00750509"/>
    <w:rsid w:val="00752242"/>
    <w:rsid w:val="0076554B"/>
    <w:rsid w:val="007765F3"/>
    <w:rsid w:val="00796B0B"/>
    <w:rsid w:val="007B13FE"/>
    <w:rsid w:val="007C7279"/>
    <w:rsid w:val="00814138"/>
    <w:rsid w:val="00823F68"/>
    <w:rsid w:val="00823FF4"/>
    <w:rsid w:val="00840402"/>
    <w:rsid w:val="00842A98"/>
    <w:rsid w:val="00845762"/>
    <w:rsid w:val="0085143F"/>
    <w:rsid w:val="0085284B"/>
    <w:rsid w:val="00852D52"/>
    <w:rsid w:val="0085701A"/>
    <w:rsid w:val="008912EE"/>
    <w:rsid w:val="008C1322"/>
    <w:rsid w:val="008C2BA4"/>
    <w:rsid w:val="00901818"/>
    <w:rsid w:val="009445D3"/>
    <w:rsid w:val="00944D69"/>
    <w:rsid w:val="00947B70"/>
    <w:rsid w:val="00956A9B"/>
    <w:rsid w:val="00970845"/>
    <w:rsid w:val="00972F10"/>
    <w:rsid w:val="00982ACE"/>
    <w:rsid w:val="00986BD5"/>
    <w:rsid w:val="0099586F"/>
    <w:rsid w:val="009A1A6A"/>
    <w:rsid w:val="009B0BD2"/>
    <w:rsid w:val="00A21114"/>
    <w:rsid w:val="00A26F05"/>
    <w:rsid w:val="00A35CCE"/>
    <w:rsid w:val="00A600FA"/>
    <w:rsid w:val="00AB0021"/>
    <w:rsid w:val="00AE167B"/>
    <w:rsid w:val="00B228BB"/>
    <w:rsid w:val="00B354ED"/>
    <w:rsid w:val="00B56A58"/>
    <w:rsid w:val="00B931E9"/>
    <w:rsid w:val="00BB46A3"/>
    <w:rsid w:val="00BC6F61"/>
    <w:rsid w:val="00BC7567"/>
    <w:rsid w:val="00BD5B25"/>
    <w:rsid w:val="00BE272F"/>
    <w:rsid w:val="00BF19EC"/>
    <w:rsid w:val="00BF6EA0"/>
    <w:rsid w:val="00C04622"/>
    <w:rsid w:val="00C143D9"/>
    <w:rsid w:val="00C34065"/>
    <w:rsid w:val="00C34AF5"/>
    <w:rsid w:val="00C81FDE"/>
    <w:rsid w:val="00C82831"/>
    <w:rsid w:val="00CC30E0"/>
    <w:rsid w:val="00CC31C1"/>
    <w:rsid w:val="00CC7756"/>
    <w:rsid w:val="00D0639E"/>
    <w:rsid w:val="00D06769"/>
    <w:rsid w:val="00D12D90"/>
    <w:rsid w:val="00D23130"/>
    <w:rsid w:val="00D40F3C"/>
    <w:rsid w:val="00D42AD1"/>
    <w:rsid w:val="00D704F6"/>
    <w:rsid w:val="00D756A0"/>
    <w:rsid w:val="00D772D8"/>
    <w:rsid w:val="00DE153A"/>
    <w:rsid w:val="00E1484A"/>
    <w:rsid w:val="00E17F7A"/>
    <w:rsid w:val="00E24C59"/>
    <w:rsid w:val="00E36A0B"/>
    <w:rsid w:val="00E42249"/>
    <w:rsid w:val="00E560B5"/>
    <w:rsid w:val="00E77638"/>
    <w:rsid w:val="00E947A0"/>
    <w:rsid w:val="00ED2E15"/>
    <w:rsid w:val="00EE64F9"/>
    <w:rsid w:val="00F12B46"/>
    <w:rsid w:val="00F523B9"/>
    <w:rsid w:val="00F644F8"/>
    <w:rsid w:val="00F82F9D"/>
    <w:rsid w:val="00FB280E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6C605DD0"/>
  <w15:docId w15:val="{CCC17487-F71C-4771-9576-ACDD8281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A43C0-4FB9-4BAE-ACBA-F0F8E7C9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2016-06-15T06:32:00Z</cp:lastPrinted>
  <dcterms:created xsi:type="dcterms:W3CDTF">2016-06-15T06:17:00Z</dcterms:created>
  <dcterms:modified xsi:type="dcterms:W3CDTF">2016-06-30T15:10:00Z</dcterms:modified>
</cp:coreProperties>
</file>