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EA" w:rsidRDefault="00EA67EA" w:rsidP="005349ED">
      <w:pPr>
        <w:pStyle w:val="Pavadinimas"/>
        <w:jc w:val="right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A67EA" w:rsidRDefault="00E22E1E" w:rsidP="005349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E403E">
        <w:rPr>
          <w:rFonts w:ascii="Times New Roman" w:hAnsi="Times New Roman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EA" w:rsidRDefault="00EA67EA" w:rsidP="005349ED">
      <w:pPr>
        <w:pStyle w:val="Pavadinimas"/>
        <w:tabs>
          <w:tab w:val="left" w:pos="0"/>
          <w:tab w:val="left" w:pos="561"/>
        </w:tabs>
        <w:rPr>
          <w:szCs w:val="28"/>
        </w:rPr>
      </w:pPr>
    </w:p>
    <w:p w:rsidR="00EA67EA" w:rsidRDefault="00EA67EA" w:rsidP="005349ED">
      <w:pPr>
        <w:pStyle w:val="Pavadinimas"/>
        <w:outlineLvl w:val="0"/>
        <w:rPr>
          <w:szCs w:val="28"/>
        </w:rPr>
      </w:pPr>
      <w:r>
        <w:rPr>
          <w:szCs w:val="28"/>
        </w:rPr>
        <w:t xml:space="preserve">   KRETINGOS RAJONO SAVIVALDYBĖS TARYBA</w:t>
      </w:r>
    </w:p>
    <w:p w:rsidR="00EA67EA" w:rsidRDefault="00EA67EA" w:rsidP="005349ED">
      <w:pPr>
        <w:pStyle w:val="Antrinispavadinimas"/>
        <w:rPr>
          <w:sz w:val="28"/>
          <w:szCs w:val="28"/>
        </w:rPr>
      </w:pPr>
    </w:p>
    <w:p w:rsidR="00EA67EA" w:rsidRDefault="00EA67EA" w:rsidP="005349E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SPRENDIMAS</w:t>
      </w:r>
    </w:p>
    <w:p w:rsidR="00EA67EA" w:rsidRPr="00FB4BD2" w:rsidRDefault="00EA67EA" w:rsidP="005349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FB4BD2">
        <w:rPr>
          <w:rFonts w:ascii="Times New Roman" w:hAnsi="Times New Roman"/>
          <w:b/>
          <w:sz w:val="26"/>
          <w:szCs w:val="26"/>
        </w:rPr>
        <w:t xml:space="preserve">DĖL PRITARIMO </w:t>
      </w:r>
      <w:r w:rsidR="007D4CF2">
        <w:rPr>
          <w:rFonts w:ascii="Times New Roman" w:hAnsi="Times New Roman"/>
          <w:b/>
          <w:sz w:val="24"/>
          <w:szCs w:val="24"/>
        </w:rPr>
        <w:t>VILIMIŠKĖS KAIMO</w:t>
      </w:r>
      <w:r w:rsidRPr="00FB4BD2">
        <w:rPr>
          <w:rFonts w:ascii="Times New Roman" w:hAnsi="Times New Roman"/>
          <w:b/>
          <w:sz w:val="24"/>
          <w:szCs w:val="24"/>
        </w:rPr>
        <w:t xml:space="preserve"> </w:t>
      </w:r>
      <w:r w:rsidRPr="00FB4BD2">
        <w:rPr>
          <w:rFonts w:ascii="Times New Roman" w:hAnsi="Times New Roman" w:cs="Tahoma"/>
          <w:b/>
          <w:sz w:val="24"/>
          <w:szCs w:val="24"/>
        </w:rPr>
        <w:t>GYVENTOJŲ APKLAUSOS  REZULTATAMS</w:t>
      </w:r>
    </w:p>
    <w:p w:rsidR="00EA67EA" w:rsidRDefault="00EA67EA" w:rsidP="005349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A67EA" w:rsidRDefault="007D4CF2" w:rsidP="005349ED">
      <w:pPr>
        <w:pStyle w:val="Antrinispavadinimas"/>
        <w:rPr>
          <w:b w:val="0"/>
          <w:szCs w:val="24"/>
        </w:rPr>
      </w:pPr>
      <w:r>
        <w:rPr>
          <w:b w:val="0"/>
          <w:szCs w:val="24"/>
        </w:rPr>
        <w:t>2016</w:t>
      </w:r>
      <w:r w:rsidR="00EA67EA">
        <w:rPr>
          <w:b w:val="0"/>
          <w:szCs w:val="24"/>
        </w:rPr>
        <w:t xml:space="preserve"> m. </w:t>
      </w:r>
      <w:r>
        <w:rPr>
          <w:b w:val="0"/>
          <w:szCs w:val="24"/>
        </w:rPr>
        <w:t xml:space="preserve">birželio </w:t>
      </w:r>
      <w:r w:rsidR="00B54E91">
        <w:rPr>
          <w:b w:val="0"/>
          <w:szCs w:val="24"/>
        </w:rPr>
        <w:t>30</w:t>
      </w:r>
      <w:r>
        <w:rPr>
          <w:b w:val="0"/>
          <w:szCs w:val="24"/>
        </w:rPr>
        <w:t xml:space="preserve"> </w:t>
      </w:r>
      <w:r w:rsidR="00EA67EA">
        <w:rPr>
          <w:b w:val="0"/>
          <w:szCs w:val="24"/>
        </w:rPr>
        <w:t>d.  Nr.</w:t>
      </w:r>
      <w:r w:rsidR="009F527B">
        <w:rPr>
          <w:b w:val="0"/>
          <w:szCs w:val="24"/>
        </w:rPr>
        <w:t xml:space="preserve"> </w:t>
      </w:r>
      <w:r w:rsidR="00EA67EA">
        <w:rPr>
          <w:b w:val="0"/>
          <w:szCs w:val="24"/>
        </w:rPr>
        <w:t>T</w:t>
      </w:r>
      <w:r w:rsidR="00B54E91">
        <w:rPr>
          <w:b w:val="0"/>
          <w:szCs w:val="24"/>
        </w:rPr>
        <w:t>2</w:t>
      </w:r>
      <w:r w:rsidR="00EA67EA">
        <w:rPr>
          <w:b w:val="0"/>
          <w:szCs w:val="24"/>
        </w:rPr>
        <w:t>-</w:t>
      </w:r>
      <w:r w:rsidR="00705AB6">
        <w:rPr>
          <w:b w:val="0"/>
          <w:szCs w:val="24"/>
        </w:rPr>
        <w:t>212</w:t>
      </w:r>
      <w:bookmarkStart w:id="0" w:name="_GoBack"/>
      <w:bookmarkEnd w:id="0"/>
    </w:p>
    <w:p w:rsidR="00EA67EA" w:rsidRDefault="00EA67EA" w:rsidP="005349ED">
      <w:pPr>
        <w:pStyle w:val="Antrinispavadinimas"/>
        <w:rPr>
          <w:b w:val="0"/>
          <w:szCs w:val="24"/>
        </w:rPr>
      </w:pPr>
      <w:r>
        <w:rPr>
          <w:b w:val="0"/>
          <w:szCs w:val="24"/>
        </w:rPr>
        <w:t>Kretinga</w:t>
      </w:r>
    </w:p>
    <w:p w:rsidR="00EA67EA" w:rsidRDefault="00EA67EA" w:rsidP="005349ED">
      <w:pPr>
        <w:tabs>
          <w:tab w:val="left" w:pos="-324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7EA" w:rsidRDefault="00EA67EA" w:rsidP="0053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 w:rsidRPr="009C30A2">
        <w:rPr>
          <w:rFonts w:ascii="Times New Roman" w:hAnsi="Times New Roman"/>
          <w:sz w:val="24"/>
          <w:szCs w:val="24"/>
        </w:rPr>
        <w:t>Vadovaudamasi Lietuvos Respubli</w:t>
      </w:r>
      <w:r w:rsidR="007D4CF2">
        <w:rPr>
          <w:rFonts w:ascii="Times New Roman" w:hAnsi="Times New Roman"/>
          <w:sz w:val="24"/>
          <w:szCs w:val="24"/>
        </w:rPr>
        <w:t>kos vietos savivaldos įstatymo</w:t>
      </w:r>
      <w:r w:rsidR="00811549">
        <w:rPr>
          <w:rFonts w:ascii="Times New Roman" w:hAnsi="Times New Roman"/>
          <w:sz w:val="24"/>
          <w:szCs w:val="24"/>
        </w:rPr>
        <w:t xml:space="preserve"> </w:t>
      </w:r>
      <w:r w:rsidR="00DE7697">
        <w:rPr>
          <w:rFonts w:ascii="Times New Roman" w:hAnsi="Times New Roman"/>
          <w:sz w:val="24"/>
          <w:szCs w:val="24"/>
        </w:rPr>
        <w:t>45 straipsnio 1 dalimi</w:t>
      </w:r>
      <w:r w:rsidR="00811549">
        <w:rPr>
          <w:rFonts w:ascii="Times New Roman" w:hAnsi="Times New Roman"/>
          <w:sz w:val="24"/>
          <w:szCs w:val="24"/>
        </w:rPr>
        <w:t>,</w:t>
      </w:r>
      <w:r w:rsidR="007D4CF2">
        <w:rPr>
          <w:rFonts w:ascii="Times New Roman" w:hAnsi="Times New Roman"/>
          <w:sz w:val="24"/>
          <w:szCs w:val="24"/>
        </w:rPr>
        <w:t xml:space="preserve"> </w:t>
      </w:r>
      <w:r w:rsidRPr="009C30A2">
        <w:rPr>
          <w:rFonts w:ascii="Times New Roman" w:hAnsi="Times New Roman"/>
          <w:sz w:val="24"/>
          <w:szCs w:val="24"/>
        </w:rPr>
        <w:t>46 straipsni</w:t>
      </w:r>
      <w:r>
        <w:rPr>
          <w:rFonts w:ascii="Times New Roman" w:hAnsi="Times New Roman"/>
          <w:sz w:val="24"/>
          <w:szCs w:val="24"/>
        </w:rPr>
        <w:t>u, Kretingos rajono savivaldybės gyventojų apklausos organizavimo tvarkos aprašo, patvirtinto Kretingos rajono savivaldybės tarybos 2013 m. gegužės 30 d. sprendimu Nr.</w:t>
      </w:r>
      <w:r w:rsidR="007D4C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T2-171, 54-55 punktais  ir atsižvelgdama į</w:t>
      </w:r>
      <w:r w:rsidRPr="00BE20AC">
        <w:rPr>
          <w:rFonts w:ascii="Times New Roman" w:hAnsi="Times New Roman"/>
          <w:sz w:val="24"/>
          <w:szCs w:val="24"/>
        </w:rPr>
        <w:t xml:space="preserve"> Kretingos rajono savivaldybės </w:t>
      </w:r>
      <w:r w:rsidR="007D4CF2">
        <w:rPr>
          <w:rFonts w:ascii="Times New Roman" w:hAnsi="Times New Roman"/>
          <w:sz w:val="24"/>
          <w:szCs w:val="24"/>
        </w:rPr>
        <w:t>mero 2016</w:t>
      </w:r>
      <w:r w:rsidRPr="00BE20AC">
        <w:rPr>
          <w:rFonts w:ascii="Times New Roman" w:hAnsi="Times New Roman"/>
          <w:sz w:val="24"/>
          <w:szCs w:val="24"/>
        </w:rPr>
        <w:t xml:space="preserve"> m. </w:t>
      </w:r>
      <w:r w:rsidR="007D4CF2">
        <w:rPr>
          <w:rFonts w:ascii="Times New Roman" w:hAnsi="Times New Roman"/>
          <w:sz w:val="24"/>
          <w:szCs w:val="24"/>
        </w:rPr>
        <w:t>gegužės</w:t>
      </w:r>
      <w:r w:rsidR="000C19B4">
        <w:rPr>
          <w:rFonts w:ascii="Times New Roman" w:hAnsi="Times New Roman"/>
          <w:sz w:val="24"/>
          <w:szCs w:val="24"/>
        </w:rPr>
        <w:t xml:space="preserve"> </w:t>
      </w:r>
      <w:r w:rsidR="007D4CF2">
        <w:rPr>
          <w:rFonts w:ascii="Times New Roman" w:hAnsi="Times New Roman"/>
          <w:sz w:val="24"/>
          <w:szCs w:val="24"/>
        </w:rPr>
        <w:t>31</w:t>
      </w:r>
      <w:r w:rsidRPr="00BE20AC">
        <w:rPr>
          <w:rFonts w:ascii="Times New Roman" w:hAnsi="Times New Roman"/>
          <w:sz w:val="24"/>
          <w:szCs w:val="24"/>
        </w:rPr>
        <w:t xml:space="preserve"> d. </w:t>
      </w:r>
      <w:r w:rsidR="007D4CF2">
        <w:rPr>
          <w:rFonts w:ascii="Times New Roman" w:hAnsi="Times New Roman"/>
          <w:sz w:val="24"/>
          <w:szCs w:val="24"/>
        </w:rPr>
        <w:t>potvarkiu</w:t>
      </w:r>
      <w:r w:rsidRPr="00BE20AC">
        <w:rPr>
          <w:rFonts w:ascii="Times New Roman" w:hAnsi="Times New Roman"/>
          <w:sz w:val="24"/>
          <w:szCs w:val="24"/>
        </w:rPr>
        <w:t xml:space="preserve"> Nr.</w:t>
      </w:r>
      <w:r w:rsidR="00946A1C">
        <w:rPr>
          <w:rFonts w:ascii="Times New Roman" w:hAnsi="Times New Roman"/>
          <w:sz w:val="24"/>
          <w:szCs w:val="24"/>
        </w:rPr>
        <w:t xml:space="preserve"> </w:t>
      </w:r>
      <w:r w:rsidR="007D4CF2">
        <w:rPr>
          <w:rFonts w:ascii="Times New Roman" w:hAnsi="Times New Roman"/>
          <w:sz w:val="24"/>
          <w:szCs w:val="24"/>
        </w:rPr>
        <w:t>V3-42</w:t>
      </w:r>
      <w:r w:rsidRPr="00BE20AC">
        <w:rPr>
          <w:rFonts w:ascii="Times New Roman" w:hAnsi="Times New Roman"/>
          <w:sz w:val="24"/>
          <w:szCs w:val="24"/>
        </w:rPr>
        <w:t xml:space="preserve"> „</w:t>
      </w:r>
      <w:r w:rsidRPr="00BE20AC">
        <w:rPr>
          <w:rFonts w:ascii="Times New Roman" w:hAnsi="Times New Roman" w:cs="Tahoma"/>
          <w:sz w:val="24"/>
          <w:szCs w:val="24"/>
        </w:rPr>
        <w:t xml:space="preserve">Dėl </w:t>
      </w:r>
      <w:r w:rsidRPr="00BE20AC">
        <w:rPr>
          <w:rFonts w:ascii="Times New Roman" w:hAnsi="Times New Roman"/>
          <w:sz w:val="24"/>
          <w:szCs w:val="24"/>
        </w:rPr>
        <w:t xml:space="preserve">Kretingos rajono </w:t>
      </w:r>
      <w:r w:rsidR="007D4CF2">
        <w:rPr>
          <w:rFonts w:ascii="Times New Roman" w:hAnsi="Times New Roman"/>
          <w:sz w:val="24"/>
          <w:szCs w:val="24"/>
        </w:rPr>
        <w:t>Vilimiškės kaimo</w:t>
      </w:r>
      <w:r w:rsidRPr="00BE20AC">
        <w:rPr>
          <w:rFonts w:ascii="Times New Roman" w:hAnsi="Times New Roman"/>
          <w:sz w:val="24"/>
          <w:szCs w:val="24"/>
        </w:rPr>
        <w:t xml:space="preserve"> </w:t>
      </w:r>
      <w:r w:rsidRPr="00BE20AC">
        <w:rPr>
          <w:rFonts w:ascii="Times New Roman" w:hAnsi="Times New Roman" w:cs="Tahoma"/>
          <w:sz w:val="24"/>
          <w:szCs w:val="24"/>
        </w:rPr>
        <w:t>gyventojų apklausos vykdymo“ sudarytos Apklausos vykdymo komisijos</w:t>
      </w:r>
      <w:r>
        <w:rPr>
          <w:rFonts w:ascii="Times New Roman" w:hAnsi="Times New Roman" w:cs="Tahoma"/>
          <w:sz w:val="24"/>
          <w:szCs w:val="24"/>
        </w:rPr>
        <w:t xml:space="preserve"> </w:t>
      </w:r>
      <w:r w:rsidR="008C01FB">
        <w:rPr>
          <w:rFonts w:ascii="Times New Roman" w:hAnsi="Times New Roman" w:cs="Tahoma"/>
          <w:sz w:val="24"/>
          <w:szCs w:val="24"/>
        </w:rPr>
        <w:t>pateiktą</w:t>
      </w:r>
      <w:r w:rsidRPr="00BE20AC">
        <w:rPr>
          <w:rFonts w:ascii="Times New Roman" w:hAnsi="Times New Roman" w:cs="Tahoma"/>
          <w:sz w:val="24"/>
          <w:szCs w:val="24"/>
        </w:rPr>
        <w:t xml:space="preserve"> Vietos gyventojų apklausos balsų skaičiavimo </w:t>
      </w:r>
      <w:r w:rsidRPr="00BE20AC">
        <w:rPr>
          <w:rFonts w:ascii="Times New Roman" w:hAnsi="Times New Roman"/>
          <w:sz w:val="24"/>
          <w:szCs w:val="24"/>
        </w:rPr>
        <w:t>protokol</w:t>
      </w:r>
      <w:r>
        <w:rPr>
          <w:rFonts w:ascii="Times New Roman" w:hAnsi="Times New Roman"/>
          <w:sz w:val="24"/>
          <w:szCs w:val="24"/>
        </w:rPr>
        <w:t>ą</w:t>
      </w:r>
      <w:r w:rsidRPr="00BE20AC">
        <w:rPr>
          <w:rFonts w:ascii="Times New Roman" w:hAnsi="Times New Roman"/>
          <w:sz w:val="24"/>
          <w:szCs w:val="24"/>
        </w:rPr>
        <w:t xml:space="preserve"> ir pried</w:t>
      </w:r>
      <w:r>
        <w:rPr>
          <w:rFonts w:ascii="Times New Roman" w:hAnsi="Times New Roman"/>
          <w:sz w:val="24"/>
          <w:szCs w:val="24"/>
        </w:rPr>
        <w:t>ą,</w:t>
      </w:r>
      <w:r w:rsidRPr="00BE20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savivaldybės taryba  n u s p r e n d ž i a:</w:t>
      </w:r>
    </w:p>
    <w:p w:rsidR="00EA67EA" w:rsidRPr="00BE20AC" w:rsidRDefault="00EA67EA" w:rsidP="00BE20AC">
      <w:pPr>
        <w:pStyle w:val="Sraopastraipa1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290"/>
        <w:jc w:val="both"/>
        <w:rPr>
          <w:rFonts w:ascii="Times New Roman" w:hAnsi="Times New Roman" w:cs="Tahoma"/>
          <w:sz w:val="24"/>
          <w:szCs w:val="24"/>
        </w:rPr>
      </w:pPr>
      <w:r w:rsidRPr="00BE20AC">
        <w:rPr>
          <w:rFonts w:ascii="Times New Roman" w:hAnsi="Times New Roman"/>
          <w:sz w:val="24"/>
          <w:szCs w:val="24"/>
        </w:rPr>
        <w:t xml:space="preserve">Pritarti Kretingos rajono </w:t>
      </w:r>
      <w:r w:rsidR="007D4CF2">
        <w:rPr>
          <w:rFonts w:ascii="Times New Roman" w:hAnsi="Times New Roman"/>
          <w:sz w:val="24"/>
          <w:szCs w:val="24"/>
        </w:rPr>
        <w:t>Vilimiškės kaimo</w:t>
      </w:r>
      <w:r w:rsidRPr="00BE20AC">
        <w:rPr>
          <w:rFonts w:ascii="Times New Roman" w:hAnsi="Times New Roman"/>
          <w:sz w:val="24"/>
          <w:szCs w:val="24"/>
        </w:rPr>
        <w:t xml:space="preserve"> </w:t>
      </w:r>
      <w:r w:rsidRPr="00BE20AC">
        <w:rPr>
          <w:rFonts w:ascii="Times New Roman" w:hAnsi="Times New Roman" w:cs="Tahoma"/>
          <w:sz w:val="24"/>
          <w:szCs w:val="24"/>
        </w:rPr>
        <w:t>gyventojų apklausos rezultatams</w:t>
      </w:r>
      <w:r>
        <w:rPr>
          <w:rFonts w:ascii="Times New Roman" w:hAnsi="Times New Roman" w:cs="Tahoma"/>
          <w:sz w:val="24"/>
          <w:szCs w:val="24"/>
        </w:rPr>
        <w:t>.</w:t>
      </w:r>
    </w:p>
    <w:p w:rsidR="00EA67EA" w:rsidRDefault="00EA67EA" w:rsidP="0046296F">
      <w:pPr>
        <w:pStyle w:val="Sraopastraipa1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Sprendimą paskelbti vietinėse gyventojų informavimo priemonėse, Savivaldybės interneto tinklalapyje ir Kretingos seniūnijos skelbimų lentose.</w:t>
      </w:r>
    </w:p>
    <w:p w:rsidR="00EA67EA" w:rsidRPr="0046296F" w:rsidRDefault="00EA67EA" w:rsidP="0046296F">
      <w:pPr>
        <w:pStyle w:val="Sraopastraipa1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46296F">
        <w:rPr>
          <w:rFonts w:ascii="Times New Roman" w:hAnsi="Times New Roman"/>
          <w:sz w:val="24"/>
          <w:szCs w:val="24"/>
        </w:rPr>
        <w:t>Šis sprendimas gali būti skundžiamas Administracinių bylų teisenos įstatymo nustatyta tvarka.</w:t>
      </w:r>
    </w:p>
    <w:p w:rsidR="00EA67EA" w:rsidRDefault="00EA67EA" w:rsidP="005349E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67EA" w:rsidRDefault="00EA67EA" w:rsidP="005349E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4E91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B54E91" w:rsidRPr="00B54E91">
        <w:rPr>
          <w:sz w:val="24"/>
          <w:szCs w:val="24"/>
        </w:rPr>
        <w:t>Juozas Mažeika</w:t>
      </w:r>
      <w:r w:rsidRPr="00B54E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7D4CF2" w:rsidRDefault="007D4CF2" w:rsidP="005349E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4CF2" w:rsidRDefault="007D4CF2"/>
    <w:p w:rsidR="002432E0" w:rsidRDefault="002432E0"/>
    <w:p w:rsidR="007D4CF2" w:rsidRDefault="007D4CF2"/>
    <w:p w:rsidR="007D4CF2" w:rsidRDefault="007D4CF2"/>
    <w:p w:rsidR="007D4CF2" w:rsidRDefault="007D4CF2"/>
    <w:p w:rsidR="007D4CF2" w:rsidRDefault="007D4CF2"/>
    <w:p w:rsidR="007D4CF2" w:rsidRDefault="007D4CF2"/>
    <w:p w:rsidR="007D4CF2" w:rsidRDefault="007D4CF2"/>
    <w:p w:rsidR="007D4CF2" w:rsidRDefault="007D4CF2"/>
    <w:p w:rsidR="007D4CF2" w:rsidRDefault="007D4CF2"/>
    <w:p w:rsidR="00EA67EA" w:rsidRDefault="00EA67EA" w:rsidP="00B54E91">
      <w:pPr>
        <w:rPr>
          <w:rFonts w:ascii="Times New Roman" w:hAnsi="Times New Roman"/>
          <w:b/>
          <w:bCs/>
          <w:kern w:val="32"/>
          <w:sz w:val="24"/>
          <w:szCs w:val="24"/>
          <w:lang w:eastAsia="lt-LT"/>
        </w:rPr>
      </w:pPr>
      <w:r w:rsidRPr="0080512A">
        <w:rPr>
          <w:rFonts w:ascii="Times New Roman" w:hAnsi="Times New Roman"/>
          <w:sz w:val="24"/>
          <w:szCs w:val="24"/>
        </w:rPr>
        <w:t xml:space="preserve">  </w:t>
      </w:r>
      <w:r w:rsidR="00811549" w:rsidRPr="0080512A">
        <w:rPr>
          <w:rFonts w:ascii="Times New Roman" w:hAnsi="Times New Roman"/>
          <w:sz w:val="24"/>
          <w:szCs w:val="24"/>
        </w:rPr>
        <w:t>Sigita Riepšaitė</w:t>
      </w:r>
    </w:p>
    <w:sectPr w:rsidR="00EA67EA" w:rsidSect="00D94DCC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E86"/>
    <w:multiLevelType w:val="hybridMultilevel"/>
    <w:tmpl w:val="C4269326"/>
    <w:lvl w:ilvl="0" w:tplc="9F4C9C90">
      <w:start w:val="1"/>
      <w:numFmt w:val="decimal"/>
      <w:lvlText w:val="%1."/>
      <w:lvlJc w:val="left"/>
      <w:pPr>
        <w:ind w:left="165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" w15:restartNumberingAfterBreak="0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22"/>
    <w:rsid w:val="00073BDD"/>
    <w:rsid w:val="000762B6"/>
    <w:rsid w:val="00091044"/>
    <w:rsid w:val="000A7EEE"/>
    <w:rsid w:val="000C19B4"/>
    <w:rsid w:val="00195C89"/>
    <w:rsid w:val="00235CCE"/>
    <w:rsid w:val="002432E0"/>
    <w:rsid w:val="00287ED0"/>
    <w:rsid w:val="0029618F"/>
    <w:rsid w:val="002B4FCB"/>
    <w:rsid w:val="002C2ED8"/>
    <w:rsid w:val="00387A8A"/>
    <w:rsid w:val="00390754"/>
    <w:rsid w:val="003B0E0C"/>
    <w:rsid w:val="004029DA"/>
    <w:rsid w:val="00447111"/>
    <w:rsid w:val="00450361"/>
    <w:rsid w:val="0046296F"/>
    <w:rsid w:val="00493CC1"/>
    <w:rsid w:val="00512E49"/>
    <w:rsid w:val="005349ED"/>
    <w:rsid w:val="00540522"/>
    <w:rsid w:val="00544B7A"/>
    <w:rsid w:val="005640A9"/>
    <w:rsid w:val="00665047"/>
    <w:rsid w:val="006C1699"/>
    <w:rsid w:val="006D07EE"/>
    <w:rsid w:val="00705AB6"/>
    <w:rsid w:val="007D4CF2"/>
    <w:rsid w:val="008048D0"/>
    <w:rsid w:val="0080512A"/>
    <w:rsid w:val="00811549"/>
    <w:rsid w:val="008360D3"/>
    <w:rsid w:val="008618D9"/>
    <w:rsid w:val="008C01FB"/>
    <w:rsid w:val="00946A1C"/>
    <w:rsid w:val="009C30A2"/>
    <w:rsid w:val="009F527B"/>
    <w:rsid w:val="00A92F04"/>
    <w:rsid w:val="00B307F8"/>
    <w:rsid w:val="00B54DDC"/>
    <w:rsid w:val="00B54E91"/>
    <w:rsid w:val="00BE20AC"/>
    <w:rsid w:val="00C15A4B"/>
    <w:rsid w:val="00D94DCC"/>
    <w:rsid w:val="00DE403E"/>
    <w:rsid w:val="00DE7697"/>
    <w:rsid w:val="00E22E1E"/>
    <w:rsid w:val="00E304D5"/>
    <w:rsid w:val="00EA67EA"/>
    <w:rsid w:val="00EC3483"/>
    <w:rsid w:val="00ED7744"/>
    <w:rsid w:val="00F341BB"/>
    <w:rsid w:val="00F409E2"/>
    <w:rsid w:val="00FB4BD2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D7028"/>
  <w15:chartTrackingRefBased/>
  <w15:docId w15:val="{DCE6EA79-6499-4AA8-BF9F-5E51E1F2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5349E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54DDC"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349ED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</w:rPr>
  </w:style>
  <w:style w:type="character" w:customStyle="1" w:styleId="PavadinimasDiagrama">
    <w:name w:val="Pavadinimas Diagrama"/>
    <w:link w:val="Pavadinimas"/>
    <w:locked/>
    <w:rsid w:val="005349ED"/>
    <w:rPr>
      <w:rFonts w:ascii="Times New Roman" w:hAnsi="Times New Roman" w:cs="Times New Roman"/>
      <w:b/>
      <w:bCs/>
      <w:sz w:val="24"/>
      <w:szCs w:val="24"/>
    </w:rPr>
  </w:style>
  <w:style w:type="paragraph" w:customStyle="1" w:styleId="Antrinispavadinimas">
    <w:name w:val="Antrinis pavadinimas"/>
    <w:basedOn w:val="prastasis"/>
    <w:link w:val="AntrinispavadinimasDiagrama"/>
    <w:qFormat/>
    <w:rsid w:val="005349ED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0"/>
    </w:rPr>
  </w:style>
  <w:style w:type="character" w:customStyle="1" w:styleId="AntrinispavadinimasDiagrama">
    <w:name w:val="Antrinis pavadinimas Diagrama"/>
    <w:link w:val="Antrinispavadinimas"/>
    <w:locked/>
    <w:rsid w:val="005349ED"/>
    <w:rPr>
      <w:rFonts w:ascii="Times New Roman" w:hAnsi="Times New Roman" w:cs="Times New Roman"/>
      <w:b/>
      <w:sz w:val="20"/>
      <w:szCs w:val="20"/>
    </w:rPr>
  </w:style>
  <w:style w:type="paragraph" w:customStyle="1" w:styleId="pavadinimas1">
    <w:name w:val="pavadinimas1"/>
    <w:basedOn w:val="prastasis"/>
    <w:rsid w:val="005349E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semiHidden/>
    <w:rsid w:val="0053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5349ED"/>
    <w:rPr>
      <w:rFonts w:ascii="Tahoma" w:eastAsia="Times New Roman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BE20AC"/>
    <w:pPr>
      <w:ind w:left="720"/>
      <w:contextualSpacing/>
    </w:pPr>
  </w:style>
  <w:style w:type="character" w:customStyle="1" w:styleId="Antrat1Diagrama">
    <w:name w:val="Antraštė 1 Diagrama"/>
    <w:link w:val="Antrat1"/>
    <w:locked/>
    <w:rsid w:val="00B54DDC"/>
    <w:rPr>
      <w:rFonts w:ascii="Cambria" w:hAnsi="Cambria" w:cs="Times New Roman"/>
      <w:b/>
      <w:bCs/>
      <w:kern w:val="32"/>
      <w:sz w:val="32"/>
      <w:szCs w:val="32"/>
      <w:lang w:val="x-none" w:eastAsia="lt-LT"/>
    </w:rPr>
  </w:style>
  <w:style w:type="paragraph" w:styleId="Pagrindinistekstas">
    <w:name w:val="Body Text"/>
    <w:basedOn w:val="prastasis"/>
    <w:link w:val="PagrindinistekstasDiagrama"/>
    <w:rsid w:val="00B54DDC"/>
    <w:pPr>
      <w:spacing w:after="0" w:line="360" w:lineRule="auto"/>
      <w:ind w:firstLine="1298"/>
    </w:pPr>
    <w:rPr>
      <w:rFonts w:ascii="Times New Roman" w:eastAsia="Calibri" w:hAnsi="Times New Roman"/>
      <w:sz w:val="24"/>
      <w:szCs w:val="20"/>
      <w:lang w:bidi="he-IL"/>
    </w:rPr>
  </w:style>
  <w:style w:type="character" w:customStyle="1" w:styleId="PagrindinistekstasDiagrama">
    <w:name w:val="Pagrindinis tekstas Diagrama"/>
    <w:link w:val="Pagrindinistekstas"/>
    <w:locked/>
    <w:rsid w:val="00B54DDC"/>
    <w:rPr>
      <w:rFonts w:ascii="Times New Roman" w:hAnsi="Times New Roman" w:cs="Times New Roman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2013-12-09T07:58:00Z</cp:lastPrinted>
  <dcterms:created xsi:type="dcterms:W3CDTF">2016-06-22T08:28:00Z</dcterms:created>
  <dcterms:modified xsi:type="dcterms:W3CDTF">2016-06-30T15:10:00Z</dcterms:modified>
</cp:coreProperties>
</file>