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FE243F" w:rsidRPr="007E0CA8" w:rsidTr="00931934">
        <w:trPr>
          <w:trHeight w:val="2157"/>
          <w:tblHeader/>
        </w:trPr>
        <w:tc>
          <w:tcPr>
            <w:tcW w:w="9747" w:type="dxa"/>
          </w:tcPr>
          <w:p w:rsidR="00FE243F" w:rsidRPr="007E0CA8" w:rsidRDefault="00FE243F" w:rsidP="00931934">
            <w:pPr>
              <w:spacing w:line="276" w:lineRule="auto"/>
              <w:jc w:val="center"/>
              <w:rPr>
                <w:b/>
                <w:caps/>
                <w:lang w:eastAsia="en-US"/>
              </w:rPr>
            </w:pPr>
            <w:r w:rsidRPr="007E0CA8">
              <w:rPr>
                <w:b/>
                <w:caps/>
                <w:noProof/>
              </w:rPr>
              <w:drawing>
                <wp:inline distT="0" distB="0" distL="0" distR="0" wp14:anchorId="21E2B1DA" wp14:editId="10CDAADA">
                  <wp:extent cx="561975" cy="752475"/>
                  <wp:effectExtent l="0" t="0" r="9525" b="9525"/>
                  <wp:docPr id="3" name="Paveikslėli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243F" w:rsidRPr="007E0CA8" w:rsidRDefault="00FE243F" w:rsidP="00931934">
            <w:pPr>
              <w:spacing w:line="276" w:lineRule="auto"/>
              <w:jc w:val="center"/>
              <w:rPr>
                <w:b/>
                <w:caps/>
                <w:lang w:eastAsia="en-US"/>
              </w:rPr>
            </w:pPr>
          </w:p>
          <w:p w:rsidR="00FE243F" w:rsidRPr="007E0CA8" w:rsidRDefault="00FE243F" w:rsidP="0093193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7E0CA8">
              <w:rPr>
                <w:b/>
                <w:caps/>
                <w:sz w:val="28"/>
                <w:szCs w:val="28"/>
                <w:lang w:eastAsia="en-US"/>
              </w:rPr>
              <w:t>KRETINGOS RAJONO SAVIVALDYBĖS taryba</w:t>
            </w:r>
          </w:p>
        </w:tc>
      </w:tr>
      <w:tr w:rsidR="00FE243F" w:rsidRPr="007E0CA8" w:rsidTr="00931934">
        <w:tc>
          <w:tcPr>
            <w:tcW w:w="9747" w:type="dxa"/>
          </w:tcPr>
          <w:p w:rsidR="00FE243F" w:rsidRPr="007E0CA8" w:rsidRDefault="00FE243F" w:rsidP="0093193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7E0CA8">
              <w:rPr>
                <w:b/>
                <w:lang w:eastAsia="en-US"/>
              </w:rPr>
              <w:t>SPRENDIMAS</w:t>
            </w:r>
          </w:p>
          <w:p w:rsidR="00FE243F" w:rsidRPr="007E0CA8" w:rsidRDefault="00FE243F" w:rsidP="0093193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7E0CA8">
              <w:rPr>
                <w:b/>
                <w:lang w:eastAsia="en-US"/>
              </w:rPr>
              <w:t>DĖL KRETINGOS MUZIEJAUS TEIKIAMŲ PASLAUGŲ KAINŲ NUSTATYMO</w:t>
            </w:r>
          </w:p>
          <w:p w:rsidR="00FE243F" w:rsidRPr="007E0CA8" w:rsidRDefault="00FE243F" w:rsidP="00931934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FE243F" w:rsidRPr="007E0CA8" w:rsidRDefault="00FE243F" w:rsidP="00FE243F">
      <w:pPr>
        <w:jc w:val="center"/>
        <w:rPr>
          <w:lang w:eastAsia="en-US"/>
        </w:rPr>
      </w:pPr>
      <w:r w:rsidRPr="007E0CA8">
        <w:t xml:space="preserve">2016 m. </w:t>
      </w:r>
      <w:r w:rsidR="00963295">
        <w:t xml:space="preserve">balandžio </w:t>
      </w:r>
      <w:r w:rsidR="00E7682E">
        <w:t>27</w:t>
      </w:r>
      <w:r w:rsidR="00963295">
        <w:t xml:space="preserve"> </w:t>
      </w:r>
      <w:r w:rsidRPr="007E0CA8">
        <w:t>d. Nr. T</w:t>
      </w:r>
      <w:r w:rsidR="00E7682E">
        <w:t>2</w:t>
      </w:r>
      <w:r w:rsidRPr="007E0CA8">
        <w:t>-</w:t>
      </w:r>
      <w:r w:rsidR="009F149E">
        <w:t>142</w:t>
      </w:r>
    </w:p>
    <w:p w:rsidR="00FE243F" w:rsidRPr="007E0CA8" w:rsidRDefault="00FE243F" w:rsidP="00FE243F">
      <w:pPr>
        <w:jc w:val="center"/>
      </w:pPr>
      <w:r w:rsidRPr="007E0CA8">
        <w:t>Kretinga</w:t>
      </w:r>
    </w:p>
    <w:p w:rsidR="00FE243F" w:rsidRPr="007E0CA8" w:rsidRDefault="00FE243F" w:rsidP="00FE243F"/>
    <w:p w:rsidR="00FE243F" w:rsidRPr="007E0CA8" w:rsidRDefault="00FE243F" w:rsidP="00FE243F">
      <w:pPr>
        <w:ind w:firstLine="1296"/>
        <w:jc w:val="both"/>
      </w:pPr>
      <w:r w:rsidRPr="007E0CA8">
        <w:t xml:space="preserve">Vadovaudamasi Lietuvos Respublikos vietos savivaldos įstatymo 16 straipsnio 2 dalies 37 punktu, 18 straipsnio 1 dalimi ir atsižvelgdama į </w:t>
      </w:r>
      <w:r w:rsidR="00CF30E4">
        <w:t>Kretingos muziejaus 2016 m. balandžio 8 d. raštą Nr. V3-156</w:t>
      </w:r>
      <w:r w:rsidRPr="007E0CA8">
        <w:t xml:space="preserve">, Kretingos rajono savivaldybės taryba </w:t>
      </w:r>
      <w:r w:rsidR="00647970">
        <w:t xml:space="preserve"> </w:t>
      </w:r>
      <w:r w:rsidRPr="007E0CA8">
        <w:t xml:space="preserve">n u s p r e n d ž i a: </w:t>
      </w:r>
    </w:p>
    <w:p w:rsidR="00FE243F" w:rsidRPr="007E0CA8" w:rsidRDefault="00FE243F" w:rsidP="00FE243F">
      <w:pPr>
        <w:ind w:firstLine="1296"/>
        <w:jc w:val="both"/>
      </w:pPr>
      <w:r w:rsidRPr="007E0CA8">
        <w:t>1. Nustatyti Kretingos muziejaus teikiamų paslaugų kainas (pagal priedą).</w:t>
      </w:r>
    </w:p>
    <w:p w:rsidR="00FE243F" w:rsidRPr="007E0CA8" w:rsidRDefault="00FE243F" w:rsidP="00FE243F">
      <w:pPr>
        <w:ind w:firstLine="1296"/>
        <w:jc w:val="both"/>
      </w:pPr>
      <w:r w:rsidRPr="007E0CA8">
        <w:t>2. Pripažinti netekusiu galios Kretingos rajono savivaldybės tarybos 2014 m. spalio 30 d. sprendimą Nr. T2-299 „Dėl Kretingos muziejaus teikiamų paslaugų kainų nustatymo“.</w:t>
      </w:r>
    </w:p>
    <w:p w:rsidR="00FE243F" w:rsidRDefault="00FE243F" w:rsidP="00FE243F">
      <w:pPr>
        <w:tabs>
          <w:tab w:val="left" w:pos="426"/>
        </w:tabs>
        <w:jc w:val="both"/>
        <w:rPr>
          <w:rFonts w:ascii="BaltikaLT" w:hAnsi="BaltikaLT"/>
          <w:szCs w:val="20"/>
        </w:rPr>
      </w:pPr>
      <w:r w:rsidRPr="007E0CA8">
        <w:tab/>
      </w:r>
      <w:r w:rsidRPr="007E0CA8">
        <w:tab/>
        <w:t xml:space="preserve">3. </w:t>
      </w:r>
      <w:r w:rsidRPr="007E0CA8">
        <w:rPr>
          <w:rFonts w:ascii="BaltikaLT" w:hAnsi="BaltikaLT"/>
          <w:szCs w:val="20"/>
        </w:rPr>
        <w:t>Sprendimas gali būti skundžiamas Lietuvos Respublikos administracinių bylų teisenos įstatymų nustatyta tvarka.</w:t>
      </w:r>
    </w:p>
    <w:p w:rsidR="00FE243F" w:rsidRPr="007E0CA8" w:rsidRDefault="00FE243F" w:rsidP="00FE243F">
      <w:pPr>
        <w:tabs>
          <w:tab w:val="left" w:pos="426"/>
        </w:tabs>
        <w:jc w:val="both"/>
      </w:pPr>
    </w:p>
    <w:p w:rsidR="00FE243F" w:rsidRPr="007E0CA8" w:rsidRDefault="00FE243F" w:rsidP="00FE243F"/>
    <w:p w:rsidR="00FE243F" w:rsidRPr="007E0CA8" w:rsidRDefault="00FE243F" w:rsidP="00FE243F">
      <w:r w:rsidRPr="007E0CA8">
        <w:t>Savivaldybės meras</w:t>
      </w:r>
      <w:r w:rsidR="00E7682E">
        <w:tab/>
      </w:r>
      <w:r w:rsidR="00E7682E">
        <w:tab/>
      </w:r>
      <w:r w:rsidR="00E7682E">
        <w:tab/>
      </w:r>
      <w:r w:rsidR="00E7682E">
        <w:tab/>
      </w:r>
      <w:r w:rsidR="00E7682E">
        <w:tab/>
        <w:t xml:space="preserve">     Juozas Mažeika</w:t>
      </w:r>
    </w:p>
    <w:p w:rsidR="00FE243F" w:rsidRPr="007E0CA8" w:rsidRDefault="00FE243F" w:rsidP="00FE243F"/>
    <w:p w:rsidR="00FE243F" w:rsidRPr="007E0CA8" w:rsidRDefault="00FE243F" w:rsidP="00FE243F"/>
    <w:p w:rsidR="00FE243F" w:rsidRPr="007E0CA8" w:rsidRDefault="00FE243F" w:rsidP="00FE243F"/>
    <w:p w:rsidR="00FE243F" w:rsidRPr="007E0CA8" w:rsidRDefault="00FE243F" w:rsidP="00FE243F"/>
    <w:p w:rsidR="00FE243F" w:rsidRPr="007E0CA8" w:rsidRDefault="00FE243F" w:rsidP="00FE243F"/>
    <w:p w:rsidR="00FE243F" w:rsidRPr="007E0CA8" w:rsidRDefault="00FE243F" w:rsidP="00FE243F"/>
    <w:p w:rsidR="00FE243F" w:rsidRPr="007E0CA8" w:rsidRDefault="00FE243F" w:rsidP="00FE243F"/>
    <w:p w:rsidR="00FE243F" w:rsidRPr="007E0CA8" w:rsidRDefault="00FE243F" w:rsidP="00FE243F"/>
    <w:p w:rsidR="00FE243F" w:rsidRPr="007E0CA8" w:rsidRDefault="00FE243F" w:rsidP="00FE243F"/>
    <w:p w:rsidR="00FE243F" w:rsidRPr="007E0CA8" w:rsidRDefault="00FE243F" w:rsidP="00FE243F"/>
    <w:p w:rsidR="00FE243F" w:rsidRPr="007E0CA8" w:rsidRDefault="00FE243F" w:rsidP="00FE243F"/>
    <w:p w:rsidR="00FE243F" w:rsidRPr="007E0CA8" w:rsidRDefault="00FE243F" w:rsidP="00FE243F"/>
    <w:p w:rsidR="00FE243F" w:rsidRPr="007E0CA8" w:rsidRDefault="00FE243F" w:rsidP="00FE243F"/>
    <w:p w:rsidR="00FE243F" w:rsidRPr="007E0CA8" w:rsidRDefault="00FE243F" w:rsidP="00FE243F"/>
    <w:p w:rsidR="00FE243F" w:rsidRPr="007E0CA8" w:rsidRDefault="00FE243F" w:rsidP="00FE243F"/>
    <w:p w:rsidR="00FE243F" w:rsidRPr="007E0CA8" w:rsidRDefault="00FE243F" w:rsidP="00FE243F"/>
    <w:p w:rsidR="00FE243F" w:rsidRPr="007E0CA8" w:rsidRDefault="00FE243F" w:rsidP="00FE243F"/>
    <w:p w:rsidR="00FE243F" w:rsidRPr="007E0CA8" w:rsidRDefault="00FE243F" w:rsidP="00FE243F"/>
    <w:p w:rsidR="00FE243F" w:rsidRPr="007E0CA8" w:rsidRDefault="00FE243F" w:rsidP="00FE243F"/>
    <w:p w:rsidR="00FE243F" w:rsidRPr="007E0CA8" w:rsidRDefault="00FE243F" w:rsidP="00FE243F"/>
    <w:p w:rsidR="00FE243F" w:rsidRPr="007E0CA8" w:rsidRDefault="00FE243F" w:rsidP="00FE243F"/>
    <w:p w:rsidR="00FE243F" w:rsidRPr="007E0CA8" w:rsidRDefault="00FE243F" w:rsidP="00FE243F"/>
    <w:p w:rsidR="00647970" w:rsidRDefault="00647970" w:rsidP="00FE243F"/>
    <w:p w:rsidR="00647970" w:rsidRDefault="00647970" w:rsidP="00FE243F"/>
    <w:p w:rsidR="00E7682E" w:rsidRDefault="00E7682E" w:rsidP="00FE243F"/>
    <w:p w:rsidR="00E7682E" w:rsidRPr="007E0CA8" w:rsidRDefault="00E7682E" w:rsidP="00FE243F"/>
    <w:p w:rsidR="00FE243F" w:rsidRPr="007E0CA8" w:rsidRDefault="00FE243F" w:rsidP="00FE243F"/>
    <w:p w:rsidR="00FE243F" w:rsidRDefault="00C3241A" w:rsidP="00FE243F">
      <w:r>
        <w:t xml:space="preserve">Dalia </w:t>
      </w:r>
      <w:proofErr w:type="spellStart"/>
      <w:r>
        <w:t>Činkienė</w:t>
      </w:r>
      <w:proofErr w:type="spellEnd"/>
      <w:r>
        <w:t xml:space="preserve"> </w:t>
      </w:r>
    </w:p>
    <w:p w:rsidR="00C3241A" w:rsidRDefault="00C3241A" w:rsidP="00FE243F"/>
    <w:p w:rsidR="00C3241A" w:rsidRPr="007E0CA8" w:rsidRDefault="00C3241A" w:rsidP="00FE243F">
      <w:pPr>
        <w:sectPr w:rsidR="00C3241A" w:rsidRPr="007E0CA8" w:rsidSect="00647970">
          <w:pgSz w:w="11906" w:h="16838"/>
          <w:pgMar w:top="567" w:right="567" w:bottom="1134" w:left="1701" w:header="567" w:footer="567" w:gutter="0"/>
          <w:cols w:space="1296"/>
          <w:docGrid w:linePitch="360"/>
        </w:sectPr>
      </w:pPr>
    </w:p>
    <w:p w:rsidR="00C3241A" w:rsidRDefault="00FE243F" w:rsidP="00FE243F">
      <w:pPr>
        <w:tabs>
          <w:tab w:val="left" w:pos="426"/>
        </w:tabs>
      </w:pPr>
      <w:r w:rsidRPr="007E0CA8">
        <w:lastRenderedPageBreak/>
        <w:tab/>
      </w:r>
      <w:r w:rsidRPr="007E0CA8">
        <w:tab/>
      </w:r>
      <w:r w:rsidRPr="007E0CA8">
        <w:tab/>
      </w:r>
      <w:r w:rsidRPr="007E0CA8">
        <w:tab/>
      </w:r>
      <w:r w:rsidRPr="007E0CA8">
        <w:tab/>
      </w:r>
    </w:p>
    <w:p w:rsidR="00C3241A" w:rsidRDefault="00C3241A" w:rsidP="00FE243F">
      <w:pPr>
        <w:tabs>
          <w:tab w:val="left" w:pos="426"/>
        </w:tabs>
      </w:pPr>
    </w:p>
    <w:p w:rsidR="00FE243F" w:rsidRPr="007E0CA8" w:rsidRDefault="009F149E" w:rsidP="00FE243F">
      <w:pPr>
        <w:tabs>
          <w:tab w:val="left" w:pos="426"/>
        </w:tabs>
      </w:pPr>
      <w:r>
        <w:tab/>
      </w:r>
      <w:r>
        <w:tab/>
      </w:r>
      <w:r>
        <w:tab/>
      </w:r>
      <w:r>
        <w:tab/>
        <w:t xml:space="preserve">                    </w:t>
      </w:r>
      <w:r w:rsidR="00FE243F" w:rsidRPr="007E0CA8">
        <w:t xml:space="preserve">Kretingos rajono savivaldybės tarybos </w:t>
      </w:r>
    </w:p>
    <w:p w:rsidR="00FE243F" w:rsidRPr="007E0CA8" w:rsidRDefault="009F149E" w:rsidP="00FE243F">
      <w:pPr>
        <w:tabs>
          <w:tab w:val="left" w:pos="426"/>
        </w:tabs>
      </w:pPr>
      <w:r>
        <w:tab/>
      </w:r>
      <w:r>
        <w:tab/>
      </w:r>
      <w:r>
        <w:tab/>
      </w:r>
      <w:r>
        <w:tab/>
        <w:t xml:space="preserve">                    </w:t>
      </w:r>
      <w:r w:rsidR="00FE243F" w:rsidRPr="007E0CA8">
        <w:t xml:space="preserve">2016 m. </w:t>
      </w:r>
      <w:r w:rsidR="00963295">
        <w:t>balandžio 2</w:t>
      </w:r>
      <w:r w:rsidR="00E7682E">
        <w:t>7</w:t>
      </w:r>
      <w:r w:rsidR="00963295">
        <w:t xml:space="preserve"> </w:t>
      </w:r>
      <w:r w:rsidR="00FE243F" w:rsidRPr="007E0CA8">
        <w:t>d. sprendimo Nr. T2-</w:t>
      </w:r>
      <w:r>
        <w:t>142</w:t>
      </w:r>
    </w:p>
    <w:p w:rsidR="00FE243F" w:rsidRPr="007E0CA8" w:rsidRDefault="009F149E" w:rsidP="00FE243F">
      <w:pPr>
        <w:tabs>
          <w:tab w:val="left" w:pos="426"/>
        </w:tabs>
      </w:pPr>
      <w:r>
        <w:tab/>
      </w:r>
      <w:r>
        <w:tab/>
      </w:r>
      <w:r>
        <w:tab/>
      </w:r>
      <w:r>
        <w:tab/>
        <w:t xml:space="preserve">                    </w:t>
      </w:r>
      <w:r w:rsidR="00FE243F" w:rsidRPr="007E0CA8">
        <w:t>priedas</w:t>
      </w:r>
    </w:p>
    <w:p w:rsidR="00FE243F" w:rsidRDefault="00FE243F" w:rsidP="00FE243F">
      <w:pPr>
        <w:tabs>
          <w:tab w:val="left" w:pos="426"/>
        </w:tabs>
        <w:jc w:val="center"/>
        <w:rPr>
          <w:b/>
        </w:rPr>
      </w:pPr>
    </w:p>
    <w:p w:rsidR="00C3241A" w:rsidRPr="007E0CA8" w:rsidRDefault="00C3241A" w:rsidP="00FE243F">
      <w:pPr>
        <w:tabs>
          <w:tab w:val="left" w:pos="426"/>
        </w:tabs>
        <w:jc w:val="center"/>
        <w:rPr>
          <w:b/>
        </w:rPr>
      </w:pPr>
    </w:p>
    <w:p w:rsidR="00FE243F" w:rsidRPr="007E0CA8" w:rsidRDefault="00FE243F" w:rsidP="00FE243F">
      <w:pPr>
        <w:tabs>
          <w:tab w:val="left" w:pos="426"/>
        </w:tabs>
        <w:jc w:val="center"/>
        <w:rPr>
          <w:b/>
        </w:rPr>
      </w:pPr>
      <w:r w:rsidRPr="007E0CA8">
        <w:rPr>
          <w:b/>
        </w:rPr>
        <w:t>KRETINGOS MUZIEJAUS TEIKIAMŲ PASLAUGŲ KAINOS</w:t>
      </w:r>
    </w:p>
    <w:p w:rsidR="00FE243F" w:rsidRPr="007E0CA8" w:rsidRDefault="00FE243F" w:rsidP="00FE243F">
      <w:pPr>
        <w:tabs>
          <w:tab w:val="left" w:pos="426"/>
        </w:tabs>
        <w:jc w:val="center"/>
        <w:rPr>
          <w:b/>
        </w:rPr>
      </w:pPr>
    </w:p>
    <w:p w:rsidR="00FE243F" w:rsidRPr="007E0CA8" w:rsidRDefault="00FE243F" w:rsidP="00FE243F">
      <w:pPr>
        <w:tabs>
          <w:tab w:val="left" w:pos="851"/>
        </w:tabs>
        <w:jc w:val="both"/>
      </w:pPr>
      <w:r w:rsidRPr="007E0CA8">
        <w:tab/>
        <w:t>1.</w:t>
      </w:r>
      <w:r w:rsidR="009F149E">
        <w:t xml:space="preserve"> </w:t>
      </w:r>
      <w:r w:rsidRPr="007E0CA8">
        <w:t xml:space="preserve">Muziejaus ekspozicijų, esančių Centriniuose rūmuose ir Vandens malūne, lankymas </w:t>
      </w:r>
      <w:r w:rsidR="009F149E">
        <w:t xml:space="preserve">    </w:t>
      </w:r>
      <w:r w:rsidRPr="007E0CA8">
        <w:t>(1</w:t>
      </w:r>
      <w:r w:rsidR="009F149E">
        <w:t xml:space="preserve"> </w:t>
      </w:r>
      <w:r w:rsidRPr="007E0CA8">
        <w:t>bilietas):</w:t>
      </w:r>
      <w:bookmarkStart w:id="0" w:name="_GoBack"/>
      <w:bookmarkEnd w:id="0"/>
    </w:p>
    <w:p w:rsidR="00C870FF" w:rsidRDefault="00FE243F" w:rsidP="00FE243F">
      <w:pPr>
        <w:tabs>
          <w:tab w:val="left" w:pos="851"/>
        </w:tabs>
        <w:jc w:val="both"/>
      </w:pPr>
      <w:r w:rsidRPr="007E0CA8">
        <w:tab/>
        <w:t>1.1. suaugusiesiems</w:t>
      </w:r>
      <w:r w:rsidR="00D5259C">
        <w:t xml:space="preserve"> (nuo spalio 1 d. iki balandžio 30 d.) – 3</w:t>
      </w:r>
      <w:r w:rsidRPr="007E0CA8">
        <w:t>,00 Eur;</w:t>
      </w:r>
    </w:p>
    <w:p w:rsidR="00D5259C" w:rsidRPr="007E0CA8" w:rsidRDefault="00C870FF" w:rsidP="00FE243F">
      <w:pPr>
        <w:tabs>
          <w:tab w:val="left" w:pos="851"/>
        </w:tabs>
        <w:jc w:val="both"/>
      </w:pPr>
      <w:r>
        <w:tab/>
      </w:r>
      <w:r w:rsidR="00D5259C">
        <w:t xml:space="preserve">1.2. </w:t>
      </w:r>
      <w:r w:rsidR="00D5259C" w:rsidRPr="007E0CA8">
        <w:t>suaugusiesiems</w:t>
      </w:r>
      <w:r w:rsidR="00D5259C">
        <w:t xml:space="preserve"> (nuo geg</w:t>
      </w:r>
      <w:r w:rsidR="00963295">
        <w:t>užės 1 d. iki rugsėjo 30 d.) – 4</w:t>
      </w:r>
      <w:r w:rsidR="00D5259C" w:rsidRPr="007E0CA8">
        <w:t xml:space="preserve">,00 </w:t>
      </w:r>
      <w:proofErr w:type="spellStart"/>
      <w:r w:rsidR="00D5259C" w:rsidRPr="007E0CA8">
        <w:t>Eur</w:t>
      </w:r>
      <w:proofErr w:type="spellEnd"/>
      <w:r w:rsidR="00D5259C" w:rsidRPr="007E0CA8">
        <w:t>;</w:t>
      </w:r>
    </w:p>
    <w:p w:rsidR="00FE243F" w:rsidRPr="007E0CA8" w:rsidRDefault="00D5259C" w:rsidP="00FE243F">
      <w:pPr>
        <w:tabs>
          <w:tab w:val="left" w:pos="426"/>
          <w:tab w:val="num" w:pos="720"/>
        </w:tabs>
        <w:ind w:firstLine="851"/>
        <w:jc w:val="both"/>
      </w:pPr>
      <w:r>
        <w:t>1.3</w:t>
      </w:r>
      <w:r w:rsidR="00963295">
        <w:t>. moksleiviams, studentams</w:t>
      </w:r>
      <w:r w:rsidR="00963295">
        <w:tab/>
        <w:t>– 1,2</w:t>
      </w:r>
      <w:r w:rsidR="00FE243F" w:rsidRPr="007E0CA8">
        <w:t xml:space="preserve">0 </w:t>
      </w:r>
      <w:proofErr w:type="spellStart"/>
      <w:r w:rsidR="00FE243F" w:rsidRPr="007E0CA8">
        <w:t>Eur</w:t>
      </w:r>
      <w:proofErr w:type="spellEnd"/>
      <w:r w:rsidR="00FE243F" w:rsidRPr="007E0CA8">
        <w:t>;</w:t>
      </w:r>
    </w:p>
    <w:p w:rsidR="00FE243F" w:rsidRPr="007E0CA8" w:rsidRDefault="00D5259C" w:rsidP="00FE243F">
      <w:pPr>
        <w:tabs>
          <w:tab w:val="left" w:pos="426"/>
          <w:tab w:val="num" w:pos="720"/>
        </w:tabs>
        <w:ind w:firstLine="851"/>
        <w:jc w:val="both"/>
      </w:pPr>
      <w:r>
        <w:t>1.4</w:t>
      </w:r>
      <w:r w:rsidR="00FE243F" w:rsidRPr="007E0CA8">
        <w:t xml:space="preserve">. pensininkams </w:t>
      </w:r>
      <w:r w:rsidR="00FE243F" w:rsidRPr="007E0CA8">
        <w:tab/>
        <w:t xml:space="preserve"> – 2,00 </w:t>
      </w:r>
      <w:proofErr w:type="spellStart"/>
      <w:r w:rsidR="00FE243F" w:rsidRPr="007E0CA8">
        <w:t>Eur</w:t>
      </w:r>
      <w:proofErr w:type="spellEnd"/>
      <w:r w:rsidR="00FE243F" w:rsidRPr="007E0CA8">
        <w:t>;</w:t>
      </w:r>
    </w:p>
    <w:p w:rsidR="00C870FF" w:rsidRDefault="00D5259C" w:rsidP="00C870FF">
      <w:pPr>
        <w:tabs>
          <w:tab w:val="left" w:pos="426"/>
          <w:tab w:val="num" w:pos="720"/>
        </w:tabs>
        <w:ind w:firstLine="851"/>
        <w:jc w:val="both"/>
      </w:pPr>
      <w:r>
        <w:t>1.5</w:t>
      </w:r>
      <w:r w:rsidR="00FE243F" w:rsidRPr="007E0CA8">
        <w:t>. Kretingos rajono bendrojo lavinimo mokyklų, kurios yra sudariusios bendradarbiavimo sutartis su Muziejumi, ekskursijų grupėms – 30 proc. nuolaida;</w:t>
      </w:r>
    </w:p>
    <w:p w:rsidR="00FE243F" w:rsidRPr="007E0CA8" w:rsidRDefault="00D5259C" w:rsidP="00C870FF">
      <w:pPr>
        <w:tabs>
          <w:tab w:val="left" w:pos="426"/>
          <w:tab w:val="num" w:pos="720"/>
        </w:tabs>
        <w:ind w:firstLine="851"/>
        <w:jc w:val="both"/>
      </w:pPr>
      <w:r>
        <w:t>1.6</w:t>
      </w:r>
      <w:r w:rsidR="00FE243F" w:rsidRPr="007E0CA8">
        <w:t>. asmenims, kuriems nustatytas darbingumo lygio netekimas 45 ir daugiau procentų bei turintiems I ir II grupių invalidumą, vaikų globos namų auklėtiniams, ikimokyklinio amžiaus vaikams - įėjimas nemokamas;</w:t>
      </w:r>
    </w:p>
    <w:p w:rsidR="00C870FF" w:rsidRDefault="00D5259C" w:rsidP="00C870FF">
      <w:pPr>
        <w:tabs>
          <w:tab w:val="left" w:pos="360"/>
          <w:tab w:val="num" w:pos="900"/>
        </w:tabs>
        <w:ind w:firstLine="360"/>
        <w:jc w:val="both"/>
      </w:pPr>
      <w:r>
        <w:tab/>
        <w:t>1.7</w:t>
      </w:r>
      <w:r w:rsidR="00FE243F" w:rsidRPr="007E0CA8">
        <w:t>. nuo rugsėjo 1 d. iki birželio 15 d. (trečiadieniais) Kretingos rajono bendrojo lavinimo mokyklų mokiniams, pateikus mokinio pažymėjimą, - įėjimas nemokamas.</w:t>
      </w:r>
    </w:p>
    <w:p w:rsidR="00FE243F" w:rsidRPr="007E0CA8" w:rsidRDefault="00C870FF" w:rsidP="00C870FF">
      <w:pPr>
        <w:tabs>
          <w:tab w:val="left" w:pos="360"/>
          <w:tab w:val="num" w:pos="900"/>
        </w:tabs>
        <w:ind w:firstLine="360"/>
        <w:jc w:val="both"/>
      </w:pPr>
      <w:r>
        <w:tab/>
      </w:r>
      <w:r w:rsidR="00FE243F" w:rsidRPr="007E0CA8">
        <w:t xml:space="preserve">2. Valstybinių švenčių dienomis ir darbo dienomis antradieniais įėjimas į Žiemos sodą (1 bilietas): </w:t>
      </w:r>
    </w:p>
    <w:p w:rsidR="00FE243F" w:rsidRPr="007E0CA8" w:rsidRDefault="00FE243F" w:rsidP="00FE243F">
      <w:pPr>
        <w:tabs>
          <w:tab w:val="left" w:pos="426"/>
          <w:tab w:val="num" w:pos="720"/>
        </w:tabs>
        <w:ind w:firstLine="851"/>
        <w:jc w:val="both"/>
      </w:pPr>
      <w:r w:rsidRPr="007E0CA8">
        <w:t xml:space="preserve">2.1. suaugusiesiems – 1,50  </w:t>
      </w:r>
      <w:proofErr w:type="spellStart"/>
      <w:r w:rsidRPr="007E0CA8">
        <w:t>Eur</w:t>
      </w:r>
      <w:proofErr w:type="spellEnd"/>
      <w:r w:rsidRPr="007E0CA8">
        <w:t>;</w:t>
      </w:r>
    </w:p>
    <w:p w:rsidR="00FE243F" w:rsidRPr="007E0CA8" w:rsidRDefault="00FE243F" w:rsidP="00FE243F">
      <w:pPr>
        <w:tabs>
          <w:tab w:val="left" w:pos="426"/>
          <w:tab w:val="num" w:pos="720"/>
        </w:tabs>
        <w:ind w:firstLine="851"/>
        <w:jc w:val="both"/>
      </w:pPr>
      <w:r w:rsidRPr="007E0CA8">
        <w:t xml:space="preserve">2.2. moksleiviams, studentams, pensininkams – 1,00 </w:t>
      </w:r>
      <w:proofErr w:type="spellStart"/>
      <w:r w:rsidRPr="007E0CA8">
        <w:t>Eur</w:t>
      </w:r>
      <w:proofErr w:type="spellEnd"/>
      <w:r w:rsidRPr="007E0CA8">
        <w:t>;</w:t>
      </w:r>
    </w:p>
    <w:p w:rsidR="00FE243F" w:rsidRPr="007E0CA8" w:rsidRDefault="00FE243F" w:rsidP="00FE243F">
      <w:pPr>
        <w:tabs>
          <w:tab w:val="left" w:pos="426"/>
          <w:tab w:val="num" w:pos="720"/>
          <w:tab w:val="left" w:pos="1276"/>
        </w:tabs>
        <w:ind w:firstLine="851"/>
        <w:jc w:val="both"/>
      </w:pPr>
      <w:r w:rsidRPr="007E0CA8">
        <w:t>2.3. Kretingos rajono bendrojo lavinimo mokyklų, kurios yra sudariusios bendradarbiavimo sutartis su Muziejumi, ekskursijų grupėms – 30 proc. nuolaida;</w:t>
      </w:r>
    </w:p>
    <w:p w:rsidR="00FE243F" w:rsidRPr="007E0CA8" w:rsidRDefault="00FE243F" w:rsidP="00FE243F">
      <w:pPr>
        <w:tabs>
          <w:tab w:val="left" w:pos="720"/>
        </w:tabs>
        <w:ind w:firstLine="851"/>
        <w:jc w:val="both"/>
      </w:pPr>
      <w:r w:rsidRPr="007E0CA8">
        <w:t>2.4. asmenims, kuriems nustatytas darbingumo lygio netekimas 45 ir daugiau procentų bei turintiems I ir II grupių invalidumą, vaikų globos namų auklėtiniams, ikimokyklinio amžiaus vaikams - įėjimas nemokamas.</w:t>
      </w:r>
    </w:p>
    <w:p w:rsidR="00FE243F" w:rsidRPr="007E0CA8" w:rsidRDefault="00FE243F" w:rsidP="00FE243F">
      <w:pPr>
        <w:tabs>
          <w:tab w:val="left" w:pos="720"/>
        </w:tabs>
        <w:ind w:firstLine="851"/>
        <w:jc w:val="both"/>
      </w:pPr>
      <w:r w:rsidRPr="007E0CA8">
        <w:t xml:space="preserve">3. Įėjimas į uždarus vakarus, banketus Žiemos sodo antro aukšto balkone nuo 18 val. (1 bilietas) – 1,50 </w:t>
      </w:r>
      <w:proofErr w:type="spellStart"/>
      <w:r w:rsidRPr="007E0CA8">
        <w:t>Eur</w:t>
      </w:r>
      <w:proofErr w:type="spellEnd"/>
      <w:r w:rsidRPr="007E0CA8">
        <w:t>.</w:t>
      </w:r>
    </w:p>
    <w:p w:rsidR="00FE243F" w:rsidRPr="007E0CA8" w:rsidRDefault="00FE243F" w:rsidP="00FE243F">
      <w:pPr>
        <w:tabs>
          <w:tab w:val="left" w:pos="426"/>
        </w:tabs>
        <w:ind w:firstLine="851"/>
        <w:jc w:val="both"/>
      </w:pPr>
      <w:r w:rsidRPr="007E0CA8">
        <w:t>4. Filmavimas, fotografavimas Žiemos sode (1 bilietas):</w:t>
      </w:r>
    </w:p>
    <w:p w:rsidR="00FE243F" w:rsidRPr="007E0CA8" w:rsidRDefault="00FE243F" w:rsidP="00FE243F">
      <w:pPr>
        <w:tabs>
          <w:tab w:val="left" w:pos="426"/>
        </w:tabs>
        <w:ind w:firstLine="851"/>
        <w:jc w:val="both"/>
      </w:pPr>
      <w:r w:rsidRPr="007E0CA8">
        <w:t xml:space="preserve">4.1. pavieniams asmenims – 3,00 </w:t>
      </w:r>
      <w:proofErr w:type="spellStart"/>
      <w:r w:rsidRPr="007E0CA8">
        <w:t>Eur</w:t>
      </w:r>
      <w:proofErr w:type="spellEnd"/>
      <w:r w:rsidRPr="007E0CA8">
        <w:t>;</w:t>
      </w:r>
    </w:p>
    <w:p w:rsidR="00FE243F" w:rsidRPr="007E0CA8" w:rsidRDefault="00FE243F" w:rsidP="00FE243F">
      <w:pPr>
        <w:tabs>
          <w:tab w:val="left" w:pos="426"/>
        </w:tabs>
        <w:ind w:firstLine="851"/>
        <w:jc w:val="both"/>
      </w:pPr>
      <w:r w:rsidRPr="007E0CA8">
        <w:t xml:space="preserve">4.2. fotografavimas, filmavimas (vestuvės, krikštynos ir kitos proginės šventės) – 30 </w:t>
      </w:r>
      <w:proofErr w:type="spellStart"/>
      <w:r w:rsidRPr="007E0CA8">
        <w:t>Eur</w:t>
      </w:r>
      <w:proofErr w:type="spellEnd"/>
      <w:r w:rsidRPr="007E0CA8">
        <w:t>.</w:t>
      </w:r>
    </w:p>
    <w:p w:rsidR="00FE243F" w:rsidRPr="007E0CA8" w:rsidRDefault="00FE243F" w:rsidP="00FE243F">
      <w:pPr>
        <w:tabs>
          <w:tab w:val="left" w:pos="426"/>
        </w:tabs>
        <w:ind w:firstLine="851"/>
        <w:jc w:val="both"/>
      </w:pPr>
      <w:r w:rsidRPr="007E0CA8">
        <w:t xml:space="preserve">5. Filmavimas, fotografavimas komerciniais tikslais Muziejaus patalpose, Žiemos sode kino filmams, įmonių, firmų reprezentacijoms, reklaminiams klipams, leidiniams (1 val.) – 60,00 </w:t>
      </w:r>
      <w:proofErr w:type="spellStart"/>
      <w:r w:rsidRPr="007E0CA8">
        <w:t>Eur</w:t>
      </w:r>
      <w:proofErr w:type="spellEnd"/>
      <w:r w:rsidRPr="007E0CA8">
        <w:t>.</w:t>
      </w:r>
    </w:p>
    <w:p w:rsidR="00FE243F" w:rsidRPr="007E0CA8" w:rsidRDefault="00FE243F" w:rsidP="00FE243F">
      <w:pPr>
        <w:tabs>
          <w:tab w:val="left" w:pos="426"/>
        </w:tabs>
        <w:ind w:firstLine="851"/>
        <w:jc w:val="both"/>
      </w:pPr>
      <w:r w:rsidRPr="007E0CA8">
        <w:t xml:space="preserve">6. Muziejaus patalpų nuoma santuokos registravimo ceremonijai (1 val.) – 30,00 </w:t>
      </w:r>
      <w:proofErr w:type="spellStart"/>
      <w:r w:rsidRPr="007E0CA8">
        <w:t>Eur</w:t>
      </w:r>
      <w:proofErr w:type="spellEnd"/>
      <w:r w:rsidRPr="007E0CA8">
        <w:t>.</w:t>
      </w:r>
    </w:p>
    <w:p w:rsidR="00FE243F" w:rsidRPr="007E0CA8" w:rsidRDefault="00FE243F" w:rsidP="00FE243F">
      <w:pPr>
        <w:tabs>
          <w:tab w:val="left" w:pos="426"/>
        </w:tabs>
        <w:ind w:firstLine="851"/>
        <w:jc w:val="both"/>
      </w:pPr>
      <w:r w:rsidRPr="007E0CA8">
        <w:t>7. Gidų paslaugos (1 val.):</w:t>
      </w:r>
    </w:p>
    <w:p w:rsidR="00FE243F" w:rsidRPr="007E0CA8" w:rsidRDefault="00FE243F" w:rsidP="00FE243F">
      <w:pPr>
        <w:tabs>
          <w:tab w:val="left" w:pos="426"/>
        </w:tabs>
        <w:ind w:firstLine="851"/>
        <w:jc w:val="both"/>
      </w:pPr>
      <w:r w:rsidRPr="007E0CA8">
        <w:t xml:space="preserve">7.1. ekskursija po Muziejaus ekspozicijas – 15,00 </w:t>
      </w:r>
      <w:proofErr w:type="spellStart"/>
      <w:r w:rsidRPr="007E0CA8">
        <w:t>Eur</w:t>
      </w:r>
      <w:proofErr w:type="spellEnd"/>
      <w:r w:rsidRPr="007E0CA8">
        <w:t>;</w:t>
      </w:r>
    </w:p>
    <w:p w:rsidR="00FE243F" w:rsidRPr="007E0CA8" w:rsidRDefault="00FE243F" w:rsidP="00FE243F">
      <w:pPr>
        <w:tabs>
          <w:tab w:val="left" w:pos="426"/>
        </w:tabs>
        <w:ind w:firstLine="851"/>
        <w:jc w:val="both"/>
      </w:pPr>
      <w:r w:rsidRPr="007E0CA8">
        <w:t xml:space="preserve">7.2. ekskursija  po Muziejaus ekspozicijas užsienio kalba – 20,00 </w:t>
      </w:r>
      <w:proofErr w:type="spellStart"/>
      <w:r w:rsidRPr="007E0CA8">
        <w:t>Eur</w:t>
      </w:r>
      <w:proofErr w:type="spellEnd"/>
      <w:r w:rsidRPr="007E0CA8">
        <w:t>;</w:t>
      </w:r>
    </w:p>
    <w:p w:rsidR="00FE243F" w:rsidRPr="007E0CA8" w:rsidRDefault="00FE243F" w:rsidP="00FE243F">
      <w:pPr>
        <w:tabs>
          <w:tab w:val="left" w:pos="426"/>
        </w:tabs>
        <w:ind w:firstLine="851"/>
        <w:jc w:val="both"/>
      </w:pPr>
      <w:r w:rsidRPr="007E0CA8">
        <w:t xml:space="preserve">7.3. ekskursija po dvaro parką – 6,00 </w:t>
      </w:r>
      <w:proofErr w:type="spellStart"/>
      <w:r w:rsidRPr="007E0CA8">
        <w:t>Eur</w:t>
      </w:r>
      <w:proofErr w:type="spellEnd"/>
      <w:r w:rsidRPr="007E0CA8">
        <w:t>;</w:t>
      </w:r>
    </w:p>
    <w:p w:rsidR="00FE243F" w:rsidRPr="007E0CA8" w:rsidRDefault="00FE243F" w:rsidP="00FE243F">
      <w:pPr>
        <w:tabs>
          <w:tab w:val="left" w:pos="426"/>
        </w:tabs>
        <w:ind w:firstLine="851"/>
        <w:jc w:val="both"/>
      </w:pPr>
      <w:r w:rsidRPr="007E0CA8">
        <w:t xml:space="preserve">7.4. ekskursija po dvaro parką užsienio kalba – 10,00 </w:t>
      </w:r>
      <w:proofErr w:type="spellStart"/>
      <w:r w:rsidRPr="007E0CA8">
        <w:t>Eur</w:t>
      </w:r>
      <w:proofErr w:type="spellEnd"/>
      <w:r w:rsidRPr="007E0CA8">
        <w:t>.</w:t>
      </w:r>
      <w:r w:rsidRPr="007E0CA8">
        <w:tab/>
      </w:r>
    </w:p>
    <w:p w:rsidR="00FE243F" w:rsidRPr="007E0CA8" w:rsidRDefault="00FE243F" w:rsidP="00FE243F">
      <w:pPr>
        <w:tabs>
          <w:tab w:val="left" w:pos="0"/>
        </w:tabs>
        <w:ind w:firstLine="851"/>
        <w:jc w:val="both"/>
      </w:pPr>
      <w:r w:rsidRPr="007E0CA8">
        <w:t xml:space="preserve">8. Pažymos – istorinių, archeologinių tyrimų – tekstinės dalies parengimas (1 lapas) – 8,00 </w:t>
      </w:r>
      <w:proofErr w:type="spellStart"/>
      <w:r w:rsidRPr="007E0CA8">
        <w:t>Eur</w:t>
      </w:r>
      <w:proofErr w:type="spellEnd"/>
      <w:r w:rsidRPr="007E0CA8">
        <w:t>.</w:t>
      </w:r>
    </w:p>
    <w:p w:rsidR="00FE243F" w:rsidRPr="007E0CA8" w:rsidRDefault="00FE243F" w:rsidP="00FE243F">
      <w:pPr>
        <w:tabs>
          <w:tab w:val="left" w:pos="426"/>
          <w:tab w:val="left" w:pos="851"/>
        </w:tabs>
        <w:jc w:val="both"/>
      </w:pPr>
      <w:r w:rsidRPr="007E0CA8">
        <w:tab/>
      </w:r>
      <w:r w:rsidRPr="007E0CA8">
        <w:tab/>
        <w:t xml:space="preserve">9. Vieno eksponato skaitmeninio vaizdo kopija – 10,00 </w:t>
      </w:r>
      <w:proofErr w:type="spellStart"/>
      <w:r w:rsidRPr="007E0CA8">
        <w:t>Eur</w:t>
      </w:r>
      <w:proofErr w:type="spellEnd"/>
      <w:r w:rsidRPr="007E0CA8">
        <w:t>.</w:t>
      </w:r>
    </w:p>
    <w:p w:rsidR="00FE243F" w:rsidRPr="007E0CA8" w:rsidRDefault="00FE243F" w:rsidP="00FE243F">
      <w:pPr>
        <w:tabs>
          <w:tab w:val="left" w:pos="426"/>
        </w:tabs>
        <w:ind w:firstLine="851"/>
        <w:jc w:val="both"/>
      </w:pPr>
      <w:r w:rsidRPr="007E0CA8">
        <w:t>10. Fizinių arba juridinių asmenų, išskyrus, kai užsakovas yra Kretingos rajono savivaldybės administracija, užsakytų:</w:t>
      </w:r>
    </w:p>
    <w:p w:rsidR="00FE243F" w:rsidRPr="007E0CA8" w:rsidRDefault="00FE243F" w:rsidP="00FE243F">
      <w:pPr>
        <w:tabs>
          <w:tab w:val="left" w:pos="426"/>
        </w:tabs>
        <w:ind w:firstLine="851"/>
        <w:jc w:val="both"/>
      </w:pPr>
      <w:r w:rsidRPr="007E0CA8">
        <w:t xml:space="preserve">10.1. archeologinių žvalgymų 1 kv. m kaina, nustatoma sutartyje, sudaromoje užsakovo ir Muziejaus, – nuo 1,50 iki 30,00 </w:t>
      </w:r>
      <w:proofErr w:type="spellStart"/>
      <w:r w:rsidRPr="007E0CA8">
        <w:t>Eur</w:t>
      </w:r>
      <w:proofErr w:type="spellEnd"/>
      <w:r w:rsidRPr="007E0CA8">
        <w:t>;</w:t>
      </w:r>
    </w:p>
    <w:p w:rsidR="00C870FF" w:rsidRDefault="00FE243F" w:rsidP="00FE243F">
      <w:pPr>
        <w:tabs>
          <w:tab w:val="left" w:pos="426"/>
        </w:tabs>
        <w:ind w:firstLine="851"/>
        <w:jc w:val="both"/>
      </w:pPr>
      <w:r w:rsidRPr="007E0CA8">
        <w:t xml:space="preserve">10.2. archeologinių detaliųjų tyrimų 1 kv. m kaina, nustatoma sutartyje, sudaromoje užsakovo ir Muziejaus, – nuo 145,00 iki 290,00 </w:t>
      </w:r>
      <w:proofErr w:type="spellStart"/>
      <w:r w:rsidRPr="007E0CA8">
        <w:t>Eur</w:t>
      </w:r>
      <w:proofErr w:type="spellEnd"/>
      <w:r w:rsidRPr="007E0CA8">
        <w:t>.</w:t>
      </w:r>
      <w:r w:rsidRPr="007E0CA8">
        <w:tab/>
      </w:r>
    </w:p>
    <w:p w:rsidR="00C870FF" w:rsidRDefault="00FE243F" w:rsidP="00FE243F">
      <w:pPr>
        <w:tabs>
          <w:tab w:val="left" w:pos="426"/>
        </w:tabs>
        <w:ind w:firstLine="851"/>
        <w:jc w:val="both"/>
      </w:pPr>
      <w:r w:rsidRPr="007E0CA8">
        <w:lastRenderedPageBreak/>
        <w:t>11. Leidimas 1 mėnesiui prekiauti greito maisto gamybos produktais, saldumynais ir kitomis jiems prilygstančiomis prekėmis Kretingos dvaro sodybos paminklinėje teritorijoje 1 kv. m – 2,00 Eur.</w:t>
      </w:r>
    </w:p>
    <w:p w:rsidR="00C870FF" w:rsidRDefault="00FE243F" w:rsidP="00FE243F">
      <w:pPr>
        <w:tabs>
          <w:tab w:val="left" w:pos="426"/>
        </w:tabs>
        <w:ind w:firstLine="851"/>
        <w:jc w:val="both"/>
      </w:pPr>
      <w:r w:rsidRPr="007E0CA8">
        <w:t>12. Leidimas 1 mėnesiui Kretingos rajono tautodailininkams ir kulinarinio paveldo produktų gamintojams, turintiems Tautinio paveldo produktų sertifikatą, prekiauti Kretingos dvaro sodybos paminklinėje teritorijoje 1 kv. m  – 0,30 Eur.</w:t>
      </w:r>
    </w:p>
    <w:p w:rsidR="00C870FF" w:rsidRDefault="00FE243F" w:rsidP="00FE243F">
      <w:pPr>
        <w:tabs>
          <w:tab w:val="left" w:pos="426"/>
        </w:tabs>
        <w:ind w:firstLine="851"/>
        <w:jc w:val="both"/>
      </w:pPr>
      <w:r w:rsidRPr="007E0CA8">
        <w:t>13. Leidimas prekiauti saldumynais, suvenyrais ir kitomis jiems prilygstančiomis prekėmis Kretingos dvaro sodybos paminklinėje teritorijoje pramoginių renginių metu 1 kv. m – 2,00 Eur.</w:t>
      </w:r>
    </w:p>
    <w:p w:rsidR="00C870FF" w:rsidRDefault="00FE243F" w:rsidP="00FE243F">
      <w:pPr>
        <w:tabs>
          <w:tab w:val="left" w:pos="426"/>
        </w:tabs>
        <w:ind w:firstLine="851"/>
        <w:jc w:val="both"/>
      </w:pPr>
      <w:r w:rsidRPr="007E0CA8">
        <w:t>14. 1 bilietas į koncertą:</w:t>
      </w:r>
    </w:p>
    <w:p w:rsidR="00C870FF" w:rsidRDefault="00FE243F" w:rsidP="00C870FF">
      <w:pPr>
        <w:tabs>
          <w:tab w:val="left" w:pos="426"/>
        </w:tabs>
        <w:ind w:firstLine="851"/>
        <w:jc w:val="both"/>
      </w:pPr>
      <w:r w:rsidRPr="007E0CA8">
        <w:t>14.1. į klasikinės muzikos:</w:t>
      </w:r>
    </w:p>
    <w:p w:rsidR="00C870FF" w:rsidRDefault="00FE243F" w:rsidP="00C870FF">
      <w:pPr>
        <w:tabs>
          <w:tab w:val="left" w:pos="426"/>
        </w:tabs>
        <w:ind w:firstLine="851"/>
        <w:jc w:val="both"/>
      </w:pPr>
      <w:r w:rsidRPr="007E0CA8">
        <w:t>14.1.1. suaugusiesiems – 3,00 Eur;</w:t>
      </w:r>
    </w:p>
    <w:p w:rsidR="00C870FF" w:rsidRDefault="00FE243F" w:rsidP="00C870FF">
      <w:pPr>
        <w:tabs>
          <w:tab w:val="left" w:pos="426"/>
        </w:tabs>
        <w:ind w:firstLine="851"/>
        <w:jc w:val="both"/>
      </w:pPr>
      <w:r w:rsidRPr="007E0CA8">
        <w:t>14.1.2. moksleiviams, studentams –  1,00 Eur.</w:t>
      </w:r>
    </w:p>
    <w:p w:rsidR="00C870FF" w:rsidRDefault="00FE243F" w:rsidP="00C870FF">
      <w:pPr>
        <w:tabs>
          <w:tab w:val="left" w:pos="426"/>
        </w:tabs>
        <w:ind w:firstLine="851"/>
        <w:jc w:val="both"/>
      </w:pPr>
      <w:r w:rsidRPr="007E0CA8">
        <w:t>14.2. į populiariosios muzikos – pagal autorinio honoraro dydį nustatoma Muziejaus direktoriaus įsakymu:</w:t>
      </w:r>
    </w:p>
    <w:p w:rsidR="00C870FF" w:rsidRDefault="00FE243F" w:rsidP="00C870FF">
      <w:pPr>
        <w:tabs>
          <w:tab w:val="left" w:pos="426"/>
        </w:tabs>
        <w:ind w:firstLine="851"/>
        <w:jc w:val="both"/>
      </w:pPr>
      <w:r w:rsidRPr="007E0CA8">
        <w:t>14.2.1. suaugusiesiems – 6,00 - 50,00 Eur;</w:t>
      </w:r>
    </w:p>
    <w:p w:rsidR="00C870FF" w:rsidRDefault="00FE243F" w:rsidP="00FE243F">
      <w:pPr>
        <w:tabs>
          <w:tab w:val="left" w:pos="426"/>
        </w:tabs>
        <w:ind w:firstLine="851"/>
        <w:jc w:val="both"/>
      </w:pPr>
      <w:r w:rsidRPr="007E0CA8">
        <w:t>14.2.2. moksleiviams, studentams – 2,00 - 5,00 Eur.</w:t>
      </w:r>
    </w:p>
    <w:p w:rsidR="00C870FF" w:rsidRDefault="00FE243F" w:rsidP="00FE243F">
      <w:pPr>
        <w:tabs>
          <w:tab w:val="left" w:pos="426"/>
        </w:tabs>
        <w:ind w:firstLine="851"/>
        <w:jc w:val="both"/>
      </w:pPr>
      <w:r w:rsidRPr="007E0CA8">
        <w:t>15. Muziejaus Baltosios ir Ovalinės (prie Žiemos sodo) salių 1 val. nuoma trumpalaikiams renginiams:</w:t>
      </w:r>
    </w:p>
    <w:p w:rsidR="00C870FF" w:rsidRDefault="00FE243F" w:rsidP="00FE243F">
      <w:pPr>
        <w:tabs>
          <w:tab w:val="left" w:pos="426"/>
        </w:tabs>
        <w:ind w:firstLine="851"/>
        <w:jc w:val="both"/>
      </w:pPr>
      <w:r w:rsidRPr="007E0CA8">
        <w:t>15.1. grupei iki 50 žmonių – 20,00 Eur;</w:t>
      </w:r>
    </w:p>
    <w:p w:rsidR="00C870FF" w:rsidRDefault="00FE243F" w:rsidP="00FE243F">
      <w:pPr>
        <w:tabs>
          <w:tab w:val="left" w:pos="426"/>
        </w:tabs>
        <w:ind w:firstLine="851"/>
        <w:jc w:val="both"/>
      </w:pPr>
      <w:r w:rsidRPr="007E0CA8">
        <w:t>15.2. grupei per 50 žmonių – 35,00 Eur.</w:t>
      </w:r>
    </w:p>
    <w:p w:rsidR="00C870FF" w:rsidRDefault="00FE243F" w:rsidP="00FE243F">
      <w:pPr>
        <w:tabs>
          <w:tab w:val="left" w:pos="426"/>
        </w:tabs>
        <w:ind w:firstLine="851"/>
        <w:jc w:val="both"/>
      </w:pPr>
      <w:r w:rsidRPr="007E0CA8">
        <w:t xml:space="preserve">16. Abonemento vienam pradinių ar vyresniųjų klasių moksleiviui į edukacinės programos „Tavo gimtasis kraštas“ 14 teorinių ir praktinių užsiėmimų kaina – 4,50 </w:t>
      </w:r>
      <w:proofErr w:type="spellStart"/>
      <w:r w:rsidRPr="007E0CA8">
        <w:t>Eur</w:t>
      </w:r>
      <w:proofErr w:type="spellEnd"/>
      <w:r w:rsidRPr="007E0CA8">
        <w:t xml:space="preserve"> (socialiai remtiniems moksleiviams abonementas nemokamas).</w:t>
      </w:r>
    </w:p>
    <w:p w:rsidR="00C870FF" w:rsidRDefault="00FE243F" w:rsidP="00FE243F">
      <w:pPr>
        <w:tabs>
          <w:tab w:val="left" w:pos="426"/>
        </w:tabs>
        <w:ind w:firstLine="851"/>
        <w:jc w:val="both"/>
      </w:pPr>
      <w:r w:rsidRPr="007E0CA8">
        <w:t>17. Edukacinės programos „Vasaros artelė malūne“ 8 praktinių užsiėmimų kaina vienam pradinių klasių moksleiviui dviem savaitėm – 30,00 Eur.</w:t>
      </w:r>
    </w:p>
    <w:p w:rsidR="00C870FF" w:rsidRDefault="00FE243F" w:rsidP="00FE243F">
      <w:pPr>
        <w:tabs>
          <w:tab w:val="left" w:pos="426"/>
        </w:tabs>
        <w:ind w:firstLine="851"/>
        <w:jc w:val="both"/>
      </w:pPr>
      <w:r w:rsidRPr="007E0CA8">
        <w:t xml:space="preserve">18. Edukacinės programos „Kretingos dvaro </w:t>
      </w:r>
      <w:proofErr w:type="spellStart"/>
      <w:r w:rsidRPr="007E0CA8">
        <w:t>saldaininė</w:t>
      </w:r>
      <w:proofErr w:type="spellEnd"/>
      <w:r w:rsidRPr="007E0CA8">
        <w:t>“ vienas užsiėmimas – 44,00 Eur.</w:t>
      </w:r>
    </w:p>
    <w:p w:rsidR="00C870FF" w:rsidRDefault="00FE243F" w:rsidP="00FE243F">
      <w:pPr>
        <w:tabs>
          <w:tab w:val="left" w:pos="426"/>
        </w:tabs>
        <w:ind w:firstLine="851"/>
        <w:jc w:val="both"/>
      </w:pPr>
      <w:r w:rsidRPr="007E0CA8">
        <w:t>19. Edukacinės programos „Molio abėcėlė“ du užsiėmimai po 1 val. – 95,00 Eur.</w:t>
      </w:r>
    </w:p>
    <w:p w:rsidR="00C870FF" w:rsidRDefault="00FE243F" w:rsidP="00FE243F">
      <w:pPr>
        <w:tabs>
          <w:tab w:val="left" w:pos="426"/>
        </w:tabs>
        <w:ind w:firstLine="851"/>
        <w:jc w:val="both"/>
      </w:pPr>
      <w:r w:rsidRPr="007E0CA8">
        <w:t xml:space="preserve">20. Edukacinės programos „Kretingos dvaro kepiniai“: </w:t>
      </w:r>
    </w:p>
    <w:p w:rsidR="00C870FF" w:rsidRDefault="00FE243F" w:rsidP="00FE243F">
      <w:pPr>
        <w:tabs>
          <w:tab w:val="left" w:pos="426"/>
        </w:tabs>
        <w:ind w:firstLine="851"/>
        <w:jc w:val="both"/>
      </w:pPr>
      <w:r w:rsidRPr="007E0CA8">
        <w:t xml:space="preserve">20.1. paprogramės „Juoda ruginė duona su kmynais arba </w:t>
      </w:r>
      <w:proofErr w:type="spellStart"/>
      <w:r w:rsidRPr="007E0CA8">
        <w:t>kalendromis</w:t>
      </w:r>
      <w:proofErr w:type="spellEnd"/>
      <w:r w:rsidRPr="007E0CA8">
        <w:t>“ vienas iki 3 valandų užsiėmimas – 47,00 Eur;</w:t>
      </w:r>
    </w:p>
    <w:p w:rsidR="00C870FF" w:rsidRDefault="00FE243F" w:rsidP="00FE243F">
      <w:pPr>
        <w:tabs>
          <w:tab w:val="left" w:pos="426"/>
        </w:tabs>
        <w:ind w:firstLine="851"/>
        <w:jc w:val="both"/>
      </w:pPr>
      <w:r w:rsidRPr="007E0CA8">
        <w:t>20.2. paprogramės „Balta duona“ vienas iki 3 valandų užsiėmimas – 47,00 Eur;</w:t>
      </w:r>
    </w:p>
    <w:p w:rsidR="00C870FF" w:rsidRDefault="00FE243F" w:rsidP="00FE243F">
      <w:pPr>
        <w:tabs>
          <w:tab w:val="left" w:pos="426"/>
        </w:tabs>
        <w:ind w:firstLine="851"/>
        <w:jc w:val="both"/>
      </w:pPr>
      <w:r w:rsidRPr="007E0CA8">
        <w:t xml:space="preserve">20.3. paprogramės „Šventinio ragaišio banda“ vienas iki 3 valandų užsiėmimas – 47,00 </w:t>
      </w:r>
      <w:proofErr w:type="spellStart"/>
      <w:r w:rsidRPr="007E0CA8">
        <w:t>Eur</w:t>
      </w:r>
      <w:proofErr w:type="spellEnd"/>
      <w:r w:rsidRPr="007E0CA8">
        <w:t>.</w:t>
      </w:r>
    </w:p>
    <w:p w:rsidR="00C870FF" w:rsidRDefault="00FE243F" w:rsidP="00FE243F">
      <w:pPr>
        <w:tabs>
          <w:tab w:val="left" w:pos="426"/>
        </w:tabs>
        <w:ind w:firstLine="851"/>
        <w:jc w:val="both"/>
      </w:pPr>
      <w:r w:rsidRPr="007E0CA8">
        <w:t>21. Edukacinės programos „Tradicinė lietuvių liaudies grafika – medžio raižiniai“ vienas 1 valandos užsiėmimas – 70,00 Eur.</w:t>
      </w:r>
    </w:p>
    <w:p w:rsidR="00C870FF" w:rsidRDefault="00FE243F" w:rsidP="00FE243F">
      <w:pPr>
        <w:tabs>
          <w:tab w:val="left" w:pos="426"/>
        </w:tabs>
        <w:ind w:firstLine="851"/>
        <w:jc w:val="both"/>
      </w:pPr>
      <w:r w:rsidRPr="007E0CA8">
        <w:t>22. Edukacinės programos Kretingos dvaro parko žalioji vaistinėlė“ 4 užsiėmimai iki 5 valandų  – 44,00 Eur.</w:t>
      </w:r>
    </w:p>
    <w:p w:rsidR="00C870FF" w:rsidRDefault="00FE243F" w:rsidP="00FE243F">
      <w:pPr>
        <w:tabs>
          <w:tab w:val="left" w:pos="426"/>
        </w:tabs>
        <w:ind w:firstLine="851"/>
        <w:jc w:val="both"/>
      </w:pPr>
      <w:r w:rsidRPr="007E0CA8">
        <w:t>23. Edukacinės programos „Prakalbinta karklo vytelė“ 1 valandos užsiėmimas – 58,00 Eur.</w:t>
      </w:r>
    </w:p>
    <w:p w:rsidR="00C870FF" w:rsidRDefault="00FE243F" w:rsidP="00FE243F">
      <w:pPr>
        <w:tabs>
          <w:tab w:val="left" w:pos="426"/>
        </w:tabs>
        <w:ind w:firstLine="851"/>
        <w:jc w:val="both"/>
      </w:pPr>
      <w:r w:rsidRPr="007E0CA8">
        <w:t>24. Edukacinės programos „Pynimas iš šiaudelių“ 1 valandos užsiėmimas – 45,00 Eur.</w:t>
      </w:r>
    </w:p>
    <w:p w:rsidR="00C870FF" w:rsidRDefault="00FE243F" w:rsidP="00FE243F">
      <w:pPr>
        <w:tabs>
          <w:tab w:val="left" w:pos="426"/>
        </w:tabs>
        <w:ind w:firstLine="851"/>
        <w:jc w:val="both"/>
      </w:pPr>
      <w:r w:rsidRPr="007E0CA8">
        <w:t xml:space="preserve">25. Edukacinės programos „Rankšluosčio ir </w:t>
      </w:r>
      <w:proofErr w:type="spellStart"/>
      <w:r w:rsidRPr="007E0CA8">
        <w:t>kucinio</w:t>
      </w:r>
      <w:proofErr w:type="spellEnd"/>
      <w:r w:rsidRPr="007E0CA8">
        <w:t xml:space="preserve"> tako audimas“ vienas iki 2 valandų  užsiėmimas – 70,00 Eur.</w:t>
      </w:r>
    </w:p>
    <w:p w:rsidR="00C870FF" w:rsidRDefault="00FE243F" w:rsidP="00FE243F">
      <w:pPr>
        <w:tabs>
          <w:tab w:val="left" w:pos="426"/>
        </w:tabs>
        <w:ind w:firstLine="851"/>
        <w:jc w:val="both"/>
      </w:pPr>
      <w:r w:rsidRPr="007E0CA8">
        <w:t>26. Edukacinės programos „Rinktinių juostų audimas“ vienas iki 2 valandų užsiėmimas – 55,00 Eur.</w:t>
      </w:r>
    </w:p>
    <w:p w:rsidR="00C870FF" w:rsidRDefault="00FE243F" w:rsidP="00FE243F">
      <w:pPr>
        <w:tabs>
          <w:tab w:val="left" w:pos="426"/>
        </w:tabs>
        <w:ind w:firstLine="851"/>
        <w:jc w:val="both"/>
      </w:pPr>
      <w:r w:rsidRPr="007E0CA8">
        <w:t>27. Edukacinės programos „Juodoji keramika“ vienas iki 2 valandų užsiėmimas – 80,00 Eur.</w:t>
      </w:r>
    </w:p>
    <w:p w:rsidR="00647970" w:rsidRDefault="00FE243F" w:rsidP="00FE243F">
      <w:pPr>
        <w:tabs>
          <w:tab w:val="left" w:pos="426"/>
        </w:tabs>
        <w:ind w:firstLine="851"/>
        <w:jc w:val="both"/>
      </w:pPr>
      <w:r w:rsidRPr="007E0CA8">
        <w:t>28. Prekybai suvenyrais taikomas 30 proc. antkainis.</w:t>
      </w:r>
    </w:p>
    <w:p w:rsidR="00647970" w:rsidRPr="007E0CA8" w:rsidRDefault="00647970" w:rsidP="00647970">
      <w:pPr>
        <w:tabs>
          <w:tab w:val="left" w:pos="426"/>
        </w:tabs>
        <w:ind w:firstLine="851"/>
        <w:jc w:val="center"/>
      </w:pPr>
      <w:r>
        <w:t>____________________________________</w:t>
      </w:r>
    </w:p>
    <w:p w:rsidR="00FE243F" w:rsidRDefault="00FE243F" w:rsidP="00647970">
      <w:pPr>
        <w:tabs>
          <w:tab w:val="left" w:pos="426"/>
        </w:tabs>
        <w:ind w:firstLine="851"/>
        <w:jc w:val="center"/>
      </w:pPr>
    </w:p>
    <w:p w:rsidR="00FE243F" w:rsidRDefault="00FE243F" w:rsidP="00FE243F">
      <w:pPr>
        <w:tabs>
          <w:tab w:val="left" w:pos="426"/>
        </w:tabs>
        <w:ind w:firstLine="851"/>
        <w:jc w:val="both"/>
      </w:pPr>
    </w:p>
    <w:sectPr w:rsidR="00FE243F" w:rsidSect="00C3241A">
      <w:headerReference w:type="default" r:id="rId9"/>
      <w:pgSz w:w="11906" w:h="16838"/>
      <w:pgMar w:top="426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50D" w:rsidRDefault="00D0150D">
      <w:r>
        <w:separator/>
      </w:r>
    </w:p>
  </w:endnote>
  <w:endnote w:type="continuationSeparator" w:id="0">
    <w:p w:rsidR="00D0150D" w:rsidRDefault="00D01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50D" w:rsidRDefault="00D0150D">
      <w:r>
        <w:separator/>
      </w:r>
    </w:p>
  </w:footnote>
  <w:footnote w:type="continuationSeparator" w:id="0">
    <w:p w:rsidR="00D0150D" w:rsidRDefault="00D01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6646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11263" w:rsidRPr="00811263" w:rsidRDefault="00FE243F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1126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1126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1126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870F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1126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11263" w:rsidRDefault="00D0150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14A8C"/>
    <w:multiLevelType w:val="hybridMultilevel"/>
    <w:tmpl w:val="01685082"/>
    <w:lvl w:ilvl="0" w:tplc="A3EACCB0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500" w:hanging="360"/>
      </w:pPr>
    </w:lvl>
    <w:lvl w:ilvl="2" w:tplc="0427001B">
      <w:start w:val="1"/>
      <w:numFmt w:val="lowerRoman"/>
      <w:lvlText w:val="%3."/>
      <w:lvlJc w:val="right"/>
      <w:pPr>
        <w:ind w:left="2220" w:hanging="180"/>
      </w:pPr>
    </w:lvl>
    <w:lvl w:ilvl="3" w:tplc="0427000F">
      <w:start w:val="1"/>
      <w:numFmt w:val="decimal"/>
      <w:lvlText w:val="%4."/>
      <w:lvlJc w:val="left"/>
      <w:pPr>
        <w:ind w:left="2940" w:hanging="360"/>
      </w:pPr>
    </w:lvl>
    <w:lvl w:ilvl="4" w:tplc="04270019">
      <w:start w:val="1"/>
      <w:numFmt w:val="lowerLetter"/>
      <w:lvlText w:val="%5."/>
      <w:lvlJc w:val="left"/>
      <w:pPr>
        <w:ind w:left="3660" w:hanging="360"/>
      </w:pPr>
    </w:lvl>
    <w:lvl w:ilvl="5" w:tplc="0427001B">
      <w:start w:val="1"/>
      <w:numFmt w:val="lowerRoman"/>
      <w:lvlText w:val="%6."/>
      <w:lvlJc w:val="right"/>
      <w:pPr>
        <w:ind w:left="4380" w:hanging="180"/>
      </w:pPr>
    </w:lvl>
    <w:lvl w:ilvl="6" w:tplc="0427000F">
      <w:start w:val="1"/>
      <w:numFmt w:val="decimal"/>
      <w:lvlText w:val="%7."/>
      <w:lvlJc w:val="left"/>
      <w:pPr>
        <w:ind w:left="5100" w:hanging="360"/>
      </w:pPr>
    </w:lvl>
    <w:lvl w:ilvl="7" w:tplc="04270019">
      <w:start w:val="1"/>
      <w:numFmt w:val="lowerLetter"/>
      <w:lvlText w:val="%8."/>
      <w:lvlJc w:val="left"/>
      <w:pPr>
        <w:ind w:left="5820" w:hanging="360"/>
      </w:pPr>
    </w:lvl>
    <w:lvl w:ilvl="8" w:tplc="0427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43F"/>
    <w:rsid w:val="00036249"/>
    <w:rsid w:val="00084CE5"/>
    <w:rsid w:val="00127EDA"/>
    <w:rsid w:val="00166FBF"/>
    <w:rsid w:val="0038129C"/>
    <w:rsid w:val="003C6D01"/>
    <w:rsid w:val="004B6AC8"/>
    <w:rsid w:val="00506145"/>
    <w:rsid w:val="00647970"/>
    <w:rsid w:val="00653271"/>
    <w:rsid w:val="007238E8"/>
    <w:rsid w:val="00724721"/>
    <w:rsid w:val="00834224"/>
    <w:rsid w:val="008978D1"/>
    <w:rsid w:val="00957DB5"/>
    <w:rsid w:val="0096213D"/>
    <w:rsid w:val="00963295"/>
    <w:rsid w:val="009F149E"/>
    <w:rsid w:val="00A02E6B"/>
    <w:rsid w:val="00A47B27"/>
    <w:rsid w:val="00A82223"/>
    <w:rsid w:val="00B800C2"/>
    <w:rsid w:val="00C3241A"/>
    <w:rsid w:val="00C4183E"/>
    <w:rsid w:val="00C870FF"/>
    <w:rsid w:val="00CF30E4"/>
    <w:rsid w:val="00D0150D"/>
    <w:rsid w:val="00D36AA7"/>
    <w:rsid w:val="00D5259C"/>
    <w:rsid w:val="00E7682E"/>
    <w:rsid w:val="00F50B76"/>
    <w:rsid w:val="00F80B50"/>
    <w:rsid w:val="00FE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243F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E243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E243F"/>
    <w:rPr>
      <w:rFonts w:asciiTheme="minorHAnsi" w:hAnsiTheme="minorHAnsi"/>
      <w:sz w:val="22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FE243F"/>
    <w:pPr>
      <w:spacing w:after="120"/>
      <w:ind w:left="283"/>
    </w:pPr>
    <w:rPr>
      <w:lang w:val="en-GB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FE243F"/>
    <w:rPr>
      <w:rFonts w:eastAsia="Times New Roman" w:cs="Times New Roman"/>
      <w:szCs w:val="24"/>
      <w:lang w:val="en-GB"/>
    </w:rPr>
  </w:style>
  <w:style w:type="paragraph" w:styleId="Betarp">
    <w:name w:val="No Spacing"/>
    <w:uiPriority w:val="1"/>
    <w:qFormat/>
    <w:rsid w:val="00FE243F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Sraopastraipa">
    <w:name w:val="List Paragraph"/>
    <w:basedOn w:val="prastasis"/>
    <w:uiPriority w:val="34"/>
    <w:qFormat/>
    <w:rsid w:val="00FE243F"/>
    <w:pPr>
      <w:ind w:left="1296"/>
    </w:pPr>
    <w:rPr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E243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E243F"/>
    <w:rPr>
      <w:rFonts w:ascii="Tahoma" w:eastAsia="Times New Roman" w:hAnsi="Tahoma" w:cs="Tahoma"/>
      <w:sz w:val="16"/>
      <w:szCs w:val="16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E7682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7682E"/>
    <w:rPr>
      <w:rFonts w:eastAsia="Times New Roman" w:cs="Times New Roman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243F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E243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E243F"/>
    <w:rPr>
      <w:rFonts w:asciiTheme="minorHAnsi" w:hAnsiTheme="minorHAnsi"/>
      <w:sz w:val="22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FE243F"/>
    <w:pPr>
      <w:spacing w:after="120"/>
      <w:ind w:left="283"/>
    </w:pPr>
    <w:rPr>
      <w:lang w:val="en-GB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FE243F"/>
    <w:rPr>
      <w:rFonts w:eastAsia="Times New Roman" w:cs="Times New Roman"/>
      <w:szCs w:val="24"/>
      <w:lang w:val="en-GB"/>
    </w:rPr>
  </w:style>
  <w:style w:type="paragraph" w:styleId="Betarp">
    <w:name w:val="No Spacing"/>
    <w:uiPriority w:val="1"/>
    <w:qFormat/>
    <w:rsid w:val="00FE243F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Sraopastraipa">
    <w:name w:val="List Paragraph"/>
    <w:basedOn w:val="prastasis"/>
    <w:uiPriority w:val="34"/>
    <w:qFormat/>
    <w:rsid w:val="00FE243F"/>
    <w:pPr>
      <w:ind w:left="1296"/>
    </w:pPr>
    <w:rPr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E243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E243F"/>
    <w:rPr>
      <w:rFonts w:ascii="Tahoma" w:eastAsia="Times New Roman" w:hAnsi="Tahoma" w:cs="Tahoma"/>
      <w:sz w:val="16"/>
      <w:szCs w:val="16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E7682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7682E"/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5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4216</Words>
  <Characters>2404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2016-03-22T13:56:00Z</dcterms:created>
  <dcterms:modified xsi:type="dcterms:W3CDTF">2016-04-29T07:21:00Z</dcterms:modified>
</cp:coreProperties>
</file>