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7C9" w:rsidRDefault="008077CC" w:rsidP="008077CC">
      <w:pPr>
        <w:spacing w:after="0" w:line="240" w:lineRule="auto"/>
        <w:ind w:left="3888" w:firstLine="10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657471">
        <w:rPr>
          <w:rFonts w:ascii="Times New Roman" w:eastAsia="Times New Roman" w:hAnsi="Times New Roman" w:cs="Times New Roman"/>
          <w:sz w:val="24"/>
          <w:szCs w:val="24"/>
        </w:rPr>
        <w:t xml:space="preserve">PATVIRTINTA </w:t>
      </w:r>
    </w:p>
    <w:p w:rsidR="00657471" w:rsidRDefault="008077CC" w:rsidP="008077CC">
      <w:pPr>
        <w:spacing w:after="0" w:line="240" w:lineRule="auto"/>
        <w:ind w:left="3888" w:firstLine="10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57471">
        <w:rPr>
          <w:rFonts w:ascii="Times New Roman" w:eastAsia="Times New Roman" w:hAnsi="Times New Roman" w:cs="Times New Roman"/>
          <w:sz w:val="24"/>
          <w:szCs w:val="24"/>
        </w:rPr>
        <w:t>Kretin</w:t>
      </w:r>
      <w:r w:rsidR="00B3492F">
        <w:rPr>
          <w:rFonts w:ascii="Times New Roman" w:eastAsia="Times New Roman" w:hAnsi="Times New Roman" w:cs="Times New Roman"/>
          <w:sz w:val="24"/>
          <w:szCs w:val="24"/>
        </w:rPr>
        <w:t>gos rajono savivaldybės tarybos</w:t>
      </w:r>
    </w:p>
    <w:p w:rsidR="00657471" w:rsidRDefault="008077CC" w:rsidP="008077CC">
      <w:pPr>
        <w:spacing w:after="0" w:line="240" w:lineRule="auto"/>
        <w:ind w:left="3888" w:firstLine="10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2</w:t>
      </w:r>
      <w:r w:rsidR="008C2D2A">
        <w:rPr>
          <w:rFonts w:ascii="Times New Roman" w:eastAsia="Times New Roman" w:hAnsi="Times New Roman" w:cs="Times New Roman"/>
          <w:sz w:val="24"/>
          <w:szCs w:val="24"/>
        </w:rPr>
        <w:t>016</w:t>
      </w:r>
      <w:r w:rsidR="00657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2D2A">
        <w:rPr>
          <w:rFonts w:ascii="Times New Roman" w:eastAsia="Times New Roman" w:hAnsi="Times New Roman" w:cs="Times New Roman"/>
          <w:sz w:val="24"/>
          <w:szCs w:val="24"/>
        </w:rPr>
        <w:t>m. balandž</w:t>
      </w:r>
      <w:r w:rsidR="00B3492F">
        <w:rPr>
          <w:rFonts w:ascii="Times New Roman" w:eastAsia="Times New Roman" w:hAnsi="Times New Roman" w:cs="Times New Roman"/>
          <w:sz w:val="24"/>
          <w:szCs w:val="24"/>
        </w:rPr>
        <w:t>io</w:t>
      </w:r>
      <w:r w:rsidR="008B4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088">
        <w:rPr>
          <w:rFonts w:ascii="Times New Roman" w:eastAsia="Times New Roman" w:hAnsi="Times New Roman" w:cs="Times New Roman"/>
          <w:sz w:val="24"/>
          <w:szCs w:val="24"/>
        </w:rPr>
        <w:t xml:space="preserve">27 </w:t>
      </w:r>
      <w:r w:rsidR="00657471">
        <w:rPr>
          <w:rFonts w:ascii="Times New Roman" w:eastAsia="Times New Roman" w:hAnsi="Times New Roman" w:cs="Times New Roman"/>
          <w:sz w:val="24"/>
          <w:szCs w:val="24"/>
        </w:rPr>
        <w:t>d</w:t>
      </w:r>
      <w:r w:rsidR="006433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C2D2A">
        <w:rPr>
          <w:rFonts w:ascii="Times New Roman" w:eastAsia="Times New Roman" w:hAnsi="Times New Roman" w:cs="Times New Roman"/>
          <w:sz w:val="24"/>
          <w:szCs w:val="24"/>
        </w:rPr>
        <w:t>sprendimu Nr</w:t>
      </w:r>
      <w:r w:rsidR="00A03088">
        <w:rPr>
          <w:rFonts w:ascii="Times New Roman" w:eastAsia="Times New Roman" w:hAnsi="Times New Roman" w:cs="Times New Roman"/>
          <w:sz w:val="24"/>
          <w:szCs w:val="24"/>
        </w:rPr>
        <w:t>. T2-</w:t>
      </w:r>
      <w:r>
        <w:rPr>
          <w:rFonts w:ascii="Times New Roman" w:eastAsia="Times New Roman" w:hAnsi="Times New Roman" w:cs="Times New Roman"/>
          <w:sz w:val="24"/>
          <w:szCs w:val="24"/>
        </w:rPr>
        <w:t>140</w:t>
      </w:r>
      <w:r w:rsidR="00A03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3345" w:rsidRDefault="00643345" w:rsidP="008D5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2678" w:rsidRDefault="001814B1" w:rsidP="009B3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2014 - 2016</w:t>
      </w:r>
      <w:r w:rsidR="008D57C9" w:rsidRPr="00F21AF9">
        <w:rPr>
          <w:rFonts w:ascii="Times New Roman" w:eastAsia="Times New Roman" w:hAnsi="Times New Roman" w:cs="Times New Roman"/>
          <w:b/>
          <w:sz w:val="24"/>
          <w:szCs w:val="24"/>
        </w:rPr>
        <w:t xml:space="preserve"> METŲ </w:t>
      </w:r>
      <w:r w:rsidR="008D57C9" w:rsidRPr="008D57C9">
        <w:rPr>
          <w:rFonts w:ascii="Times New Roman" w:eastAsia="Times New Roman" w:hAnsi="Times New Roman" w:cs="Times New Roman"/>
          <w:b/>
          <w:sz w:val="24"/>
          <w:szCs w:val="24"/>
        </w:rPr>
        <w:t>KRETINGOS</w:t>
      </w:r>
      <w:r w:rsidR="00A010DA">
        <w:rPr>
          <w:rFonts w:ascii="Times New Roman" w:eastAsia="Times New Roman" w:hAnsi="Times New Roman" w:cs="Times New Roman"/>
          <w:b/>
          <w:sz w:val="24"/>
          <w:szCs w:val="24"/>
        </w:rPr>
        <w:t xml:space="preserve"> RAJONO SAVIVALDYBĖS VISUOMENĖS</w:t>
      </w:r>
    </w:p>
    <w:p w:rsidR="00882678" w:rsidRDefault="008D57C9" w:rsidP="009B3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57C9">
        <w:rPr>
          <w:rFonts w:ascii="Times New Roman" w:eastAsia="Times New Roman" w:hAnsi="Times New Roman" w:cs="Times New Roman"/>
          <w:b/>
          <w:sz w:val="24"/>
          <w:szCs w:val="24"/>
        </w:rPr>
        <w:t>SVEIKATOS</w:t>
      </w:r>
      <w:r w:rsidR="00B3492F">
        <w:rPr>
          <w:rFonts w:ascii="Times New Roman" w:eastAsia="Times New Roman" w:hAnsi="Times New Roman" w:cs="Times New Roman"/>
          <w:b/>
          <w:sz w:val="24"/>
          <w:szCs w:val="24"/>
        </w:rPr>
        <w:t xml:space="preserve"> RĖMIMO SPECIALIOSIOS PROGRAMOS</w:t>
      </w:r>
      <w:r w:rsidRPr="008D57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2D2A">
        <w:rPr>
          <w:rFonts w:ascii="Times New Roman" w:eastAsia="Times New Roman" w:hAnsi="Times New Roman" w:cs="Times New Roman"/>
          <w:b/>
          <w:sz w:val="24"/>
          <w:szCs w:val="24"/>
        </w:rPr>
        <w:t>2016</w:t>
      </w:r>
      <w:r w:rsidRPr="00F21AF9">
        <w:rPr>
          <w:rFonts w:ascii="Times New Roman" w:eastAsia="Times New Roman" w:hAnsi="Times New Roman" w:cs="Times New Roman"/>
          <w:b/>
          <w:sz w:val="24"/>
          <w:szCs w:val="24"/>
        </w:rPr>
        <w:t xml:space="preserve"> M. </w:t>
      </w:r>
      <w:r w:rsidR="00B3492F">
        <w:rPr>
          <w:rFonts w:ascii="Times New Roman" w:eastAsia="Times New Roman" w:hAnsi="Times New Roman" w:cs="Times New Roman"/>
          <w:b/>
          <w:sz w:val="24"/>
          <w:szCs w:val="24"/>
        </w:rPr>
        <w:t>ĮGYVENDINAMOS</w:t>
      </w:r>
    </w:p>
    <w:p w:rsidR="008D57C9" w:rsidRDefault="008D57C9" w:rsidP="009B3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1AF9">
        <w:rPr>
          <w:rFonts w:ascii="Times New Roman" w:eastAsia="Times New Roman" w:hAnsi="Times New Roman" w:cs="Times New Roman"/>
          <w:b/>
          <w:sz w:val="24"/>
          <w:szCs w:val="24"/>
        </w:rPr>
        <w:t>PRIEMONĖS</w:t>
      </w:r>
    </w:p>
    <w:p w:rsidR="00E1158F" w:rsidRDefault="00E1158F" w:rsidP="008B4E4C">
      <w:pPr>
        <w:spacing w:after="0" w:line="240" w:lineRule="auto"/>
        <w:ind w:left="2592" w:firstLine="129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5046"/>
        <w:gridCol w:w="1900"/>
        <w:gridCol w:w="2942"/>
      </w:tblGrid>
      <w:tr w:rsidR="00E1158F" w:rsidTr="00E1158F">
        <w:tc>
          <w:tcPr>
            <w:tcW w:w="5046" w:type="dxa"/>
          </w:tcPr>
          <w:p w:rsidR="00E1158F" w:rsidRDefault="00E1158F" w:rsidP="008B4E4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Programos priemonių finansavimo šaltiniai</w:t>
            </w:r>
          </w:p>
        </w:tc>
        <w:tc>
          <w:tcPr>
            <w:tcW w:w="1900" w:type="dxa"/>
          </w:tcPr>
          <w:p w:rsidR="00E1158F" w:rsidRDefault="00E1158F" w:rsidP="008B4E4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Numatomos lėšos (eurais)</w:t>
            </w:r>
          </w:p>
        </w:tc>
        <w:tc>
          <w:tcPr>
            <w:tcW w:w="2942" w:type="dxa"/>
          </w:tcPr>
          <w:p w:rsidR="00E1158F" w:rsidRDefault="00E1158F" w:rsidP="008B4E4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Vykdytojai</w:t>
            </w:r>
          </w:p>
        </w:tc>
      </w:tr>
      <w:tr w:rsidR="00E1158F" w:rsidTr="00E1158F">
        <w:tc>
          <w:tcPr>
            <w:tcW w:w="5046" w:type="dxa"/>
          </w:tcPr>
          <w:p w:rsidR="00E1158F" w:rsidRDefault="00E1158F" w:rsidP="008B4E4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Įplaukos</w:t>
            </w:r>
            <w:r w:rsidR="00124D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00" w:type="dxa"/>
          </w:tcPr>
          <w:p w:rsidR="00E1158F" w:rsidRDefault="00E1158F" w:rsidP="008B4E4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vMerge w:val="restart"/>
          </w:tcPr>
          <w:p w:rsidR="00E1158F" w:rsidRDefault="00E1158F" w:rsidP="008B4E4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58F" w:rsidTr="00E1158F">
        <w:tc>
          <w:tcPr>
            <w:tcW w:w="5046" w:type="dxa"/>
          </w:tcPr>
          <w:p w:rsidR="00E1158F" w:rsidRDefault="00E1158F" w:rsidP="008B4E4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7C9">
              <w:rPr>
                <w:rFonts w:ascii="Times New Roman" w:eastAsia="Times New Roman" w:hAnsi="Times New Roman" w:cs="Times New Roman"/>
                <w:sz w:val="24"/>
                <w:szCs w:val="20"/>
              </w:rPr>
              <w:t>Aplinkos apsaugos specialiosios programos lėšos visuomenės sveikatos programoms remti</w:t>
            </w:r>
          </w:p>
        </w:tc>
        <w:tc>
          <w:tcPr>
            <w:tcW w:w="1900" w:type="dxa"/>
          </w:tcPr>
          <w:p w:rsidR="00E1158F" w:rsidRDefault="00E1158F" w:rsidP="008B4E4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20100,0</w:t>
            </w:r>
          </w:p>
        </w:tc>
        <w:tc>
          <w:tcPr>
            <w:tcW w:w="2942" w:type="dxa"/>
            <w:vMerge/>
          </w:tcPr>
          <w:p w:rsidR="00E1158F" w:rsidRDefault="00E1158F" w:rsidP="008B4E4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58F" w:rsidTr="00E1158F">
        <w:tc>
          <w:tcPr>
            <w:tcW w:w="5046" w:type="dxa"/>
          </w:tcPr>
          <w:p w:rsidR="00E1158F" w:rsidRDefault="00E1158F" w:rsidP="008B4E4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7C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Išlaidos numatytoms priemonėms remti:</w:t>
            </w:r>
          </w:p>
        </w:tc>
        <w:tc>
          <w:tcPr>
            <w:tcW w:w="1900" w:type="dxa"/>
          </w:tcPr>
          <w:p w:rsidR="00E1158F" w:rsidRDefault="00E1158F" w:rsidP="008B4E4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20100,0</w:t>
            </w:r>
          </w:p>
        </w:tc>
        <w:tc>
          <w:tcPr>
            <w:tcW w:w="2942" w:type="dxa"/>
            <w:vMerge/>
          </w:tcPr>
          <w:p w:rsidR="00E1158F" w:rsidRDefault="00E1158F" w:rsidP="008B4E4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58F" w:rsidTr="00E1158F">
        <w:tc>
          <w:tcPr>
            <w:tcW w:w="5046" w:type="dxa"/>
          </w:tcPr>
          <w:p w:rsidR="00E1158F" w:rsidRPr="008D57C9" w:rsidRDefault="00E1158F" w:rsidP="0023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D57C9">
              <w:rPr>
                <w:rFonts w:ascii="Times New Roman" w:eastAsia="Times New Roman" w:hAnsi="Times New Roman" w:cs="Times New Roman"/>
                <w:sz w:val="24"/>
                <w:szCs w:val="20"/>
              </w:rPr>
              <w:t>1. Tuberkuliozės profilaktikos ir kontrolės programai</w:t>
            </w:r>
          </w:p>
        </w:tc>
        <w:tc>
          <w:tcPr>
            <w:tcW w:w="1900" w:type="dxa"/>
          </w:tcPr>
          <w:p w:rsidR="00E1158F" w:rsidRPr="008D57C9" w:rsidRDefault="00E1158F" w:rsidP="0023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4000,0</w:t>
            </w:r>
          </w:p>
        </w:tc>
        <w:tc>
          <w:tcPr>
            <w:tcW w:w="2942" w:type="dxa"/>
          </w:tcPr>
          <w:p w:rsidR="00E1158F" w:rsidRPr="00E1158F" w:rsidRDefault="00E1158F" w:rsidP="008B4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158F">
              <w:rPr>
                <w:rFonts w:ascii="Times New Roman" w:eastAsia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E115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Kretingos ligoninė</w:t>
            </w:r>
          </w:p>
        </w:tc>
      </w:tr>
      <w:tr w:rsidR="00E1158F" w:rsidTr="00E1158F">
        <w:tc>
          <w:tcPr>
            <w:tcW w:w="5046" w:type="dxa"/>
          </w:tcPr>
          <w:p w:rsidR="00E1158F" w:rsidRPr="008D57C9" w:rsidRDefault="00E1158F" w:rsidP="0023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D57C9">
              <w:rPr>
                <w:rFonts w:ascii="Times New Roman" w:eastAsia="Times New Roman" w:hAnsi="Times New Roman" w:cs="Times New Roman"/>
                <w:sz w:val="24"/>
                <w:szCs w:val="20"/>
              </w:rPr>
              <w:t>2. Vaikų ir jaunimo sveikatos išsaugojimo ir stiprinimo programoms:</w:t>
            </w:r>
          </w:p>
        </w:tc>
        <w:tc>
          <w:tcPr>
            <w:tcW w:w="1900" w:type="dxa"/>
          </w:tcPr>
          <w:p w:rsidR="00E1158F" w:rsidRPr="008D57C9" w:rsidRDefault="00E1158F" w:rsidP="0023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942" w:type="dxa"/>
          </w:tcPr>
          <w:p w:rsidR="00E1158F" w:rsidRDefault="00E1158F" w:rsidP="008B4E4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58F" w:rsidTr="00E1158F">
        <w:tc>
          <w:tcPr>
            <w:tcW w:w="5046" w:type="dxa"/>
          </w:tcPr>
          <w:p w:rsidR="00E1158F" w:rsidRPr="008D57C9" w:rsidRDefault="00E1158F" w:rsidP="0023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D57C9">
              <w:rPr>
                <w:rFonts w:ascii="Times New Roman" w:eastAsia="Times New Roman" w:hAnsi="Times New Roman" w:cs="Times New Roman"/>
                <w:sz w:val="24"/>
                <w:szCs w:val="20"/>
              </w:rPr>
              <w:t>2.1. Plaukimo mokyklėlei</w:t>
            </w:r>
          </w:p>
        </w:tc>
        <w:tc>
          <w:tcPr>
            <w:tcW w:w="1900" w:type="dxa"/>
          </w:tcPr>
          <w:p w:rsidR="00E1158F" w:rsidRPr="008D57C9" w:rsidRDefault="00BD68D1" w:rsidP="0023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2160</w:t>
            </w:r>
            <w:r w:rsidR="00124DDC">
              <w:rPr>
                <w:rFonts w:ascii="Times New Roman" w:eastAsia="Times New Roman" w:hAnsi="Times New Roman" w:cs="Times New Roman"/>
                <w:sz w:val="24"/>
                <w:szCs w:val="20"/>
              </w:rPr>
              <w:t>,0</w:t>
            </w:r>
          </w:p>
        </w:tc>
        <w:tc>
          <w:tcPr>
            <w:tcW w:w="2942" w:type="dxa"/>
          </w:tcPr>
          <w:p w:rsidR="00E1158F" w:rsidRPr="00E1158F" w:rsidRDefault="00E1158F" w:rsidP="008B4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58F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rajono savivaldybės visuomenės sveikatos biuras</w:t>
            </w:r>
          </w:p>
        </w:tc>
      </w:tr>
      <w:tr w:rsidR="00E1158F" w:rsidTr="00E1158F">
        <w:tc>
          <w:tcPr>
            <w:tcW w:w="5046" w:type="dxa"/>
          </w:tcPr>
          <w:p w:rsidR="00E1158F" w:rsidRPr="008D57C9" w:rsidRDefault="00E1158F" w:rsidP="0023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D57C9">
              <w:rPr>
                <w:rFonts w:ascii="Times New Roman" w:eastAsia="Times New Roman" w:hAnsi="Times New Roman" w:cs="Times New Roman"/>
                <w:sz w:val="24"/>
                <w:szCs w:val="20"/>
              </w:rPr>
              <w:t>2.2. Tinkliniui populiarinti</w:t>
            </w:r>
          </w:p>
        </w:tc>
        <w:tc>
          <w:tcPr>
            <w:tcW w:w="1900" w:type="dxa"/>
          </w:tcPr>
          <w:p w:rsidR="00E1158F" w:rsidRPr="008D57C9" w:rsidRDefault="00E07FCC" w:rsidP="0023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07FCC">
              <w:rPr>
                <w:rFonts w:ascii="Times New Roman" w:eastAsia="Times New Roman" w:hAnsi="Times New Roman" w:cs="Times New Roman"/>
                <w:sz w:val="24"/>
                <w:szCs w:val="20"/>
              </w:rPr>
              <w:t>926</w:t>
            </w:r>
            <w:r w:rsidR="00E1158F" w:rsidRPr="00E07FCC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2942" w:type="dxa"/>
          </w:tcPr>
          <w:p w:rsidR="00E1158F" w:rsidRPr="006B51D1" w:rsidRDefault="006B51D1" w:rsidP="008B4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Kretingos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rajono savivaldybės administracijos Kūno kultūros ir sporto skyrius</w:t>
            </w:r>
          </w:p>
        </w:tc>
      </w:tr>
      <w:tr w:rsidR="00E1158F" w:rsidTr="00E1158F">
        <w:tc>
          <w:tcPr>
            <w:tcW w:w="5046" w:type="dxa"/>
          </w:tcPr>
          <w:p w:rsidR="00E1158F" w:rsidRPr="008D57C9" w:rsidRDefault="00E1158F" w:rsidP="0023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2.3. Burnos higienos programa</w:t>
            </w:r>
          </w:p>
        </w:tc>
        <w:tc>
          <w:tcPr>
            <w:tcW w:w="1900" w:type="dxa"/>
          </w:tcPr>
          <w:p w:rsidR="00E1158F" w:rsidRPr="008D57C9" w:rsidRDefault="00E1158F" w:rsidP="0023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1150,0</w:t>
            </w:r>
          </w:p>
        </w:tc>
        <w:tc>
          <w:tcPr>
            <w:tcW w:w="2942" w:type="dxa"/>
          </w:tcPr>
          <w:p w:rsidR="00E1158F" w:rsidRDefault="00E1158F" w:rsidP="008B4E4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158F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rajono savivaldybės visuomenės sveikatos biuras</w:t>
            </w:r>
          </w:p>
        </w:tc>
      </w:tr>
      <w:tr w:rsidR="00E1158F" w:rsidTr="00E1158F">
        <w:tc>
          <w:tcPr>
            <w:tcW w:w="5046" w:type="dxa"/>
          </w:tcPr>
          <w:p w:rsidR="00E1158F" w:rsidRDefault="00E1158F" w:rsidP="0023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2.4. Asmens higienos programa</w:t>
            </w:r>
          </w:p>
        </w:tc>
        <w:tc>
          <w:tcPr>
            <w:tcW w:w="1900" w:type="dxa"/>
          </w:tcPr>
          <w:p w:rsidR="00E1158F" w:rsidRPr="008D57C9" w:rsidRDefault="00E1158F" w:rsidP="0023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300,0</w:t>
            </w:r>
          </w:p>
        </w:tc>
        <w:tc>
          <w:tcPr>
            <w:tcW w:w="2942" w:type="dxa"/>
          </w:tcPr>
          <w:p w:rsidR="00E1158F" w:rsidRDefault="00E1158F" w:rsidP="008B4E4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158F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rajono savivaldybės visuomenės sveikatos biuras</w:t>
            </w:r>
          </w:p>
        </w:tc>
      </w:tr>
      <w:tr w:rsidR="00E1158F" w:rsidTr="00E1158F">
        <w:tc>
          <w:tcPr>
            <w:tcW w:w="5046" w:type="dxa"/>
          </w:tcPr>
          <w:p w:rsidR="00E1158F" w:rsidRPr="008D57C9" w:rsidRDefault="00E1158F" w:rsidP="0023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D57C9">
              <w:rPr>
                <w:rFonts w:ascii="Times New Roman" w:eastAsia="Times New Roman" w:hAnsi="Times New Roman" w:cs="Times New Roman"/>
                <w:sz w:val="24"/>
                <w:szCs w:val="20"/>
              </w:rPr>
              <w:t>3. Psichikos sveikatos stiprinimo (savižud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ybių, smurto, patyčių ir streso</w:t>
            </w:r>
            <w:r w:rsidRPr="008D57C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prevencijos) programai</w:t>
            </w:r>
          </w:p>
        </w:tc>
        <w:tc>
          <w:tcPr>
            <w:tcW w:w="1900" w:type="dxa"/>
          </w:tcPr>
          <w:p w:rsidR="00E1158F" w:rsidRPr="008D57C9" w:rsidRDefault="00E1158F" w:rsidP="0023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4300,0</w:t>
            </w:r>
          </w:p>
        </w:tc>
        <w:tc>
          <w:tcPr>
            <w:tcW w:w="2942" w:type="dxa"/>
          </w:tcPr>
          <w:p w:rsidR="00E1158F" w:rsidRPr="00E1158F" w:rsidRDefault="00E1158F" w:rsidP="008B4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158F">
              <w:rPr>
                <w:rFonts w:ascii="Times New Roman" w:eastAsia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E115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Kretingos psichikos sveikatos centras</w:t>
            </w:r>
          </w:p>
        </w:tc>
      </w:tr>
      <w:tr w:rsidR="00E1158F" w:rsidTr="00E1158F">
        <w:tc>
          <w:tcPr>
            <w:tcW w:w="5046" w:type="dxa"/>
          </w:tcPr>
          <w:p w:rsidR="00E1158F" w:rsidRPr="008D57C9" w:rsidRDefault="00E1158F" w:rsidP="0023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4. Suaugusiųjų fiziniam aktyvumui skatinti:</w:t>
            </w:r>
          </w:p>
        </w:tc>
        <w:tc>
          <w:tcPr>
            <w:tcW w:w="1900" w:type="dxa"/>
          </w:tcPr>
          <w:p w:rsidR="00E1158F" w:rsidRPr="008D57C9" w:rsidRDefault="00E1158F" w:rsidP="0023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942" w:type="dxa"/>
          </w:tcPr>
          <w:p w:rsidR="00E1158F" w:rsidRDefault="00E1158F" w:rsidP="008B4E4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58F" w:rsidTr="00E1158F">
        <w:tc>
          <w:tcPr>
            <w:tcW w:w="5046" w:type="dxa"/>
          </w:tcPr>
          <w:p w:rsidR="00E1158F" w:rsidRDefault="00E1158F" w:rsidP="0023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4.1.Šiaurietiškas ėjimas</w:t>
            </w:r>
          </w:p>
        </w:tc>
        <w:tc>
          <w:tcPr>
            <w:tcW w:w="1900" w:type="dxa"/>
          </w:tcPr>
          <w:p w:rsidR="00E1158F" w:rsidRPr="008D57C9" w:rsidRDefault="00124DDC" w:rsidP="0023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  <w:r w:rsidR="00E1158F">
              <w:rPr>
                <w:rFonts w:ascii="Times New Roman" w:eastAsia="Times New Roman" w:hAnsi="Times New Roman" w:cs="Times New Roman"/>
                <w:sz w:val="24"/>
                <w:szCs w:val="20"/>
              </w:rPr>
              <w:t>60,0</w:t>
            </w:r>
          </w:p>
        </w:tc>
        <w:tc>
          <w:tcPr>
            <w:tcW w:w="2942" w:type="dxa"/>
          </w:tcPr>
          <w:p w:rsidR="00E1158F" w:rsidRDefault="00E1158F" w:rsidP="008B4E4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158F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rajono savivaldybės visuomenės sveikatos biuras</w:t>
            </w:r>
          </w:p>
        </w:tc>
      </w:tr>
      <w:tr w:rsidR="00E1158F" w:rsidTr="00E1158F">
        <w:tc>
          <w:tcPr>
            <w:tcW w:w="5046" w:type="dxa"/>
          </w:tcPr>
          <w:p w:rsidR="00E1158F" w:rsidRDefault="00E1158F" w:rsidP="0023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4.2. Mankštos </w:t>
            </w:r>
          </w:p>
        </w:tc>
        <w:tc>
          <w:tcPr>
            <w:tcW w:w="1900" w:type="dxa"/>
          </w:tcPr>
          <w:p w:rsidR="00E1158F" w:rsidRPr="008D57C9" w:rsidRDefault="00E1158F" w:rsidP="0023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900,0</w:t>
            </w:r>
          </w:p>
        </w:tc>
        <w:tc>
          <w:tcPr>
            <w:tcW w:w="2942" w:type="dxa"/>
          </w:tcPr>
          <w:p w:rsidR="00E1158F" w:rsidRDefault="00E1158F" w:rsidP="008B4E4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158F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rajono savivaldybės visuomenės sveikatos biuras</w:t>
            </w:r>
          </w:p>
        </w:tc>
      </w:tr>
      <w:tr w:rsidR="00E1158F" w:rsidTr="00E1158F">
        <w:tc>
          <w:tcPr>
            <w:tcW w:w="5046" w:type="dxa"/>
          </w:tcPr>
          <w:p w:rsidR="00E1158F" w:rsidRPr="008D57C9" w:rsidRDefault="008C2242" w:rsidP="0023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="00E1158F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. Aplinkos veiksnių, darančių </w:t>
            </w:r>
            <w:r w:rsidR="00E1158F" w:rsidRPr="008D57C9">
              <w:rPr>
                <w:rFonts w:ascii="Times New Roman" w:eastAsia="Times New Roman" w:hAnsi="Times New Roman" w:cs="Times New Roman"/>
                <w:sz w:val="24"/>
                <w:szCs w:val="20"/>
              </w:rPr>
              <w:t>įtaką sveikatai (maudyklų vandens k</w:t>
            </w:r>
            <w:r w:rsidR="00E1158F">
              <w:rPr>
                <w:rFonts w:ascii="Times New Roman" w:eastAsia="Times New Roman" w:hAnsi="Times New Roman" w:cs="Times New Roman"/>
                <w:sz w:val="24"/>
                <w:szCs w:val="20"/>
              </w:rPr>
              <w:t>okybės ir triukšmo matavimams),</w:t>
            </w:r>
            <w:r w:rsidR="00E1158F" w:rsidRPr="008D57C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tyrimams:</w:t>
            </w:r>
          </w:p>
        </w:tc>
        <w:tc>
          <w:tcPr>
            <w:tcW w:w="1900" w:type="dxa"/>
          </w:tcPr>
          <w:p w:rsidR="00E1158F" w:rsidRPr="008D57C9" w:rsidRDefault="00E1158F" w:rsidP="0023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942" w:type="dxa"/>
          </w:tcPr>
          <w:p w:rsidR="00E1158F" w:rsidRPr="00E1158F" w:rsidRDefault="00E1158F" w:rsidP="008B4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158F" w:rsidTr="00E1158F">
        <w:tc>
          <w:tcPr>
            <w:tcW w:w="5046" w:type="dxa"/>
          </w:tcPr>
          <w:p w:rsidR="00E1158F" w:rsidRPr="008D57C9" w:rsidRDefault="008C2242" w:rsidP="0023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="00E1158F" w:rsidRPr="008D57C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.1. </w:t>
            </w:r>
            <w:r w:rsidR="00124DDC">
              <w:rPr>
                <w:rFonts w:ascii="Times New Roman" w:eastAsia="Times New Roman" w:hAnsi="Times New Roman" w:cs="Times New Roman"/>
                <w:sz w:val="24"/>
                <w:szCs w:val="20"/>
              </w:rPr>
              <w:t>M</w:t>
            </w:r>
            <w:r w:rsidR="00E1158F" w:rsidRPr="008D57C9">
              <w:rPr>
                <w:rFonts w:ascii="Times New Roman" w:eastAsia="Times New Roman" w:hAnsi="Times New Roman" w:cs="Times New Roman"/>
                <w:sz w:val="24"/>
                <w:szCs w:val="20"/>
              </w:rPr>
              <w:t>audyklų vandens kokybei</w:t>
            </w:r>
          </w:p>
        </w:tc>
        <w:tc>
          <w:tcPr>
            <w:tcW w:w="1900" w:type="dxa"/>
          </w:tcPr>
          <w:p w:rsidR="00E1158F" w:rsidRPr="00E7303C" w:rsidRDefault="007901F7" w:rsidP="002339E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730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411,0</w:t>
            </w:r>
          </w:p>
        </w:tc>
        <w:tc>
          <w:tcPr>
            <w:tcW w:w="2942" w:type="dxa"/>
          </w:tcPr>
          <w:p w:rsidR="00E1158F" w:rsidRDefault="00E1158F" w:rsidP="008B4E4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158F">
              <w:rPr>
                <w:rFonts w:ascii="Times New Roman" w:eastAsia="Times New Roman" w:hAnsi="Times New Roman" w:cs="Times New Roman"/>
                <w:sz w:val="24"/>
                <w:szCs w:val="24"/>
              </w:rPr>
              <w:t>Civilinės saugos ir viešosios tvarkos skyrius</w:t>
            </w:r>
          </w:p>
        </w:tc>
      </w:tr>
      <w:tr w:rsidR="00E1158F" w:rsidTr="00E1158F">
        <w:tc>
          <w:tcPr>
            <w:tcW w:w="5046" w:type="dxa"/>
          </w:tcPr>
          <w:p w:rsidR="00E1158F" w:rsidRPr="008D57C9" w:rsidRDefault="008C2242" w:rsidP="00233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 w:rsidR="00124DDC">
              <w:rPr>
                <w:rFonts w:ascii="Times New Roman" w:eastAsia="Times New Roman" w:hAnsi="Times New Roman" w:cs="Times New Roman"/>
                <w:sz w:val="24"/>
                <w:szCs w:val="20"/>
              </w:rPr>
              <w:t>.2. T</w:t>
            </w:r>
            <w:r w:rsidR="00E1158F" w:rsidRPr="008D57C9">
              <w:rPr>
                <w:rFonts w:ascii="Times New Roman" w:eastAsia="Times New Roman" w:hAnsi="Times New Roman" w:cs="Times New Roman"/>
                <w:sz w:val="24"/>
                <w:szCs w:val="20"/>
              </w:rPr>
              <w:t>riukšmo matavimams</w:t>
            </w:r>
          </w:p>
        </w:tc>
        <w:tc>
          <w:tcPr>
            <w:tcW w:w="1900" w:type="dxa"/>
          </w:tcPr>
          <w:p w:rsidR="00E1158F" w:rsidRPr="00E7303C" w:rsidRDefault="007901F7" w:rsidP="002339E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730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450</w:t>
            </w:r>
            <w:r w:rsidR="00E730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942" w:type="dxa"/>
          </w:tcPr>
          <w:p w:rsidR="00E1158F" w:rsidRDefault="00124DDC" w:rsidP="008B4E4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158F">
              <w:rPr>
                <w:rFonts w:ascii="Times New Roman" w:eastAsia="Times New Roman" w:hAnsi="Times New Roman" w:cs="Times New Roman"/>
                <w:sz w:val="24"/>
                <w:szCs w:val="24"/>
              </w:rPr>
              <w:t>Civilinės saugos ir viešosios tvarkos skyrius</w:t>
            </w:r>
          </w:p>
        </w:tc>
      </w:tr>
      <w:tr w:rsidR="00E1158F" w:rsidTr="00E1158F">
        <w:tc>
          <w:tcPr>
            <w:tcW w:w="5046" w:type="dxa"/>
          </w:tcPr>
          <w:p w:rsidR="00E1158F" w:rsidRPr="008D57C9" w:rsidRDefault="00E1158F" w:rsidP="002339E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Iš viso išlaidų</w:t>
            </w:r>
          </w:p>
        </w:tc>
        <w:tc>
          <w:tcPr>
            <w:tcW w:w="1900" w:type="dxa"/>
          </w:tcPr>
          <w:p w:rsidR="00E1158F" w:rsidRPr="008D57C9" w:rsidRDefault="007901F7" w:rsidP="002339E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16657</w:t>
            </w:r>
            <w:r w:rsidR="00E07FC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,</w:t>
            </w:r>
            <w:r w:rsidR="00E1158F" w:rsidRPr="008D57C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0</w:t>
            </w:r>
          </w:p>
        </w:tc>
        <w:tc>
          <w:tcPr>
            <w:tcW w:w="2942" w:type="dxa"/>
          </w:tcPr>
          <w:p w:rsidR="00E1158F" w:rsidRDefault="004D356F" w:rsidP="008B4E4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1158F" w:rsidTr="00E1158F">
        <w:tc>
          <w:tcPr>
            <w:tcW w:w="5046" w:type="dxa"/>
          </w:tcPr>
          <w:p w:rsidR="00E1158F" w:rsidRPr="008D57C9" w:rsidRDefault="00E1158F" w:rsidP="002339E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Likutis</w:t>
            </w:r>
          </w:p>
        </w:tc>
        <w:tc>
          <w:tcPr>
            <w:tcW w:w="1900" w:type="dxa"/>
          </w:tcPr>
          <w:p w:rsidR="00E1158F" w:rsidRDefault="00EE095F" w:rsidP="008B4E4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  <w:r w:rsidR="007901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</w:t>
            </w:r>
            <w:r w:rsidR="00E07F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942" w:type="dxa"/>
          </w:tcPr>
          <w:p w:rsidR="00E1158F" w:rsidRDefault="004D356F" w:rsidP="008B4E4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AD6158" w:rsidRPr="00E07FCC" w:rsidRDefault="00E1158F" w:rsidP="00E07FCC">
      <w:pPr>
        <w:spacing w:after="0" w:line="240" w:lineRule="auto"/>
        <w:ind w:left="2592" w:firstLine="129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</w:t>
      </w:r>
    </w:p>
    <w:sectPr w:rsidR="00AD6158" w:rsidRPr="00E07FCC" w:rsidSect="00643345">
      <w:headerReference w:type="default" r:id="rId9"/>
      <w:headerReference w:type="first" r:id="rId10"/>
      <w:pgSz w:w="11906" w:h="16838" w:code="9"/>
      <w:pgMar w:top="28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57" w:rsidRDefault="00DC1B57">
      <w:pPr>
        <w:spacing w:after="0" w:line="240" w:lineRule="auto"/>
      </w:pPr>
      <w:r>
        <w:separator/>
      </w:r>
    </w:p>
  </w:endnote>
  <w:endnote w:type="continuationSeparator" w:id="0">
    <w:p w:rsidR="00DC1B57" w:rsidRDefault="00DC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57" w:rsidRDefault="00DC1B57">
      <w:pPr>
        <w:spacing w:after="0" w:line="240" w:lineRule="auto"/>
      </w:pPr>
      <w:r>
        <w:separator/>
      </w:r>
    </w:p>
  </w:footnote>
  <w:footnote w:type="continuationSeparator" w:id="0">
    <w:p w:rsidR="00DC1B57" w:rsidRDefault="00DC1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94" w:rsidRPr="00D766E1" w:rsidRDefault="00DC1B57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33" w:rsidRPr="008C2D2A" w:rsidRDefault="008C2D2A" w:rsidP="008C2D2A">
    <w:pPr>
      <w:pStyle w:val="Antrats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8C2D2A">
      <w:rPr>
        <w:rFonts w:ascii="Times New Roman" w:hAnsi="Times New Roman" w:cs="Times New Roman"/>
        <w:b/>
        <w:sz w:val="24"/>
        <w:szCs w:val="24"/>
      </w:rPr>
      <w:tab/>
    </w:r>
    <w:r w:rsidRPr="008C2D2A">
      <w:rPr>
        <w:rFonts w:ascii="Times New Roman" w:hAnsi="Times New Roman" w:cs="Times New Roman"/>
        <w:b/>
        <w:sz w:val="24"/>
        <w:szCs w:val="24"/>
      </w:rPr>
      <w:tab/>
    </w:r>
    <w:r w:rsidRPr="008C2D2A">
      <w:rPr>
        <w:rFonts w:ascii="Times New Roman" w:hAnsi="Times New Roman" w:cs="Times New Roman"/>
        <w:b/>
        <w:sz w:val="24"/>
        <w:szCs w:val="24"/>
      </w:rPr>
      <w:tab/>
    </w:r>
    <w:r w:rsidR="00610B98" w:rsidRPr="008C2D2A"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58F"/>
    <w:multiLevelType w:val="hybridMultilevel"/>
    <w:tmpl w:val="FFDEB1EE"/>
    <w:lvl w:ilvl="0" w:tplc="1CC062C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E582946"/>
    <w:multiLevelType w:val="hybridMultilevel"/>
    <w:tmpl w:val="2E7EFA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C08"/>
    <w:rsid w:val="00084EE1"/>
    <w:rsid w:val="000C622B"/>
    <w:rsid w:val="00124C46"/>
    <w:rsid w:val="00124DDC"/>
    <w:rsid w:val="001814B1"/>
    <w:rsid w:val="00182C81"/>
    <w:rsid w:val="00263688"/>
    <w:rsid w:val="002A5E09"/>
    <w:rsid w:val="002C16C7"/>
    <w:rsid w:val="00311E49"/>
    <w:rsid w:val="003F6BE6"/>
    <w:rsid w:val="0049418F"/>
    <w:rsid w:val="004A0D9A"/>
    <w:rsid w:val="004B0C76"/>
    <w:rsid w:val="004C1A2B"/>
    <w:rsid w:val="004D356F"/>
    <w:rsid w:val="0050401D"/>
    <w:rsid w:val="00557B37"/>
    <w:rsid w:val="00590103"/>
    <w:rsid w:val="005F7D09"/>
    <w:rsid w:val="00610B98"/>
    <w:rsid w:val="00643345"/>
    <w:rsid w:val="00647095"/>
    <w:rsid w:val="00657471"/>
    <w:rsid w:val="006939F7"/>
    <w:rsid w:val="00696BAE"/>
    <w:rsid w:val="006B51D1"/>
    <w:rsid w:val="0077111E"/>
    <w:rsid w:val="007901F7"/>
    <w:rsid w:val="007C73C1"/>
    <w:rsid w:val="008066A1"/>
    <w:rsid w:val="008077CC"/>
    <w:rsid w:val="00843A5D"/>
    <w:rsid w:val="00882678"/>
    <w:rsid w:val="00896F70"/>
    <w:rsid w:val="008B4E4C"/>
    <w:rsid w:val="008C2242"/>
    <w:rsid w:val="008C2D2A"/>
    <w:rsid w:val="008D05A9"/>
    <w:rsid w:val="008D57C9"/>
    <w:rsid w:val="009B39A5"/>
    <w:rsid w:val="00A010DA"/>
    <w:rsid w:val="00A03088"/>
    <w:rsid w:val="00A47123"/>
    <w:rsid w:val="00A76B5B"/>
    <w:rsid w:val="00AD6158"/>
    <w:rsid w:val="00AF0F27"/>
    <w:rsid w:val="00B10A56"/>
    <w:rsid w:val="00B21182"/>
    <w:rsid w:val="00B3492F"/>
    <w:rsid w:val="00BA341B"/>
    <w:rsid w:val="00BD68D1"/>
    <w:rsid w:val="00C16DCC"/>
    <w:rsid w:val="00CD65D9"/>
    <w:rsid w:val="00D15F3A"/>
    <w:rsid w:val="00D36C08"/>
    <w:rsid w:val="00DC1B57"/>
    <w:rsid w:val="00E07FCC"/>
    <w:rsid w:val="00E1158F"/>
    <w:rsid w:val="00E52024"/>
    <w:rsid w:val="00E7303C"/>
    <w:rsid w:val="00EE095F"/>
    <w:rsid w:val="00F21AF9"/>
    <w:rsid w:val="00FA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16DC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16D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6DCC"/>
  </w:style>
  <w:style w:type="table" w:styleId="Lentelstinklelis">
    <w:name w:val="Table Grid"/>
    <w:basedOn w:val="prastojilentel"/>
    <w:uiPriority w:val="59"/>
    <w:rsid w:val="00C16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6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6DC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D57C9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6433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433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16DC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16D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6DCC"/>
  </w:style>
  <w:style w:type="table" w:styleId="Lentelstinklelis">
    <w:name w:val="Table Grid"/>
    <w:basedOn w:val="prastojilentel"/>
    <w:uiPriority w:val="59"/>
    <w:rsid w:val="00C16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6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6DC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D57C9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6433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43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814F0-2AE6-4A06-9A2D-D26F25D15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2016-04-18T08:32:00Z</cp:lastPrinted>
  <dcterms:created xsi:type="dcterms:W3CDTF">2016-04-25T09:29:00Z</dcterms:created>
  <dcterms:modified xsi:type="dcterms:W3CDTF">2016-04-29T07:14:00Z</dcterms:modified>
</cp:coreProperties>
</file>