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E3" w:rsidRDefault="00C47293" w:rsidP="00BC0990">
      <w:pPr>
        <w:jc w:val="both"/>
        <w:rPr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</w:p>
    <w:p w:rsidR="00C47293" w:rsidRPr="003225EB" w:rsidRDefault="00B954C4" w:rsidP="00BC0990">
      <w:pPr>
        <w:jc w:val="both"/>
        <w:rPr>
          <w:b/>
          <w:lang w:val="lt-LT"/>
        </w:rPr>
      </w:pPr>
      <w:r>
        <w:rPr>
          <w:lang w:val="lt-LT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5A6EE7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771902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771902">
              <w:rPr>
                <w:b/>
                <w:caps/>
                <w:sz w:val="26"/>
                <w:lang w:val="lt-LT"/>
              </w:rPr>
              <w:t>SĮ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46185F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771902">
              <w:rPr>
                <w:b/>
                <w:caps/>
                <w:sz w:val="26"/>
                <w:lang w:val="lt-LT"/>
              </w:rPr>
              <w:t>komunalininkas</w:t>
            </w:r>
            <w:r w:rsidR="0046185F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3225EB">
              <w:rPr>
                <w:b/>
                <w:caps/>
                <w:sz w:val="26"/>
                <w:lang w:val="lt-LT"/>
              </w:rPr>
              <w:t>5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3225EB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2F6DE3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Nr. </w:t>
      </w:r>
      <w:r w:rsidR="00B954C4">
        <w:rPr>
          <w:rFonts w:ascii="BaltikaLT" w:hAnsi="BaltikaLT"/>
          <w:lang w:val="lt-LT"/>
        </w:rPr>
        <w:t>T</w:t>
      </w:r>
      <w:r w:rsidR="002F6DE3">
        <w:rPr>
          <w:rFonts w:ascii="BaltikaLT" w:hAnsi="BaltikaLT"/>
          <w:lang w:val="lt-LT"/>
        </w:rPr>
        <w:t>2</w:t>
      </w:r>
      <w:r w:rsidR="00B954C4">
        <w:rPr>
          <w:rFonts w:ascii="BaltikaLT" w:hAnsi="BaltikaLT"/>
          <w:lang w:val="lt-LT"/>
        </w:rPr>
        <w:t>-</w:t>
      </w:r>
      <w:r w:rsidR="007E0B51">
        <w:rPr>
          <w:rFonts w:ascii="BaltikaLT" w:hAnsi="BaltikaLT"/>
          <w:lang w:val="lt-LT"/>
        </w:rPr>
        <w:t>130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771902">
        <w:rPr>
          <w:lang w:val="lt-LT"/>
        </w:rPr>
        <w:t>SĮ</w:t>
      </w:r>
      <w:r w:rsidR="00C022CE" w:rsidRPr="00AC0D2A">
        <w:rPr>
          <w:lang w:val="lt-LT"/>
        </w:rPr>
        <w:t xml:space="preserve"> </w:t>
      </w:r>
      <w:r w:rsidR="0046185F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771902">
        <w:rPr>
          <w:lang w:val="lt-LT"/>
        </w:rPr>
        <w:t>komunalininkas</w:t>
      </w:r>
      <w:r w:rsidR="0046185F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80E33">
        <w:rPr>
          <w:lang w:val="lt-LT"/>
        </w:rPr>
        <w:t>5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2F6DE3" w:rsidRPr="002F6DE3" w:rsidRDefault="00C47293" w:rsidP="002F6DE3">
      <w:pPr>
        <w:rPr>
          <w:rFonts w:eastAsia="Calibri"/>
          <w:szCs w:val="24"/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2F6DE3">
        <w:rPr>
          <w:lang w:val="lt-LT"/>
        </w:rPr>
        <w:tab/>
      </w:r>
      <w:r w:rsidR="002F6DE3" w:rsidRPr="002F6DE3">
        <w:rPr>
          <w:rFonts w:eastAsia="Calibri"/>
          <w:szCs w:val="24"/>
          <w:lang w:val="lt-LT"/>
        </w:rPr>
        <w:t>Juozas Mažeika</w:t>
      </w:r>
    </w:p>
    <w:p w:rsidR="00C47293" w:rsidRPr="00AC0D2A" w:rsidRDefault="004550DB" w:rsidP="0058335E">
      <w:pPr>
        <w:jc w:val="both"/>
        <w:rPr>
          <w:lang w:val="lt-LT"/>
        </w:rPr>
      </w:pPr>
      <w:r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5E53" w:rsidRPr="00AC0D2A" w:rsidRDefault="00635E5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2F6DE3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F6DE3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185F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A6EE7"/>
    <w:rsid w:val="005D2E34"/>
    <w:rsid w:val="005D3CAE"/>
    <w:rsid w:val="005D4E02"/>
    <w:rsid w:val="006159A7"/>
    <w:rsid w:val="00635E53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71902"/>
    <w:rsid w:val="007800E6"/>
    <w:rsid w:val="007D0DD1"/>
    <w:rsid w:val="007E0B5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B4A12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954C4"/>
    <w:rsid w:val="00BA18C1"/>
    <w:rsid w:val="00BC0990"/>
    <w:rsid w:val="00BF534F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37245"/>
    <w:rsid w:val="00F44D34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7</cp:revision>
  <cp:lastPrinted>2014-04-09T05:08:00Z</cp:lastPrinted>
  <dcterms:created xsi:type="dcterms:W3CDTF">2016-04-19T11:11:00Z</dcterms:created>
  <dcterms:modified xsi:type="dcterms:W3CDTF">2016-04-29T06:17:00Z</dcterms:modified>
</cp:coreProperties>
</file>