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5D6C27" w:rsidTr="00EE2019">
        <w:trPr>
          <w:trHeight w:val="1985"/>
          <w:tblHeader/>
          <w:jc w:val="center"/>
        </w:trPr>
        <w:tc>
          <w:tcPr>
            <w:tcW w:w="9747" w:type="dxa"/>
          </w:tcPr>
          <w:p w:rsidR="005D6C27" w:rsidRDefault="008D3DC8" w:rsidP="00EE2019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EB994C8" wp14:editId="608DA87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C27" w:rsidRDefault="005D6C27" w:rsidP="00EE2019">
            <w:pPr>
              <w:jc w:val="center"/>
              <w:rPr>
                <w:b/>
                <w:caps/>
                <w:sz w:val="28"/>
              </w:rPr>
            </w:pPr>
          </w:p>
          <w:p w:rsidR="005D6C27" w:rsidRDefault="005D6C27" w:rsidP="00EE201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D6C27" w:rsidRDefault="005D6C27" w:rsidP="00EE2019">
            <w:pPr>
              <w:jc w:val="center"/>
              <w:rPr>
                <w:b/>
                <w:caps/>
                <w:sz w:val="28"/>
              </w:rPr>
            </w:pPr>
          </w:p>
          <w:p w:rsidR="005D6C27" w:rsidRPr="007D215B" w:rsidRDefault="005D6C27" w:rsidP="00EE2019">
            <w:pPr>
              <w:jc w:val="center"/>
              <w:rPr>
                <w:b/>
                <w:caps/>
                <w:sz w:val="28"/>
                <w:szCs w:val="28"/>
              </w:rPr>
            </w:pPr>
            <w:r w:rsidRPr="007D215B">
              <w:rPr>
                <w:b/>
                <w:caps/>
                <w:sz w:val="28"/>
                <w:szCs w:val="28"/>
              </w:rPr>
              <w:t>sprendimas</w:t>
            </w:r>
          </w:p>
          <w:p w:rsidR="005D6C27" w:rsidRDefault="005D6C27" w:rsidP="005D6C27">
            <w:pPr>
              <w:jc w:val="center"/>
              <w:rPr>
                <w:b/>
                <w:sz w:val="28"/>
              </w:rPr>
            </w:pPr>
            <w:r w:rsidRPr="008220B7">
              <w:rPr>
                <w:b/>
                <w:caps/>
                <w:szCs w:val="24"/>
              </w:rPr>
              <w:t xml:space="preserve">dėl </w:t>
            </w:r>
            <w:r>
              <w:rPr>
                <w:b/>
                <w:caps/>
                <w:szCs w:val="24"/>
              </w:rPr>
              <w:t>sutikimo perduoti valstybės TURTą</w:t>
            </w:r>
            <w:r w:rsidRPr="008220B7">
              <w:rPr>
                <w:b/>
                <w:caps/>
                <w:szCs w:val="24"/>
              </w:rPr>
              <w:t xml:space="preserve"> valdyti pa</w:t>
            </w:r>
            <w:r>
              <w:rPr>
                <w:b/>
                <w:caps/>
                <w:szCs w:val="24"/>
              </w:rPr>
              <w:t>naudos pagrindais</w:t>
            </w:r>
          </w:p>
        </w:tc>
      </w:tr>
    </w:tbl>
    <w:p w:rsidR="005D6C27" w:rsidRDefault="005D6C27" w:rsidP="005D6C27">
      <w:pPr>
        <w:jc w:val="center"/>
        <w:rPr>
          <w:rFonts w:ascii="BaltikaLT" w:hAnsi="BaltikaLT"/>
        </w:rPr>
      </w:pPr>
    </w:p>
    <w:p w:rsidR="005D6C27" w:rsidRDefault="005D6C27" w:rsidP="005D6C27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kovo </w:t>
      </w:r>
      <w:r w:rsidR="007A0D12">
        <w:rPr>
          <w:rFonts w:ascii="BaltikaLT" w:hAnsi="BaltikaLT"/>
        </w:rPr>
        <w:t>31</w:t>
      </w:r>
      <w:r>
        <w:rPr>
          <w:rFonts w:ascii="BaltikaLT" w:hAnsi="BaltikaLT"/>
        </w:rPr>
        <w:t xml:space="preserve"> d.  Nr. </w:t>
      </w:r>
      <w:r w:rsidR="00EC400E">
        <w:rPr>
          <w:rFonts w:ascii="BaltikaLT" w:hAnsi="BaltikaLT"/>
        </w:rPr>
        <w:t>T</w:t>
      </w:r>
      <w:r w:rsidR="007A0D12">
        <w:rPr>
          <w:rFonts w:ascii="BaltikaLT" w:hAnsi="BaltikaLT"/>
        </w:rPr>
        <w:t>2</w:t>
      </w:r>
      <w:r w:rsidR="00EC400E">
        <w:rPr>
          <w:rFonts w:ascii="BaltikaLT" w:hAnsi="BaltikaLT"/>
        </w:rPr>
        <w:t>-</w:t>
      </w:r>
      <w:r w:rsidR="00E7093D">
        <w:rPr>
          <w:rFonts w:ascii="BaltikaLT" w:hAnsi="BaltikaLT"/>
        </w:rPr>
        <w:t>113</w:t>
      </w:r>
    </w:p>
    <w:p w:rsidR="005D6C27" w:rsidRDefault="005D6C27" w:rsidP="005D6C27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5D6C27" w:rsidRDefault="005D6C27" w:rsidP="005D6C27">
      <w:pPr>
        <w:jc w:val="center"/>
      </w:pPr>
    </w:p>
    <w:p w:rsidR="005D6C27" w:rsidRDefault="005D6C27" w:rsidP="005D6C27">
      <w:pPr>
        <w:jc w:val="both"/>
        <w:rPr>
          <w:szCs w:val="24"/>
        </w:rPr>
      </w:pPr>
      <w:r>
        <w:rPr>
          <w:szCs w:val="24"/>
        </w:rPr>
        <w:tab/>
      </w:r>
      <w:r w:rsidRPr="004E1695">
        <w:rPr>
          <w:szCs w:val="24"/>
        </w:rPr>
        <w:t>Vadovaudamasi Lietuvos Respublikos vietos savivaldos įs</w:t>
      </w:r>
      <w:r w:rsidR="006602BD">
        <w:rPr>
          <w:szCs w:val="24"/>
        </w:rPr>
        <w:t>tatymo 16 straipsnio 2 dalies 27</w:t>
      </w:r>
      <w:r w:rsidRPr="004E1695">
        <w:rPr>
          <w:szCs w:val="24"/>
        </w:rPr>
        <w:t xml:space="preserve"> punktu, Lietuvos Respublikos valstybės ir savivaldybių turto valdymo, naudojim</w:t>
      </w:r>
      <w:r>
        <w:rPr>
          <w:szCs w:val="24"/>
        </w:rPr>
        <w:t>o ir disponavimo juo įstatymo 14 straipsnio 1 dalies 1 punktu, Valstybės turto perdavimo panaudos pagrindais laikinai neatlygintinai valdyti ir naudotis tvarkos aprašo, patvirtinto Lietuvos Respublikos Vyriausybės 2002 m. gruodžio 3 d. nutarimu Nr. 1890 „Dėl valstybės turto perdavimo panaudos pagrindais laikinai neatlygintinai valdyti ir naudotis tvarkos aprašo patvirtinimo“, 8.1 papunkčiu</w:t>
      </w:r>
      <w:r w:rsidRPr="002E67F4">
        <w:t xml:space="preserve"> </w:t>
      </w:r>
      <w:r w:rsidRPr="004E1695">
        <w:rPr>
          <w:szCs w:val="24"/>
        </w:rPr>
        <w:t xml:space="preserve">bei atsižvelgdama </w:t>
      </w:r>
      <w:r w:rsidRPr="006C0D40">
        <w:rPr>
          <w:szCs w:val="24"/>
        </w:rPr>
        <w:t xml:space="preserve">į Kretingos rajono </w:t>
      </w:r>
      <w:r>
        <w:rPr>
          <w:szCs w:val="24"/>
        </w:rPr>
        <w:t>savivaldybės priešgaisrinės tarnybos 2016 m. kovo 18</w:t>
      </w:r>
      <w:r w:rsidRPr="006C0D40">
        <w:rPr>
          <w:szCs w:val="24"/>
        </w:rPr>
        <w:t xml:space="preserve"> d. raštą Nr. </w:t>
      </w:r>
      <w:r w:rsidR="00EE2F02" w:rsidRPr="00EE2F02">
        <w:rPr>
          <w:szCs w:val="24"/>
        </w:rPr>
        <w:t>SR-4</w:t>
      </w:r>
      <w:r w:rsidRPr="00EE2F02">
        <w:rPr>
          <w:szCs w:val="24"/>
        </w:rPr>
        <w:t xml:space="preserve"> „</w:t>
      </w:r>
      <w:r w:rsidR="00120E9D" w:rsidRPr="00EE2F02">
        <w:rPr>
          <w:szCs w:val="24"/>
        </w:rPr>
        <w:t>Dėl valstybės turto perdavimo</w:t>
      </w:r>
      <w:r w:rsidRPr="00EE2F02">
        <w:rPr>
          <w:szCs w:val="24"/>
        </w:rPr>
        <w:t>“,</w:t>
      </w:r>
      <w:r w:rsidRPr="00C7282B">
        <w:rPr>
          <w:szCs w:val="24"/>
        </w:rPr>
        <w:t xml:space="preserve"> </w:t>
      </w:r>
      <w:r w:rsidRPr="004E1695">
        <w:rPr>
          <w:szCs w:val="24"/>
        </w:rPr>
        <w:t xml:space="preserve">Kretingos rajono savivaldybės taryba  </w:t>
      </w:r>
      <w:r>
        <w:rPr>
          <w:szCs w:val="24"/>
        </w:rPr>
        <w:t xml:space="preserve">                    </w:t>
      </w:r>
      <w:r w:rsidRPr="004E1695">
        <w:rPr>
          <w:szCs w:val="24"/>
        </w:rPr>
        <w:t xml:space="preserve">n u s p r e n d ž i a: </w:t>
      </w:r>
      <w:r w:rsidRPr="004E1695">
        <w:rPr>
          <w:szCs w:val="24"/>
        </w:rPr>
        <w:tab/>
      </w:r>
    </w:p>
    <w:p w:rsidR="00120E9D" w:rsidRDefault="005D6C27" w:rsidP="005D6C27">
      <w:pPr>
        <w:jc w:val="both"/>
        <w:rPr>
          <w:szCs w:val="24"/>
        </w:rPr>
      </w:pPr>
      <w:r>
        <w:rPr>
          <w:szCs w:val="24"/>
        </w:rPr>
        <w:tab/>
      </w:r>
      <w:r w:rsidRPr="00DB282D">
        <w:rPr>
          <w:szCs w:val="24"/>
        </w:rPr>
        <w:t>1.</w:t>
      </w:r>
      <w:r>
        <w:rPr>
          <w:szCs w:val="24"/>
        </w:rPr>
        <w:t xml:space="preserve"> </w:t>
      </w:r>
      <w:r w:rsidR="00802633">
        <w:rPr>
          <w:szCs w:val="24"/>
        </w:rPr>
        <w:t xml:space="preserve">Sutikti </w:t>
      </w:r>
      <w:r>
        <w:rPr>
          <w:szCs w:val="24"/>
        </w:rPr>
        <w:t>perduoti</w:t>
      </w:r>
      <w:r w:rsidR="00120E9D">
        <w:rPr>
          <w:szCs w:val="24"/>
        </w:rPr>
        <w:t xml:space="preserve"> 10</w:t>
      </w:r>
      <w:r w:rsidR="00534C22">
        <w:rPr>
          <w:szCs w:val="24"/>
        </w:rPr>
        <w:t xml:space="preserve"> </w:t>
      </w:r>
      <w:r w:rsidR="00120E9D">
        <w:rPr>
          <w:szCs w:val="24"/>
        </w:rPr>
        <w:t>metų laikotarpiui</w:t>
      </w:r>
      <w:r>
        <w:rPr>
          <w:szCs w:val="24"/>
        </w:rPr>
        <w:t xml:space="preserve"> </w:t>
      </w:r>
      <w:r w:rsidR="00120E9D">
        <w:rPr>
          <w:szCs w:val="24"/>
        </w:rPr>
        <w:t xml:space="preserve">panaudos pagrindais </w:t>
      </w:r>
      <w:r>
        <w:rPr>
          <w:szCs w:val="24"/>
        </w:rPr>
        <w:t xml:space="preserve">Kretingos rajono savivaldybės priešgaisrinei tarnybai nuostatuose nurodytai veiklai vykdyti </w:t>
      </w:r>
      <w:r w:rsidR="00120E9D">
        <w:rPr>
          <w:szCs w:val="24"/>
        </w:rPr>
        <w:t>valstybės turtą</w:t>
      </w:r>
      <w:r w:rsidR="00EE2F02">
        <w:rPr>
          <w:szCs w:val="24"/>
        </w:rPr>
        <w:t>,</w:t>
      </w:r>
      <w:r w:rsidR="00120E9D">
        <w:rPr>
          <w:szCs w:val="24"/>
        </w:rPr>
        <w:t xml:space="preserve"> šiuo metu Kretingos rajono savivaldybės valdomą p</w:t>
      </w:r>
      <w:r w:rsidRPr="004E1695">
        <w:rPr>
          <w:szCs w:val="24"/>
        </w:rPr>
        <w:t>atikėjimo teise</w:t>
      </w:r>
      <w:r w:rsidR="00EE2F02">
        <w:rPr>
          <w:szCs w:val="24"/>
        </w:rPr>
        <w:t>,</w:t>
      </w:r>
      <w:r w:rsidR="00120E9D">
        <w:rPr>
          <w:szCs w:val="24"/>
        </w:rPr>
        <w:t xml:space="preserve"> pagal priedą.</w:t>
      </w:r>
    </w:p>
    <w:p w:rsidR="005D6C27" w:rsidRDefault="005D6C27" w:rsidP="005D6C27">
      <w:pPr>
        <w:jc w:val="both"/>
        <w:rPr>
          <w:szCs w:val="24"/>
        </w:rPr>
      </w:pPr>
      <w:r w:rsidRPr="004E1695">
        <w:rPr>
          <w:szCs w:val="24"/>
        </w:rPr>
        <w:t xml:space="preserve"> </w:t>
      </w:r>
      <w:r w:rsidR="00120E9D">
        <w:rPr>
          <w:szCs w:val="24"/>
        </w:rPr>
        <w:tab/>
        <w:t>2.</w:t>
      </w:r>
      <w:r>
        <w:rPr>
          <w:szCs w:val="24"/>
        </w:rPr>
        <w:t xml:space="preserve"> </w:t>
      </w:r>
      <w:r w:rsidRPr="002E67F4">
        <w:rPr>
          <w:szCs w:val="24"/>
        </w:rPr>
        <w:t>Šis sprendimas gali būti skundžiamas Administracinių bylų teis</w:t>
      </w:r>
      <w:r>
        <w:rPr>
          <w:szCs w:val="24"/>
        </w:rPr>
        <w:t>enos įstatymo nustatyta tvarka.</w:t>
      </w:r>
    </w:p>
    <w:p w:rsidR="005D6C27" w:rsidRDefault="005D6C27" w:rsidP="005D6C27">
      <w:pPr>
        <w:jc w:val="both"/>
        <w:rPr>
          <w:szCs w:val="24"/>
        </w:rPr>
      </w:pPr>
    </w:p>
    <w:p w:rsidR="005D6C27" w:rsidRDefault="005D6C27" w:rsidP="005D6C27">
      <w:pPr>
        <w:jc w:val="both"/>
        <w:rPr>
          <w:szCs w:val="24"/>
        </w:rPr>
      </w:pPr>
    </w:p>
    <w:p w:rsidR="005D6C27" w:rsidRPr="005D0715" w:rsidRDefault="005D6C27" w:rsidP="005D6C27">
      <w:pPr>
        <w:jc w:val="both"/>
        <w:rPr>
          <w:szCs w:val="24"/>
        </w:rPr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="007A0D12">
        <w:t xml:space="preserve">     </w:t>
      </w:r>
      <w:r w:rsidR="007A0D12">
        <w:tab/>
      </w:r>
      <w:r w:rsidR="007A0D12">
        <w:tab/>
      </w:r>
      <w:r w:rsidR="007A0D12">
        <w:tab/>
        <w:t xml:space="preserve">                           Juozas Mažeika</w:t>
      </w:r>
    </w:p>
    <w:p w:rsidR="005D6C27" w:rsidRDefault="005D6C27" w:rsidP="005D6C27">
      <w:pPr>
        <w:pStyle w:val="Pagrindinistekstas"/>
        <w:spacing w:after="0"/>
        <w:ind w:firstLine="1298"/>
        <w:jc w:val="both"/>
      </w:pPr>
    </w:p>
    <w:p w:rsidR="005D6C27" w:rsidRDefault="005D6C27" w:rsidP="005D6C27">
      <w:pPr>
        <w:pStyle w:val="Paprastasistekstas"/>
        <w:ind w:firstLine="1298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5D6C27" w:rsidRDefault="005D6C27" w:rsidP="005D6C27">
      <w:pPr>
        <w:pStyle w:val="Pagrindinistekstas"/>
        <w:rPr>
          <w:sz w:val="22"/>
        </w:rPr>
      </w:pPr>
    </w:p>
    <w:p w:rsidR="005D6C27" w:rsidRDefault="005D6C27" w:rsidP="005D6C27">
      <w:pPr>
        <w:pStyle w:val="Pagrindinistekstas"/>
        <w:rPr>
          <w:sz w:val="22"/>
        </w:rPr>
      </w:pPr>
    </w:p>
    <w:p w:rsidR="005D6C27" w:rsidRDefault="005D6C27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EC400E" w:rsidRDefault="00EC400E" w:rsidP="005D6C27">
      <w:pPr>
        <w:pStyle w:val="Pagrindinistekstas"/>
        <w:rPr>
          <w:sz w:val="22"/>
        </w:rPr>
      </w:pPr>
    </w:p>
    <w:p w:rsidR="007A0D12" w:rsidRDefault="007A0D12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EC400E" w:rsidP="005D6C27">
      <w:pPr>
        <w:pStyle w:val="Pagrindinistekstas"/>
        <w:rPr>
          <w:sz w:val="22"/>
        </w:rPr>
      </w:pPr>
      <w:r w:rsidRPr="00EC400E">
        <w:rPr>
          <w:szCs w:val="24"/>
        </w:rPr>
        <w:t xml:space="preserve">Nijolė </w:t>
      </w:r>
      <w:proofErr w:type="spellStart"/>
      <w:r w:rsidRPr="00EC400E">
        <w:rPr>
          <w:szCs w:val="24"/>
        </w:rPr>
        <w:t>Vaičienė</w:t>
      </w:r>
      <w:proofErr w:type="spellEnd"/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</w:pPr>
    </w:p>
    <w:p w:rsidR="00120E9D" w:rsidRDefault="00120E9D" w:rsidP="005D6C27">
      <w:pPr>
        <w:pStyle w:val="Pagrindinistekstas"/>
        <w:rPr>
          <w:sz w:val="22"/>
        </w:rPr>
        <w:sectPr w:rsidR="00120E9D" w:rsidSect="00EC400E">
          <w:pgSz w:w="11906" w:h="16838"/>
          <w:pgMar w:top="709" w:right="567" w:bottom="568" w:left="1701" w:header="567" w:footer="567" w:gutter="0"/>
          <w:cols w:space="1296"/>
          <w:docGrid w:linePitch="360"/>
        </w:sectPr>
      </w:pPr>
    </w:p>
    <w:p w:rsidR="00120E9D" w:rsidRDefault="00120E9D" w:rsidP="00120E9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Kretingos rajono savivaldybės tarybos</w:t>
      </w:r>
    </w:p>
    <w:p w:rsidR="00120E9D" w:rsidRDefault="00120E9D" w:rsidP="00120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2016 m. kovo</w:t>
      </w:r>
      <w:r w:rsidR="00EC400E">
        <w:t xml:space="preserve"> 31 </w:t>
      </w:r>
      <w:r>
        <w:t>d. sprendimo Nr. T2-</w:t>
      </w:r>
      <w:r w:rsidR="00E7093D">
        <w:t>113</w:t>
      </w:r>
      <w:r>
        <w:t xml:space="preserve"> </w:t>
      </w:r>
    </w:p>
    <w:p w:rsidR="00120E9D" w:rsidRDefault="00120E9D" w:rsidP="00120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priedas</w:t>
      </w:r>
    </w:p>
    <w:p w:rsidR="00120E9D" w:rsidRDefault="00120E9D" w:rsidP="00120E9D">
      <w:pPr>
        <w:jc w:val="center"/>
      </w:pPr>
    </w:p>
    <w:p w:rsidR="00120E9D" w:rsidRDefault="00120E9D" w:rsidP="00120E9D">
      <w:pPr>
        <w:jc w:val="center"/>
      </w:pPr>
      <w:r>
        <w:t>VALSTYBEI NUOSAVYBĖS TEISE PRIKLAUSANČIO IR KRETINGOS RAJONO SAVIVALDYBĖS PATIKĖJIMO TEISE VALDOMO NEKILNOJAMOJO TURTO, PERDUODAMO PAGAL PANAUDOS SUTARTĮ, SĄRAŠAS</w:t>
      </w:r>
    </w:p>
    <w:p w:rsidR="00120E9D" w:rsidRDefault="00120E9D" w:rsidP="00120E9D"/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777"/>
        <w:gridCol w:w="1170"/>
        <w:gridCol w:w="1417"/>
        <w:gridCol w:w="1276"/>
        <w:gridCol w:w="1417"/>
        <w:gridCol w:w="1134"/>
        <w:gridCol w:w="1276"/>
        <w:gridCol w:w="1418"/>
        <w:gridCol w:w="1559"/>
        <w:gridCol w:w="1559"/>
      </w:tblGrid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Eil. Nr.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Pavadinimas, adresas, unikalus Nr.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sz w:val="22"/>
                <w:szCs w:val="24"/>
                <w:vertAlign w:val="superscript"/>
              </w:rPr>
            </w:pPr>
            <w:r w:rsidRPr="00A22B5F">
              <w:rPr>
                <w:sz w:val="22"/>
                <w:szCs w:val="24"/>
              </w:rPr>
              <w:t>Bendras statinio plotas</w:t>
            </w:r>
            <w:r>
              <w:rPr>
                <w:sz w:val="22"/>
                <w:szCs w:val="24"/>
              </w:rPr>
              <w:t xml:space="preserve"> m</w:t>
            </w:r>
            <w:r>
              <w:rPr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sz w:val="22"/>
                <w:szCs w:val="24"/>
                <w:vertAlign w:val="superscript"/>
              </w:rPr>
            </w:pPr>
            <w:r w:rsidRPr="00A22B5F">
              <w:rPr>
                <w:sz w:val="22"/>
                <w:szCs w:val="24"/>
              </w:rPr>
              <w:t>Perduodamų patalpų plotas</w:t>
            </w:r>
            <w:r>
              <w:rPr>
                <w:sz w:val="22"/>
                <w:szCs w:val="24"/>
              </w:rPr>
              <w:t xml:space="preserve"> m</w:t>
            </w:r>
            <w:r>
              <w:rPr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Įsigijimo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6602BD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 xml:space="preserve">Įsigijimo </w:t>
            </w:r>
            <w:r w:rsidR="00A22B5F" w:rsidRPr="00A22B5F">
              <w:rPr>
                <w:sz w:val="22"/>
                <w:szCs w:val="24"/>
              </w:rPr>
              <w:t xml:space="preserve">vertė, </w:t>
            </w:r>
            <w:proofErr w:type="spellStart"/>
            <w:r w:rsidR="00A22B5F" w:rsidRPr="00A22B5F">
              <w:rPr>
                <w:sz w:val="22"/>
                <w:szCs w:val="24"/>
              </w:rP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Teisės akto data,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Perdavimo akto data,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Turtą perdavusios įstaigos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Naudojimo paskirtis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rPr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Pastatas - Gaisrinė, Vilniaus g. 20, Salantų m., Kretingos r. sav., unikalus Nr. 5692-6001-6011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160,01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160,01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5692-6001-6011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10117,30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2009-12-09 Nr.162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2009-12-31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Nr. 16/ D8-416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Klaipėdos apskrities priešgaisrinė gelbėjimo valdyba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rPr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Pastatas – Sandėlis, Vilniaus g. 20, Salantų m., Kretingos r. sav., unikalus Nr. 5692-6001-6022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5692-6001-6022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1655,47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2009-12-09 Nr.162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2009-12-31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Nr. 16/ D8-416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Klaipėdos apskrities priešgaisrinė gelbėjimo valdyba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rPr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Pastatas – Sandėlis, Vilniaus g. 20, Salantų m., Kretingos r. sav., unikalus Nr. 5692-6001-6033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5692-6001-6033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454,12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2009-12-09 Nr.162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2009-12-31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Nr. 16/ D8-416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Klaipėdos apskrities priešgaisrinė gelbėjimo valdyba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4.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Pastatas – Sandėlis, Vilniaus g. 20, Salantų m., Kretingos r. sav., unikalus Nr. 5692-6001-6044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5692-6001-6044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450,07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2009-12-09 Nr.162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2009-12-31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Nr. 16/ D8-416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Klaipėdos apskrities priešgaisrinė gelbėjimo valdyba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5.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 xml:space="preserve">Kiti statiniai (inžineriniai) – Kiemo statiniai (šulinys, kiemo aikštelė), Vilniaus g. </w:t>
            </w:r>
            <w:r w:rsidRPr="00A22B5F">
              <w:rPr>
                <w:color w:val="000000"/>
                <w:sz w:val="22"/>
                <w:szCs w:val="24"/>
              </w:rPr>
              <w:lastRenderedPageBreak/>
              <w:t>20, Salantų m., Kretingos r. sav., unikalus Nr. 5692-6001-6055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4558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color w:val="000000"/>
                <w:sz w:val="22"/>
                <w:szCs w:val="24"/>
              </w:rPr>
            </w:pPr>
            <w:r w:rsidRPr="00A22B5F">
              <w:rPr>
                <w:color w:val="000000"/>
                <w:sz w:val="22"/>
                <w:szCs w:val="24"/>
              </w:rPr>
              <w:t>149,15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2009-12-09 Nr.162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2009-12-31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>Nr. 16/ D8-416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t xml:space="preserve">Klaipėdos apskrities priešgaisrinė </w:t>
            </w:r>
            <w:r w:rsidRPr="00A22B5F">
              <w:rPr>
                <w:sz w:val="22"/>
                <w:szCs w:val="24"/>
              </w:rPr>
              <w:lastRenderedPageBreak/>
              <w:t>gelbėjimo valdyba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4"/>
              </w:rPr>
            </w:pPr>
            <w:r w:rsidRPr="00A22B5F">
              <w:rPr>
                <w:sz w:val="22"/>
                <w:szCs w:val="24"/>
              </w:rPr>
              <w:lastRenderedPageBreak/>
              <w:t xml:space="preserve">Priešgaisrinės saugos funkcijai </w:t>
            </w:r>
            <w:r w:rsidRPr="00A22B5F">
              <w:rPr>
                <w:sz w:val="22"/>
                <w:szCs w:val="24"/>
              </w:rPr>
              <w:lastRenderedPageBreak/>
              <w:t>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 xml:space="preserve">16530/24437 Pastato – Gyvenamasis namas su gaisrinės patalpomis, </w:t>
            </w:r>
            <w:proofErr w:type="spellStart"/>
            <w:r w:rsidRPr="00A22B5F">
              <w:rPr>
                <w:sz w:val="22"/>
                <w:szCs w:val="22"/>
              </w:rPr>
              <w:t>Maloniškių</w:t>
            </w:r>
            <w:proofErr w:type="spellEnd"/>
            <w:r w:rsidRPr="00A22B5F">
              <w:rPr>
                <w:sz w:val="22"/>
                <w:szCs w:val="22"/>
              </w:rPr>
              <w:t xml:space="preserve"> g. 9, Darbėnų mstl., Darbėnų sen., Kretingos r. sav., unikalus Nr. 5698-4011-5011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109895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7603,40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1992-02-27 Nr. 42v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1999-02-25 Nr.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1999-03-02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Kretingos rajono savivaldybės priešgaisrinė komanda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7.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Pastatas – Gaisrinė, Grūšlaukės k., Darbėnų sen., Kretingos r. sav., unikalus Nr. 5600-2006-1011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109896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868,86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1992-02-27 Nr. 42v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1999-02-25 Nr.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1999-03-02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Kretingos rajono savivaldybės priešgaisrinė komanda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Priešgaisrinės saugos funkcijai atlikti</w:t>
            </w:r>
          </w:p>
        </w:tc>
      </w:tr>
      <w:tr w:rsidR="00802633" w:rsidRPr="00A22B5F" w:rsidTr="008026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8.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rPr>
                <w:sz w:val="22"/>
                <w:szCs w:val="22"/>
              </w:rPr>
            </w:pPr>
            <w:r w:rsidRPr="00A22B5F">
              <w:rPr>
                <w:color w:val="000000"/>
                <w:sz w:val="22"/>
                <w:szCs w:val="22"/>
              </w:rPr>
              <w:t>Pastatas – Gaisrinės ir gelbėjimo tarnybos pastatas, Minijos g. 37, Baublių k., Žalgirio sen., Kretingos r. sav., unikalus Nr. 4400-2589-8233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A22B5F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2010-01-01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color w:val="000000"/>
                <w:sz w:val="22"/>
                <w:szCs w:val="22"/>
              </w:rPr>
              <w:t>010222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pStyle w:val="prastasistinklapis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A22B5F">
              <w:rPr>
                <w:color w:val="000000"/>
                <w:sz w:val="22"/>
                <w:szCs w:val="22"/>
              </w:rPr>
              <w:t>5418,26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1992-02-27 Nr. 42v</w:t>
            </w:r>
          </w:p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1999-02-25 Nr.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1999-03-02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Kretingos rajono savivaldybės priešgaisrinė komanda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5F" w:rsidRPr="00A22B5F" w:rsidRDefault="00A22B5F" w:rsidP="00EE2019">
            <w:pPr>
              <w:jc w:val="center"/>
              <w:rPr>
                <w:sz w:val="22"/>
                <w:szCs w:val="22"/>
              </w:rPr>
            </w:pPr>
            <w:r w:rsidRPr="00A22B5F">
              <w:rPr>
                <w:sz w:val="22"/>
                <w:szCs w:val="22"/>
              </w:rPr>
              <w:t>Priešgaisrinės saugos funkcijai atlikti</w:t>
            </w:r>
          </w:p>
        </w:tc>
      </w:tr>
    </w:tbl>
    <w:p w:rsidR="00120E9D" w:rsidRDefault="00120E9D" w:rsidP="00120E9D">
      <w:pPr>
        <w:jc w:val="center"/>
        <w:rPr>
          <w:sz w:val="22"/>
          <w:szCs w:val="22"/>
        </w:rPr>
      </w:pPr>
      <w:r w:rsidRPr="00A22B5F">
        <w:rPr>
          <w:sz w:val="22"/>
          <w:szCs w:val="22"/>
        </w:rPr>
        <w:t>_________________________</w:t>
      </w:r>
    </w:p>
    <w:p w:rsidR="00DA4AC6" w:rsidRDefault="00DA4AC6" w:rsidP="00120E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4AC6" w:rsidRDefault="00DA4AC6" w:rsidP="00120E9D">
      <w:pPr>
        <w:jc w:val="center"/>
        <w:rPr>
          <w:sz w:val="22"/>
          <w:szCs w:val="22"/>
        </w:rPr>
      </w:pPr>
    </w:p>
    <w:p w:rsidR="00DA4AC6" w:rsidRDefault="00DA4AC6" w:rsidP="00120E9D">
      <w:pPr>
        <w:jc w:val="center"/>
        <w:rPr>
          <w:sz w:val="22"/>
          <w:szCs w:val="22"/>
        </w:rPr>
      </w:pPr>
    </w:p>
    <w:p w:rsidR="00DA4AC6" w:rsidRPr="00A22B5F" w:rsidRDefault="00DA4AC6" w:rsidP="00120E9D">
      <w:pPr>
        <w:jc w:val="center"/>
        <w:rPr>
          <w:sz w:val="22"/>
          <w:szCs w:val="22"/>
        </w:rPr>
      </w:pPr>
    </w:p>
    <w:p w:rsidR="00120E9D" w:rsidRDefault="00120E9D" w:rsidP="00120E9D">
      <w:pPr>
        <w:rPr>
          <w:sz w:val="22"/>
          <w:szCs w:val="22"/>
        </w:rPr>
      </w:pPr>
    </w:p>
    <w:p w:rsidR="00DA4AC6" w:rsidRPr="00A22B5F" w:rsidRDefault="00DA4AC6" w:rsidP="00120E9D">
      <w:pPr>
        <w:rPr>
          <w:sz w:val="22"/>
          <w:szCs w:val="22"/>
        </w:rPr>
      </w:pPr>
    </w:p>
    <w:sectPr w:rsidR="00DA4AC6" w:rsidRPr="00A22B5F" w:rsidSect="00DA4AC6">
      <w:pgSz w:w="16838" w:h="11906" w:orient="landscape"/>
      <w:pgMar w:top="1134" w:right="568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27"/>
    <w:rsid w:val="00111E0E"/>
    <w:rsid w:val="00120E9D"/>
    <w:rsid w:val="00180001"/>
    <w:rsid w:val="00421FF7"/>
    <w:rsid w:val="00534C22"/>
    <w:rsid w:val="005D6C27"/>
    <w:rsid w:val="006602BD"/>
    <w:rsid w:val="006747FA"/>
    <w:rsid w:val="007A0D12"/>
    <w:rsid w:val="007D215B"/>
    <w:rsid w:val="00802633"/>
    <w:rsid w:val="008D3DC8"/>
    <w:rsid w:val="00A22B5F"/>
    <w:rsid w:val="00A23C13"/>
    <w:rsid w:val="00B4226C"/>
    <w:rsid w:val="00DA4AC6"/>
    <w:rsid w:val="00DB4589"/>
    <w:rsid w:val="00DD094E"/>
    <w:rsid w:val="00E7093D"/>
    <w:rsid w:val="00EC400E"/>
    <w:rsid w:val="00EE2019"/>
    <w:rsid w:val="00EE2F02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C2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6C27"/>
    <w:pPr>
      <w:spacing w:after="120"/>
    </w:pPr>
  </w:style>
  <w:style w:type="character" w:customStyle="1" w:styleId="PagrindinistekstasDiagrama">
    <w:name w:val="Pagrindinis tekstas Diagrama"/>
    <w:link w:val="Pagrindinistekstas"/>
    <w:rsid w:val="005D6C27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5D6C27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5D6C27"/>
    <w:rPr>
      <w:rFonts w:ascii="Courier New" w:eastAsia="Times New Roman" w:hAnsi="Courier New" w:cs="Courier New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120E9D"/>
    <w:pPr>
      <w:spacing w:before="100" w:beforeAutospacing="1" w:after="119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4C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34C2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C2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6C27"/>
    <w:pPr>
      <w:spacing w:after="120"/>
    </w:pPr>
  </w:style>
  <w:style w:type="character" w:customStyle="1" w:styleId="PagrindinistekstasDiagrama">
    <w:name w:val="Pagrindinis tekstas Diagrama"/>
    <w:link w:val="Pagrindinistekstas"/>
    <w:rsid w:val="005D6C27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5D6C27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5D6C27"/>
    <w:rPr>
      <w:rFonts w:ascii="Courier New" w:eastAsia="Times New Roman" w:hAnsi="Courier New" w:cs="Courier New"/>
      <w:lang w:val="en-GB" w:eastAsia="en-US"/>
    </w:rPr>
  </w:style>
  <w:style w:type="paragraph" w:styleId="prastasistinklapis">
    <w:name w:val="Normal (Web)"/>
    <w:basedOn w:val="prastasis"/>
    <w:uiPriority w:val="99"/>
    <w:unhideWhenUsed/>
    <w:rsid w:val="00120E9D"/>
    <w:pPr>
      <w:spacing w:before="100" w:beforeAutospacing="1" w:after="119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4C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34C2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2016-03-18T08:30:00Z</cp:lastPrinted>
  <dcterms:created xsi:type="dcterms:W3CDTF">2016-03-21T09:07:00Z</dcterms:created>
  <dcterms:modified xsi:type="dcterms:W3CDTF">2016-04-01T12:16:00Z</dcterms:modified>
</cp:coreProperties>
</file>