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3A65FE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70345D0" wp14:editId="7571EC1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AA5951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5951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41E82" w:rsidRPr="00341E82" w:rsidRDefault="006B3F4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</w:t>
      </w:r>
      <w:r w:rsidR="00423BE5">
        <w:rPr>
          <w:rFonts w:ascii="Times New Roman" w:hAnsi="Times New Roman" w:cs="Times New Roman"/>
          <w:b/>
          <w:caps/>
          <w:sz w:val="24"/>
          <w:szCs w:val="24"/>
        </w:rPr>
        <w:t>DYBĖS VIEŠOSIOS ĮSTAIGOS KARTENOS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SVEIKATOS PRIEŽIŪROS CENTRO ĮSTATŲ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423BE5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m. vasario </w:t>
      </w:r>
      <w:r w:rsidR="003A65F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FA0F88">
        <w:rPr>
          <w:rFonts w:ascii="Times New Roman" w:hAnsi="Times New Roman" w:cs="Times New Roman"/>
          <w:sz w:val="24"/>
          <w:szCs w:val="24"/>
        </w:rPr>
        <w:t>T</w:t>
      </w:r>
      <w:r w:rsidR="003A65FE">
        <w:rPr>
          <w:rFonts w:ascii="Times New Roman" w:hAnsi="Times New Roman" w:cs="Times New Roman"/>
          <w:sz w:val="24"/>
          <w:szCs w:val="24"/>
        </w:rPr>
        <w:t>2</w:t>
      </w:r>
      <w:r w:rsidR="00FA0F88">
        <w:rPr>
          <w:rFonts w:ascii="Times New Roman" w:hAnsi="Times New Roman" w:cs="Times New Roman"/>
          <w:sz w:val="24"/>
          <w:szCs w:val="24"/>
        </w:rPr>
        <w:t>-</w:t>
      </w:r>
      <w:r w:rsidR="00270098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5951" w:rsidRDefault="00AA5951" w:rsidP="00AA59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ymo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16 straipsnio 3 dalies 9 punktu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, 18 straipsnio 1 dalimi, Lietuvos Respublikos viešųjų įstaigų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įstatymo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10 straipsnio 1 dalies 1 punktu, Lietuvos Respublikos sveikatos priežiūr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os įstaigų įstatymo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7B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straipsnio 4 dalimi, 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28 straipsnio 1 punktu</w:t>
      </w:r>
      <w:r w:rsidR="00227B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</w:t>
      </w:r>
      <w:r w:rsidR="0067188B">
        <w:rPr>
          <w:rFonts w:ascii="Times New Roman" w:eastAsia="Times New Roman" w:hAnsi="Times New Roman" w:cs="Times New Roman"/>
          <w:sz w:val="24"/>
          <w:szCs w:val="24"/>
          <w:lang w:eastAsia="lt-LT"/>
        </w:rPr>
        <w:t>9 straipsnio 3 dalimi, Kretingos rajono savivaldybės taryba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A0F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A5951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nusprendži</w:t>
      </w:r>
      <w:r w:rsidR="006B3F4A" w:rsidRPr="00AA5951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a</w:t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AA5951" w:rsidRDefault="00AA5951" w:rsidP="00AA59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>1. Patvirtin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6718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>dybės viešosios įstaigos Kartenos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pirminės sveikatos priežiūros centro įstatus (pridedama).</w:t>
      </w:r>
    </w:p>
    <w:p w:rsidR="00AA5951" w:rsidRDefault="00AA5951" w:rsidP="00AA59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>2. Įgaliot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savivaldybės 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viešosios įstaigos</w:t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Kartenos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pirminės sveikatos priežiūros centro v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>yriausiąją gydytoją Antaniną Staškevičienę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pasirašyti įstatus ir įregistruoti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juos J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uridinių asmenų registre.</w:t>
      </w:r>
    </w:p>
    <w:p w:rsidR="00AA5951" w:rsidRDefault="00AA5951" w:rsidP="00AA59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>3. Pripaž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C2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nt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netekusiais galios Kretingo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savivaldybės tarybos 2000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lapkr</w:t>
      </w:r>
      <w:r w:rsidR="007E6FE3">
        <w:rPr>
          <w:rFonts w:ascii="Times New Roman" w:eastAsia="Times New Roman" w:hAnsi="Times New Roman" w:cs="Times New Roman"/>
          <w:sz w:val="24"/>
          <w:szCs w:val="24"/>
          <w:lang w:eastAsia="lt-LT"/>
        </w:rPr>
        <w:t>ičio 30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>o Nr. 215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>dybės viešosios įstaigos Kartenos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pirminė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s sveikatos priežiūros centro</w:t>
      </w:r>
      <w:r w:rsidR="007E6F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įstatų tvirtinimo“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 punktu patvirtintus </w:t>
      </w:r>
      <w:r w:rsid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savivaldybės 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viešosios įstaigos </w:t>
      </w:r>
      <w:r w:rsidR="00423BE5">
        <w:rPr>
          <w:rFonts w:ascii="Times New Roman" w:eastAsia="Times New Roman" w:hAnsi="Times New Roman" w:cs="Times New Roman"/>
          <w:sz w:val="24"/>
          <w:szCs w:val="24"/>
          <w:lang w:eastAsia="lt-LT"/>
        </w:rPr>
        <w:t>Kartenos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pirminės sveikatos priežiūros centro įstatus.</w:t>
      </w:r>
    </w:p>
    <w:p w:rsidR="006B3F4A" w:rsidRPr="006B3F4A" w:rsidRDefault="00AA5951" w:rsidP="00AA59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sprendimas gali būti skundžiamas Lietuvos Respublikos administracin</w:t>
      </w:r>
      <w:r w:rsidR="00AA4BDE">
        <w:rPr>
          <w:rFonts w:ascii="Times New Roman" w:eastAsia="Times New Roman" w:hAnsi="Times New Roman" w:cs="Times New Roman"/>
          <w:sz w:val="24"/>
          <w:szCs w:val="24"/>
          <w:lang w:eastAsia="lt-LT"/>
        </w:rPr>
        <w:t>ių bylų teisenos įstatymo</w:t>
      </w:r>
      <w:r w:rsidR="006B3F4A" w:rsidRPr="006B3F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nustatyta tvarka. </w:t>
      </w:r>
    </w:p>
    <w:p w:rsidR="00A26F83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0F88" w:rsidRPr="00A26F83" w:rsidRDefault="00FA0F8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0F88" w:rsidRDefault="00341E82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4B4F6A">
        <w:rPr>
          <w:rFonts w:ascii="Times New Roman" w:hAnsi="Times New Roman" w:cs="Times New Roman"/>
          <w:sz w:val="24"/>
          <w:szCs w:val="24"/>
        </w:rPr>
        <w:tab/>
      </w:r>
      <w:r w:rsidR="004B4F6A">
        <w:rPr>
          <w:rFonts w:ascii="Times New Roman" w:hAnsi="Times New Roman" w:cs="Times New Roman"/>
          <w:sz w:val="24"/>
          <w:szCs w:val="24"/>
        </w:rPr>
        <w:tab/>
      </w:r>
      <w:r w:rsidR="004B4F6A">
        <w:rPr>
          <w:rFonts w:ascii="Times New Roman" w:hAnsi="Times New Roman" w:cs="Times New Roman"/>
          <w:sz w:val="24"/>
          <w:szCs w:val="24"/>
        </w:rPr>
        <w:tab/>
      </w:r>
      <w:r w:rsidR="004B4F6A">
        <w:rPr>
          <w:rFonts w:ascii="Times New Roman" w:hAnsi="Times New Roman" w:cs="Times New Roman"/>
          <w:sz w:val="24"/>
          <w:szCs w:val="24"/>
        </w:rPr>
        <w:tab/>
      </w:r>
      <w:r w:rsidR="004B4F6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4B4F6A">
        <w:rPr>
          <w:rFonts w:ascii="Times New Roman" w:hAnsi="Times New Roman" w:cs="Times New Roman"/>
        </w:rPr>
        <w:t>Juozas Mažeika</w:t>
      </w: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FE" w:rsidRDefault="003A65FE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FE" w:rsidRDefault="003A65FE" w:rsidP="00FA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88" w:rsidRDefault="00FA0F88" w:rsidP="003A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F88">
        <w:rPr>
          <w:rFonts w:ascii="Times New Roman" w:eastAsia="Times New Roman" w:hAnsi="Times New Roman" w:cs="Times New Roman"/>
          <w:sz w:val="24"/>
          <w:szCs w:val="20"/>
        </w:rPr>
        <w:t>Vanda Verbutienė</w:t>
      </w:r>
    </w:p>
    <w:sectPr w:rsidR="00FA0F88" w:rsidSect="00FA0F88">
      <w:headerReference w:type="defaul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0E" w:rsidRDefault="0076280E" w:rsidP="00D766E1">
      <w:pPr>
        <w:spacing w:after="0" w:line="240" w:lineRule="auto"/>
      </w:pPr>
      <w:r>
        <w:separator/>
      </w:r>
    </w:p>
  </w:endnote>
  <w:endnote w:type="continuationSeparator" w:id="0">
    <w:p w:rsidR="0076280E" w:rsidRDefault="0076280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0E" w:rsidRDefault="0076280E" w:rsidP="00D766E1">
      <w:pPr>
        <w:spacing w:after="0" w:line="240" w:lineRule="auto"/>
      </w:pPr>
      <w:r>
        <w:separator/>
      </w:r>
    </w:p>
  </w:footnote>
  <w:footnote w:type="continuationSeparator" w:id="0">
    <w:p w:rsidR="0076280E" w:rsidRDefault="0076280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1A9B"/>
    <w:multiLevelType w:val="multilevel"/>
    <w:tmpl w:val="03145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">
    <w:nsid w:val="5728682E"/>
    <w:multiLevelType w:val="hybridMultilevel"/>
    <w:tmpl w:val="DF5A1014"/>
    <w:lvl w:ilvl="0" w:tplc="2A10179A">
      <w:start w:val="1"/>
      <w:numFmt w:val="upperRoman"/>
      <w:lvlText w:val="%1."/>
      <w:lvlJc w:val="left"/>
      <w:pPr>
        <w:ind w:left="295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11" w:hanging="360"/>
      </w:pPr>
    </w:lvl>
    <w:lvl w:ilvl="2" w:tplc="0427001B" w:tentative="1">
      <w:start w:val="1"/>
      <w:numFmt w:val="lowerRoman"/>
      <w:lvlText w:val="%3."/>
      <w:lvlJc w:val="right"/>
      <w:pPr>
        <w:ind w:left="4031" w:hanging="180"/>
      </w:pPr>
    </w:lvl>
    <w:lvl w:ilvl="3" w:tplc="0427000F" w:tentative="1">
      <w:start w:val="1"/>
      <w:numFmt w:val="decimal"/>
      <w:lvlText w:val="%4."/>
      <w:lvlJc w:val="left"/>
      <w:pPr>
        <w:ind w:left="4751" w:hanging="360"/>
      </w:pPr>
    </w:lvl>
    <w:lvl w:ilvl="4" w:tplc="04270019" w:tentative="1">
      <w:start w:val="1"/>
      <w:numFmt w:val="lowerLetter"/>
      <w:lvlText w:val="%5."/>
      <w:lvlJc w:val="left"/>
      <w:pPr>
        <w:ind w:left="5471" w:hanging="360"/>
      </w:pPr>
    </w:lvl>
    <w:lvl w:ilvl="5" w:tplc="0427001B" w:tentative="1">
      <w:start w:val="1"/>
      <w:numFmt w:val="lowerRoman"/>
      <w:lvlText w:val="%6."/>
      <w:lvlJc w:val="right"/>
      <w:pPr>
        <w:ind w:left="6191" w:hanging="180"/>
      </w:pPr>
    </w:lvl>
    <w:lvl w:ilvl="6" w:tplc="0427000F" w:tentative="1">
      <w:start w:val="1"/>
      <w:numFmt w:val="decimal"/>
      <w:lvlText w:val="%7."/>
      <w:lvlJc w:val="left"/>
      <w:pPr>
        <w:ind w:left="6911" w:hanging="360"/>
      </w:pPr>
    </w:lvl>
    <w:lvl w:ilvl="7" w:tplc="04270019" w:tentative="1">
      <w:start w:val="1"/>
      <w:numFmt w:val="lowerLetter"/>
      <w:lvlText w:val="%8."/>
      <w:lvlJc w:val="left"/>
      <w:pPr>
        <w:ind w:left="7631" w:hanging="360"/>
      </w:pPr>
    </w:lvl>
    <w:lvl w:ilvl="8" w:tplc="0427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27AA4"/>
    <w:rsid w:val="00054C25"/>
    <w:rsid w:val="00122C7F"/>
    <w:rsid w:val="00140EF4"/>
    <w:rsid w:val="00142456"/>
    <w:rsid w:val="00164685"/>
    <w:rsid w:val="001924F2"/>
    <w:rsid w:val="001B10FB"/>
    <w:rsid w:val="001C09A7"/>
    <w:rsid w:val="0022296D"/>
    <w:rsid w:val="002258AD"/>
    <w:rsid w:val="00227B6A"/>
    <w:rsid w:val="00251335"/>
    <w:rsid w:val="00270098"/>
    <w:rsid w:val="002C2308"/>
    <w:rsid w:val="002C3341"/>
    <w:rsid w:val="002F727D"/>
    <w:rsid w:val="003211D5"/>
    <w:rsid w:val="00333F1B"/>
    <w:rsid w:val="00341E82"/>
    <w:rsid w:val="003A65FE"/>
    <w:rsid w:val="00415FB0"/>
    <w:rsid w:val="00423BE5"/>
    <w:rsid w:val="004652F7"/>
    <w:rsid w:val="004B4F6A"/>
    <w:rsid w:val="005103E1"/>
    <w:rsid w:val="005275CE"/>
    <w:rsid w:val="00543E15"/>
    <w:rsid w:val="00583BC8"/>
    <w:rsid w:val="005A439C"/>
    <w:rsid w:val="005A63F4"/>
    <w:rsid w:val="005B32BE"/>
    <w:rsid w:val="005B450E"/>
    <w:rsid w:val="005D3E28"/>
    <w:rsid w:val="006022F2"/>
    <w:rsid w:val="006030F1"/>
    <w:rsid w:val="00664938"/>
    <w:rsid w:val="0066674D"/>
    <w:rsid w:val="0067188B"/>
    <w:rsid w:val="006932F8"/>
    <w:rsid w:val="006A0861"/>
    <w:rsid w:val="006A13D2"/>
    <w:rsid w:val="006B3F4A"/>
    <w:rsid w:val="006C1F4D"/>
    <w:rsid w:val="006F2E04"/>
    <w:rsid w:val="0076280E"/>
    <w:rsid w:val="0079699F"/>
    <w:rsid w:val="007E6FE3"/>
    <w:rsid w:val="0080282C"/>
    <w:rsid w:val="00822294"/>
    <w:rsid w:val="00855A3D"/>
    <w:rsid w:val="00910381"/>
    <w:rsid w:val="00A26F83"/>
    <w:rsid w:val="00A64AD8"/>
    <w:rsid w:val="00A91448"/>
    <w:rsid w:val="00A93B72"/>
    <w:rsid w:val="00AA4BDE"/>
    <w:rsid w:val="00AA5951"/>
    <w:rsid w:val="00AD7408"/>
    <w:rsid w:val="00B5213A"/>
    <w:rsid w:val="00B77572"/>
    <w:rsid w:val="00BA5589"/>
    <w:rsid w:val="00BD1BC1"/>
    <w:rsid w:val="00C26264"/>
    <w:rsid w:val="00C5551A"/>
    <w:rsid w:val="00CB3131"/>
    <w:rsid w:val="00CD7995"/>
    <w:rsid w:val="00D076BF"/>
    <w:rsid w:val="00D400FB"/>
    <w:rsid w:val="00D5022D"/>
    <w:rsid w:val="00D766E1"/>
    <w:rsid w:val="00D86AA1"/>
    <w:rsid w:val="00E02211"/>
    <w:rsid w:val="00E40C11"/>
    <w:rsid w:val="00F04123"/>
    <w:rsid w:val="00F31D6D"/>
    <w:rsid w:val="00F47930"/>
    <w:rsid w:val="00F53E5F"/>
    <w:rsid w:val="00FA0F88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96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9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28EE-6945-4930-90BC-215C4C50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5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2015-09-11T09:32:00Z</cp:lastPrinted>
  <dcterms:created xsi:type="dcterms:W3CDTF">2016-02-11T14:23:00Z</dcterms:created>
  <dcterms:modified xsi:type="dcterms:W3CDTF">2016-02-26T12:33:00Z</dcterms:modified>
</cp:coreProperties>
</file>