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73" w:rsidRDefault="00531573" w:rsidP="00531573">
      <w:pPr>
        <w:pStyle w:val="Antrats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531573" w:rsidTr="007A0139">
        <w:trPr>
          <w:trHeight w:val="2157"/>
          <w:tblHeader/>
        </w:trPr>
        <w:tc>
          <w:tcPr>
            <w:tcW w:w="9747" w:type="dxa"/>
          </w:tcPr>
          <w:p w:rsidR="00531573" w:rsidRDefault="00531573" w:rsidP="007A0139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1AC100F7" wp14:editId="794EB9F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1573" w:rsidRDefault="00531573" w:rsidP="007A0139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531573" w:rsidRDefault="00531573" w:rsidP="007A0139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KRETINGOS RAJONO SAVIVALDYBĖS taryba</w:t>
            </w:r>
          </w:p>
        </w:tc>
      </w:tr>
      <w:tr w:rsidR="00531573" w:rsidTr="007A0139">
        <w:tc>
          <w:tcPr>
            <w:tcW w:w="9747" w:type="dxa"/>
            <w:hideMark/>
          </w:tcPr>
          <w:p w:rsidR="00531573" w:rsidRDefault="00531573" w:rsidP="007A013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531573" w:rsidRDefault="00685C83" w:rsidP="007A01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DĖL 2016</w:t>
            </w:r>
            <w:r w:rsidR="00531573">
              <w:rPr>
                <w:b/>
                <w:lang w:eastAsia="en-US"/>
              </w:rPr>
              <w:t xml:space="preserve"> METŲ KRETINGOS RAJONO KULTŪROS CENTRO VEIKLOS PROGRAMOS TVIRTINIMO</w:t>
            </w:r>
          </w:p>
          <w:p w:rsidR="004E55F5" w:rsidRDefault="004E55F5" w:rsidP="007A013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531573" w:rsidRDefault="002816E4" w:rsidP="00531573">
      <w:pPr>
        <w:jc w:val="center"/>
        <w:rPr>
          <w:lang w:eastAsia="en-US"/>
        </w:rPr>
      </w:pPr>
      <w:r>
        <w:t xml:space="preserve">2016 m. vasario </w:t>
      </w:r>
      <w:r w:rsidR="0069176C">
        <w:t>25</w:t>
      </w:r>
      <w:r>
        <w:t xml:space="preserve"> d. Nr. T</w:t>
      </w:r>
      <w:r w:rsidR="0069176C">
        <w:t>2</w:t>
      </w:r>
      <w:r w:rsidR="00531573">
        <w:t>-</w:t>
      </w:r>
      <w:r w:rsidR="001F17C7">
        <w:t>47</w:t>
      </w:r>
      <w:bookmarkStart w:id="0" w:name="_GoBack"/>
      <w:bookmarkEnd w:id="0"/>
      <w:r w:rsidR="00531573">
        <w:t xml:space="preserve"> </w:t>
      </w:r>
    </w:p>
    <w:p w:rsidR="00531573" w:rsidRDefault="00531573" w:rsidP="00531573">
      <w:pPr>
        <w:jc w:val="center"/>
      </w:pPr>
      <w:r>
        <w:t>Kretinga</w:t>
      </w:r>
    </w:p>
    <w:p w:rsidR="00531573" w:rsidRDefault="00531573" w:rsidP="00531573">
      <w:pPr>
        <w:jc w:val="center"/>
      </w:pPr>
    </w:p>
    <w:p w:rsidR="00531573" w:rsidRDefault="00531573" w:rsidP="00531573">
      <w:pPr>
        <w:ind w:firstLine="1296"/>
        <w:jc w:val="both"/>
      </w:pPr>
      <w:r>
        <w:t xml:space="preserve">Vadovaudamasi Lietuvos Respublikos kultūros centrų įstatymo </w:t>
      </w:r>
      <w:r>
        <w:rPr>
          <w:rFonts w:ascii="BaltikaLT" w:hAnsi="BaltikaLT"/>
          <w:szCs w:val="20"/>
        </w:rPr>
        <w:t>14 straipsnio 4 punktu, Kretingos rajono kultūros centro nuostatų, patvirtintų Kretingos rajono savivaldybės tarybos 2005</w:t>
      </w:r>
      <w:r w:rsidR="002816E4">
        <w:rPr>
          <w:rFonts w:ascii="BaltikaLT" w:hAnsi="BaltikaLT"/>
          <w:szCs w:val="20"/>
        </w:rPr>
        <w:t xml:space="preserve"> m. kovo </w:t>
      </w:r>
      <w:r>
        <w:rPr>
          <w:rFonts w:ascii="BaltikaLT" w:hAnsi="BaltikaLT"/>
          <w:szCs w:val="20"/>
        </w:rPr>
        <w:t>31</w:t>
      </w:r>
      <w:r w:rsidR="002816E4">
        <w:rPr>
          <w:rFonts w:ascii="BaltikaLT" w:hAnsi="BaltikaLT"/>
          <w:szCs w:val="20"/>
        </w:rPr>
        <w:t xml:space="preserve"> d.</w:t>
      </w:r>
      <w:r>
        <w:rPr>
          <w:rFonts w:ascii="BaltikaLT" w:hAnsi="BaltikaLT"/>
          <w:szCs w:val="20"/>
        </w:rPr>
        <w:t xml:space="preserve"> sprendimu Nr.</w:t>
      </w:r>
      <w:r w:rsidR="002816E4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T2-97 „Dėl Kretingos rajono kultūros centro nuostatų tvirtinimo“ (su vėlesniais pakeitimais), 15.6 punktu ir atsižvelgdama į Kreti</w:t>
      </w:r>
      <w:r w:rsidR="002816E4">
        <w:rPr>
          <w:rFonts w:ascii="BaltikaLT" w:hAnsi="BaltikaLT"/>
          <w:szCs w:val="20"/>
        </w:rPr>
        <w:t xml:space="preserve">ngos rajono kultūros centro 2016 m. vasario </w:t>
      </w:r>
      <w:r w:rsidR="00164B7F">
        <w:rPr>
          <w:rFonts w:ascii="BaltikaLT" w:hAnsi="BaltikaLT"/>
          <w:szCs w:val="20"/>
        </w:rPr>
        <w:t>10</w:t>
      </w:r>
      <w:r w:rsidR="002816E4">
        <w:rPr>
          <w:rFonts w:ascii="BaltikaLT" w:hAnsi="BaltikaLT"/>
          <w:szCs w:val="20"/>
        </w:rPr>
        <w:t xml:space="preserve"> </w:t>
      </w:r>
      <w:r>
        <w:rPr>
          <w:rFonts w:ascii="BaltikaLT" w:hAnsi="BaltikaLT"/>
          <w:szCs w:val="20"/>
        </w:rPr>
        <w:t>raštą Nr. (1.13.</w:t>
      </w:r>
      <w:r w:rsidR="00164B7F">
        <w:rPr>
          <w:rFonts w:ascii="BaltikaLT" w:hAnsi="BaltikaLT"/>
          <w:szCs w:val="20"/>
        </w:rPr>
        <w:t>)6V-26</w:t>
      </w:r>
      <w:r>
        <w:rPr>
          <w:rFonts w:ascii="BaltikaLT" w:hAnsi="BaltikaLT"/>
          <w:szCs w:val="20"/>
        </w:rPr>
        <w:t xml:space="preserve"> „Dėl Kreti</w:t>
      </w:r>
      <w:r w:rsidR="002816E4">
        <w:rPr>
          <w:rFonts w:ascii="BaltikaLT" w:hAnsi="BaltikaLT"/>
          <w:szCs w:val="20"/>
        </w:rPr>
        <w:t>ngos rajono kultūros centro 2016</w:t>
      </w:r>
      <w:r>
        <w:rPr>
          <w:rFonts w:ascii="BaltikaLT" w:hAnsi="BaltikaLT"/>
          <w:szCs w:val="20"/>
        </w:rPr>
        <w:t xml:space="preserve"> metų veiklos programos tvirtinimo“, </w:t>
      </w:r>
      <w:r>
        <w:t>Kretingos rajono savivaldybės taryba  n u s p r e n d ž i a:</w:t>
      </w:r>
    </w:p>
    <w:p w:rsidR="00531573" w:rsidRDefault="002816E4" w:rsidP="00531573">
      <w:pPr>
        <w:ind w:firstLine="1296"/>
        <w:jc w:val="both"/>
      </w:pPr>
      <w:r>
        <w:t>1. Patvirtinti 2016</w:t>
      </w:r>
      <w:r w:rsidR="00531573">
        <w:t xml:space="preserve"> metų Kretingos rajono kultūros centro veiklos programą (pridedama).</w:t>
      </w:r>
    </w:p>
    <w:p w:rsidR="00531573" w:rsidRDefault="00531573" w:rsidP="00531573">
      <w:pPr>
        <w:jc w:val="both"/>
      </w:pPr>
      <w:r>
        <w:tab/>
        <w:t>2. Sprendimas gali būti skundžiamas Lietuvos Respublikos administracinių bylų teisenos įstatymo nustatyta tvarka.</w:t>
      </w:r>
    </w:p>
    <w:p w:rsidR="00531573" w:rsidRDefault="00531573" w:rsidP="00531573">
      <w:pPr>
        <w:jc w:val="both"/>
      </w:pPr>
      <w:r>
        <w:tab/>
      </w:r>
    </w:p>
    <w:p w:rsidR="00531573" w:rsidRDefault="00531573" w:rsidP="00531573">
      <w:pPr>
        <w:jc w:val="both"/>
      </w:pPr>
    </w:p>
    <w:p w:rsidR="00531573" w:rsidRDefault="00531573" w:rsidP="00531573">
      <w:pPr>
        <w:jc w:val="both"/>
      </w:pPr>
      <w:r>
        <w:t>Savivaldybės meras</w:t>
      </w:r>
      <w:r w:rsidR="0069176C">
        <w:tab/>
      </w:r>
      <w:r w:rsidR="0069176C">
        <w:tab/>
      </w:r>
      <w:r w:rsidR="0069176C">
        <w:tab/>
      </w:r>
      <w:r w:rsidR="0069176C">
        <w:tab/>
      </w:r>
      <w:r w:rsidR="0069176C">
        <w:tab/>
        <w:t xml:space="preserve">     </w:t>
      </w:r>
      <w:r w:rsidR="0069176C" w:rsidRPr="0069176C">
        <w:t>Juozas Mažeika</w:t>
      </w:r>
    </w:p>
    <w:p w:rsidR="00531573" w:rsidRDefault="00531573" w:rsidP="00531573">
      <w:pPr>
        <w:jc w:val="both"/>
      </w:pPr>
    </w:p>
    <w:p w:rsidR="004E55F5" w:rsidRDefault="004E55F5" w:rsidP="00531573">
      <w:pPr>
        <w:ind w:left="3888" w:firstLine="1296"/>
        <w:jc w:val="both"/>
      </w:pPr>
    </w:p>
    <w:p w:rsidR="00531573" w:rsidRDefault="00531573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69176C" w:rsidRDefault="0069176C" w:rsidP="00531573"/>
    <w:p w:rsidR="004E55F5" w:rsidRDefault="00531573" w:rsidP="0069176C">
      <w:pPr>
        <w:rPr>
          <w:b/>
        </w:rPr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4E55F5" w:rsidSect="004E55F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73"/>
    <w:rsid w:val="00164B7F"/>
    <w:rsid w:val="001F17C7"/>
    <w:rsid w:val="002816E4"/>
    <w:rsid w:val="004E55F5"/>
    <w:rsid w:val="00531573"/>
    <w:rsid w:val="00685C83"/>
    <w:rsid w:val="0069176C"/>
    <w:rsid w:val="007B5030"/>
    <w:rsid w:val="008F3586"/>
    <w:rsid w:val="0093072A"/>
    <w:rsid w:val="00A8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157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3157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1573"/>
    <w:rPr>
      <w:rFonts w:asciiTheme="minorHAnsi" w:hAnsiTheme="minorHAnsi"/>
      <w:sz w:val="22"/>
    </w:rPr>
  </w:style>
  <w:style w:type="paragraph" w:styleId="Pagrindinistekstas2">
    <w:name w:val="Body Text 2"/>
    <w:basedOn w:val="prastasis"/>
    <w:link w:val="Pagrindinistekstas2Diagrama"/>
    <w:semiHidden/>
    <w:unhideWhenUsed/>
    <w:rsid w:val="00531573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31573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157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1573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157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53157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31573"/>
    <w:rPr>
      <w:rFonts w:asciiTheme="minorHAnsi" w:hAnsiTheme="minorHAnsi"/>
      <w:sz w:val="22"/>
    </w:rPr>
  </w:style>
  <w:style w:type="paragraph" w:styleId="Pagrindinistekstas2">
    <w:name w:val="Body Text 2"/>
    <w:basedOn w:val="prastasis"/>
    <w:link w:val="Pagrindinistekstas2Diagrama"/>
    <w:semiHidden/>
    <w:unhideWhenUsed/>
    <w:rsid w:val="00531573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31573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157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1573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2016-02-08T13:39:00Z</dcterms:created>
  <dcterms:modified xsi:type="dcterms:W3CDTF">2016-02-26T12:26:00Z</dcterms:modified>
</cp:coreProperties>
</file>