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51" w:rsidRDefault="00631451" w:rsidP="00631451">
      <w:pPr>
        <w:pStyle w:val="Antrat2"/>
        <w:rPr>
          <w:b/>
          <w:i/>
          <w:szCs w:val="24"/>
        </w:rPr>
      </w:pPr>
      <w:r>
        <w:rPr>
          <w:szCs w:val="24"/>
        </w:rPr>
        <w:tab/>
      </w:r>
      <w:r>
        <w:rPr>
          <w:b/>
          <w:szCs w:val="24"/>
        </w:rPr>
        <w:tab/>
        <w:t xml:space="preserve">      </w:t>
      </w:r>
    </w:p>
    <w:tbl>
      <w:tblPr>
        <w:tblW w:w="0" w:type="auto"/>
        <w:tblLayout w:type="fixed"/>
        <w:tblLook w:val="04A0" w:firstRow="1" w:lastRow="0" w:firstColumn="1" w:lastColumn="0" w:noHBand="0" w:noVBand="1"/>
      </w:tblPr>
      <w:tblGrid>
        <w:gridCol w:w="9747"/>
      </w:tblGrid>
      <w:tr w:rsidR="00631451" w:rsidTr="00FF5067">
        <w:trPr>
          <w:trHeight w:val="1985"/>
          <w:tblHeader/>
        </w:trPr>
        <w:tc>
          <w:tcPr>
            <w:tcW w:w="9747" w:type="dxa"/>
          </w:tcPr>
          <w:p w:rsidR="00631451" w:rsidRDefault="005E2CC7" w:rsidP="00FF5067">
            <w:pPr>
              <w:spacing w:after="0" w:line="240" w:lineRule="auto"/>
              <w:jc w:val="center"/>
              <w:rPr>
                <w:rFonts w:ascii="Times New Roman" w:hAnsi="Times New Roman"/>
                <w:b/>
                <w:caps/>
                <w:sz w:val="28"/>
                <w:szCs w:val="24"/>
              </w:rPr>
            </w:pPr>
            <w:r>
              <w:rPr>
                <w:rFonts w:ascii="Times New Roman" w:hAnsi="Times New Roman"/>
                <w:b/>
                <w:caps/>
                <w:noProof/>
                <w:sz w:val="28"/>
                <w:szCs w:val="24"/>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631451" w:rsidRDefault="00631451" w:rsidP="00FF5067">
            <w:pPr>
              <w:spacing w:after="0" w:line="240" w:lineRule="auto"/>
              <w:jc w:val="center"/>
              <w:rPr>
                <w:rFonts w:ascii="Times New Roman" w:hAnsi="Times New Roman"/>
                <w:b/>
                <w:caps/>
                <w:sz w:val="28"/>
                <w:szCs w:val="24"/>
              </w:rPr>
            </w:pPr>
          </w:p>
          <w:p w:rsidR="00631451" w:rsidRDefault="00B378B1" w:rsidP="00FF5067">
            <w:pPr>
              <w:spacing w:after="0" w:line="240" w:lineRule="auto"/>
              <w:jc w:val="center"/>
              <w:rPr>
                <w:rFonts w:ascii="Times New Roman" w:hAnsi="Times New Roman"/>
                <w:b/>
                <w:caps/>
                <w:sz w:val="28"/>
                <w:szCs w:val="24"/>
              </w:rPr>
            </w:pPr>
            <w:r>
              <w:rPr>
                <w:rFonts w:ascii="Times New Roman" w:hAnsi="Times New Roman"/>
                <w:b/>
                <w:caps/>
                <w:sz w:val="28"/>
                <w:szCs w:val="24"/>
              </w:rPr>
              <w:t xml:space="preserve">    </w:t>
            </w:r>
            <w:r w:rsidR="00631451">
              <w:rPr>
                <w:rFonts w:ascii="Times New Roman" w:hAnsi="Times New Roman"/>
                <w:b/>
                <w:caps/>
                <w:sz w:val="28"/>
                <w:szCs w:val="24"/>
              </w:rPr>
              <w:t>KRETINGOS RAJONO SAVIVALDYBĖS taryba</w:t>
            </w:r>
          </w:p>
          <w:p w:rsidR="00631451" w:rsidRDefault="00631451" w:rsidP="00FF5067">
            <w:pPr>
              <w:spacing w:after="0" w:line="240" w:lineRule="auto"/>
              <w:jc w:val="center"/>
              <w:rPr>
                <w:rFonts w:ascii="Times New Roman" w:hAnsi="Times New Roman"/>
                <w:b/>
                <w:caps/>
                <w:sz w:val="28"/>
                <w:szCs w:val="24"/>
              </w:rPr>
            </w:pPr>
          </w:p>
          <w:p w:rsidR="00631451" w:rsidRPr="00825CFC" w:rsidRDefault="00631451" w:rsidP="00FF5067">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631451" w:rsidRPr="00825CFC" w:rsidRDefault="00631451" w:rsidP="00631451">
            <w:pPr>
              <w:spacing w:after="0" w:line="240" w:lineRule="auto"/>
              <w:jc w:val="center"/>
              <w:rPr>
                <w:rFonts w:ascii="Times New Roman" w:hAnsi="Times New Roman"/>
                <w:b/>
                <w:bCs/>
                <w:sz w:val="24"/>
                <w:szCs w:val="24"/>
              </w:rPr>
            </w:pPr>
            <w:r w:rsidRPr="00825CFC">
              <w:rPr>
                <w:rFonts w:ascii="Times New Roman" w:hAnsi="Times New Roman"/>
                <w:b/>
                <w:bCs/>
                <w:sz w:val="24"/>
                <w:szCs w:val="24"/>
              </w:rPr>
              <w:t xml:space="preserve">DĖL NEGYVENAMŲJŲ PATALPŲ </w:t>
            </w:r>
            <w:r>
              <w:rPr>
                <w:rFonts w:ascii="Times New Roman" w:hAnsi="Times New Roman"/>
                <w:b/>
                <w:bCs/>
                <w:sz w:val="24"/>
                <w:szCs w:val="24"/>
              </w:rPr>
              <w:t>ATŽALYNO</w:t>
            </w:r>
            <w:r w:rsidRPr="00825CFC">
              <w:rPr>
                <w:rFonts w:ascii="Times New Roman" w:hAnsi="Times New Roman"/>
                <w:b/>
                <w:sz w:val="24"/>
                <w:szCs w:val="24"/>
              </w:rPr>
              <w:t xml:space="preserve"> G. </w:t>
            </w:r>
            <w:r>
              <w:rPr>
                <w:rFonts w:ascii="Times New Roman" w:hAnsi="Times New Roman"/>
                <w:b/>
                <w:sz w:val="24"/>
                <w:szCs w:val="24"/>
              </w:rPr>
              <w:t>4-3</w:t>
            </w:r>
            <w:r w:rsidRPr="00825CFC">
              <w:rPr>
                <w:rFonts w:ascii="Times New Roman" w:hAnsi="Times New Roman"/>
                <w:b/>
                <w:sz w:val="24"/>
                <w:szCs w:val="24"/>
              </w:rPr>
              <w:t xml:space="preserve">, </w:t>
            </w:r>
            <w:r>
              <w:rPr>
                <w:rFonts w:ascii="Times New Roman" w:hAnsi="Times New Roman"/>
                <w:b/>
                <w:sz w:val="24"/>
                <w:szCs w:val="24"/>
              </w:rPr>
              <w:t xml:space="preserve">VYDMANTŲ </w:t>
            </w:r>
            <w:r w:rsidRPr="00825CFC">
              <w:rPr>
                <w:rFonts w:ascii="Times New Roman" w:hAnsi="Times New Roman"/>
                <w:b/>
                <w:sz w:val="24"/>
                <w:szCs w:val="24"/>
              </w:rPr>
              <w:t xml:space="preserve">K., </w:t>
            </w:r>
            <w:r>
              <w:rPr>
                <w:rFonts w:ascii="Times New Roman" w:hAnsi="Times New Roman"/>
                <w:b/>
                <w:sz w:val="24"/>
                <w:szCs w:val="24"/>
              </w:rPr>
              <w:t>KRETINGOS</w:t>
            </w:r>
            <w:r w:rsidRPr="00825CFC">
              <w:rPr>
                <w:rFonts w:ascii="Times New Roman" w:hAnsi="Times New Roman"/>
                <w:b/>
                <w:sz w:val="24"/>
                <w:szCs w:val="24"/>
              </w:rPr>
              <w:t xml:space="preserve"> SEN., KRETINGOS R. SAV., NUOMOS SUTARTIES ATNAUJINIMO</w:t>
            </w:r>
          </w:p>
        </w:tc>
      </w:tr>
    </w:tbl>
    <w:p w:rsidR="00631451" w:rsidRDefault="00631451" w:rsidP="00631451">
      <w:pPr>
        <w:spacing w:after="0" w:line="240" w:lineRule="auto"/>
        <w:jc w:val="center"/>
        <w:rPr>
          <w:rFonts w:ascii="Times New Roman" w:hAnsi="Times New Roman"/>
          <w:sz w:val="24"/>
          <w:szCs w:val="24"/>
        </w:rPr>
      </w:pPr>
    </w:p>
    <w:p w:rsidR="00631451" w:rsidRDefault="00631451" w:rsidP="00631451">
      <w:pPr>
        <w:spacing w:after="0" w:line="240" w:lineRule="auto"/>
        <w:jc w:val="center"/>
        <w:rPr>
          <w:rFonts w:ascii="Times New Roman" w:hAnsi="Times New Roman"/>
          <w:sz w:val="24"/>
          <w:szCs w:val="24"/>
        </w:rPr>
      </w:pPr>
      <w:r>
        <w:rPr>
          <w:rFonts w:ascii="Times New Roman" w:hAnsi="Times New Roman"/>
          <w:sz w:val="24"/>
          <w:szCs w:val="24"/>
        </w:rPr>
        <w:t xml:space="preserve">2015 m. gruodžio </w:t>
      </w:r>
      <w:r w:rsidR="004D76F1">
        <w:rPr>
          <w:rFonts w:ascii="Times New Roman" w:hAnsi="Times New Roman"/>
          <w:sz w:val="24"/>
          <w:szCs w:val="24"/>
        </w:rPr>
        <w:t>17</w:t>
      </w:r>
      <w:r>
        <w:rPr>
          <w:rFonts w:ascii="Times New Roman" w:hAnsi="Times New Roman"/>
          <w:sz w:val="24"/>
          <w:szCs w:val="24"/>
        </w:rPr>
        <w:t xml:space="preserve"> d. Nr. </w:t>
      </w:r>
      <w:r w:rsidR="004D76F1">
        <w:rPr>
          <w:rFonts w:ascii="Times New Roman" w:hAnsi="Times New Roman"/>
          <w:sz w:val="24"/>
          <w:szCs w:val="24"/>
        </w:rPr>
        <w:t>T2-332</w:t>
      </w:r>
    </w:p>
    <w:p w:rsidR="00631451" w:rsidRDefault="00631451" w:rsidP="00631451">
      <w:pPr>
        <w:spacing w:after="0" w:line="240" w:lineRule="auto"/>
        <w:jc w:val="center"/>
        <w:rPr>
          <w:rFonts w:ascii="Times New Roman" w:hAnsi="Times New Roman"/>
          <w:sz w:val="24"/>
          <w:szCs w:val="24"/>
        </w:rPr>
      </w:pPr>
      <w:r>
        <w:rPr>
          <w:rFonts w:ascii="Times New Roman" w:hAnsi="Times New Roman"/>
          <w:sz w:val="24"/>
          <w:szCs w:val="24"/>
        </w:rPr>
        <w:t>Kretinga</w:t>
      </w:r>
    </w:p>
    <w:p w:rsidR="00631451" w:rsidRDefault="00631451" w:rsidP="00631451">
      <w:pPr>
        <w:spacing w:after="0" w:line="240" w:lineRule="auto"/>
        <w:jc w:val="center"/>
        <w:rPr>
          <w:rFonts w:ascii="Times New Roman" w:hAnsi="Times New Roman"/>
          <w:sz w:val="24"/>
          <w:szCs w:val="24"/>
        </w:rPr>
      </w:pPr>
    </w:p>
    <w:p w:rsidR="00631451" w:rsidRDefault="00631451" w:rsidP="00631451">
      <w:pPr>
        <w:spacing w:after="0" w:line="240" w:lineRule="auto"/>
        <w:jc w:val="both"/>
        <w:rPr>
          <w:rFonts w:ascii="Times New Roman" w:hAnsi="Times New Roman"/>
          <w:sz w:val="24"/>
          <w:szCs w:val="24"/>
        </w:rPr>
      </w:pPr>
      <w:r>
        <w:rPr>
          <w:rFonts w:ascii="Times New Roman" w:hAnsi="Times New Roman"/>
          <w:sz w:val="24"/>
          <w:szCs w:val="24"/>
        </w:rPr>
        <w:tab/>
        <w:t xml:space="preserve">Vadovaudamasi Lietuvos Respublikos civilinio kodekso 6.482 straipsnio 1 dalimi,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akcinės bendrovės Lietuvos pašto </w:t>
      </w:r>
      <w:r w:rsidRPr="008051D7">
        <w:rPr>
          <w:rFonts w:ascii="Times New Roman" w:hAnsi="Times New Roman"/>
          <w:sz w:val="24"/>
          <w:szCs w:val="24"/>
        </w:rPr>
        <w:t>2015-1</w:t>
      </w:r>
      <w:r w:rsidR="008051D7" w:rsidRPr="008051D7">
        <w:rPr>
          <w:rFonts w:ascii="Times New Roman" w:hAnsi="Times New Roman"/>
          <w:sz w:val="24"/>
          <w:szCs w:val="24"/>
        </w:rPr>
        <w:t>2</w:t>
      </w:r>
      <w:r w:rsidRPr="008051D7">
        <w:rPr>
          <w:rFonts w:ascii="Times New Roman" w:hAnsi="Times New Roman"/>
          <w:sz w:val="24"/>
          <w:szCs w:val="24"/>
        </w:rPr>
        <w:t>-</w:t>
      </w:r>
      <w:r w:rsidR="008051D7" w:rsidRPr="008051D7">
        <w:rPr>
          <w:rFonts w:ascii="Times New Roman" w:hAnsi="Times New Roman"/>
          <w:sz w:val="24"/>
          <w:szCs w:val="24"/>
        </w:rPr>
        <w:t>04</w:t>
      </w:r>
      <w:r w:rsidRPr="008051D7">
        <w:rPr>
          <w:rFonts w:ascii="Times New Roman" w:hAnsi="Times New Roman"/>
          <w:sz w:val="24"/>
          <w:szCs w:val="24"/>
        </w:rPr>
        <w:t xml:space="preserve"> raštą Nr. 3-7</w:t>
      </w:r>
      <w:r w:rsidR="008051D7" w:rsidRPr="008051D7">
        <w:rPr>
          <w:rFonts w:ascii="Times New Roman" w:hAnsi="Times New Roman"/>
          <w:sz w:val="24"/>
          <w:szCs w:val="24"/>
        </w:rPr>
        <w:t>721</w:t>
      </w:r>
      <w:r w:rsidRPr="008051D7">
        <w:rPr>
          <w:rFonts w:ascii="Times New Roman" w:hAnsi="Times New Roman"/>
          <w:sz w:val="24"/>
          <w:szCs w:val="24"/>
        </w:rPr>
        <w:t xml:space="preserve"> „Dėl ilgalaikio materialiojo turto nuomos sutarties pratęsimo“</w:t>
      </w:r>
      <w:r w:rsidR="008051D7">
        <w:rPr>
          <w:rFonts w:ascii="Times New Roman" w:hAnsi="Times New Roman"/>
          <w:sz w:val="24"/>
          <w:szCs w:val="24"/>
        </w:rPr>
        <w:t>,</w:t>
      </w:r>
      <w:r>
        <w:rPr>
          <w:rFonts w:ascii="Times New Roman" w:hAnsi="Times New Roman"/>
          <w:sz w:val="24"/>
          <w:szCs w:val="24"/>
        </w:rPr>
        <w:t xml:space="preserve"> Kretingos rajono savivaldybės taryba  n u s p r e n d ž i a:</w:t>
      </w:r>
    </w:p>
    <w:p w:rsidR="00631451" w:rsidRDefault="00631451" w:rsidP="00631451">
      <w:pPr>
        <w:spacing w:after="0" w:line="240" w:lineRule="auto"/>
        <w:ind w:firstLine="1296"/>
        <w:jc w:val="both"/>
        <w:rPr>
          <w:rFonts w:ascii="Times New Roman" w:hAnsi="Times New Roman"/>
          <w:sz w:val="24"/>
          <w:szCs w:val="24"/>
        </w:rPr>
      </w:pPr>
      <w:r>
        <w:rPr>
          <w:rFonts w:ascii="Times New Roman" w:hAnsi="Times New Roman"/>
          <w:sz w:val="24"/>
          <w:szCs w:val="24"/>
        </w:rPr>
        <w:t>1. Atnaujinti 2015-02-03 Kretingos rajono savivaldybės ilgalaikio materiali</w:t>
      </w:r>
      <w:r w:rsidR="008051D7">
        <w:rPr>
          <w:rFonts w:ascii="Times New Roman" w:hAnsi="Times New Roman"/>
          <w:sz w:val="24"/>
          <w:szCs w:val="24"/>
        </w:rPr>
        <w:t>ojo turto nuomos sutartį Nr. 15/</w:t>
      </w:r>
      <w:r>
        <w:rPr>
          <w:rFonts w:ascii="Times New Roman" w:hAnsi="Times New Roman"/>
          <w:sz w:val="24"/>
          <w:szCs w:val="24"/>
        </w:rPr>
        <w:t>N-621111-535/ S1-103, pasirašytą Kretingos rajono savivaldybės administracijos ir akcinės bendrovės Lietuvos pašto, dėl 36,32 m</w:t>
      </w:r>
      <w:r>
        <w:rPr>
          <w:rFonts w:ascii="Times New Roman" w:hAnsi="Times New Roman"/>
          <w:sz w:val="24"/>
          <w:szCs w:val="24"/>
          <w:vertAlign w:val="superscript"/>
        </w:rPr>
        <w:t>2</w:t>
      </w:r>
      <w:r>
        <w:rPr>
          <w:rFonts w:ascii="Times New Roman" w:hAnsi="Times New Roman"/>
          <w:sz w:val="24"/>
          <w:szCs w:val="24"/>
        </w:rPr>
        <w:t xml:space="preserve"> ploto negyvenamųjų patalpų Atžalyno g. 4-3, Vydmantų k., Kretingos sen., Kretin</w:t>
      </w:r>
      <w:r w:rsidR="00FF5067">
        <w:rPr>
          <w:rFonts w:ascii="Times New Roman" w:hAnsi="Times New Roman"/>
          <w:sz w:val="24"/>
          <w:szCs w:val="24"/>
        </w:rPr>
        <w:t>gos r. sav. (nekilnojamojo daikto</w:t>
      </w:r>
      <w:r>
        <w:rPr>
          <w:rFonts w:ascii="Times New Roman" w:hAnsi="Times New Roman"/>
          <w:sz w:val="24"/>
          <w:szCs w:val="24"/>
        </w:rPr>
        <w:t xml:space="preserve"> kadastr</w:t>
      </w:r>
      <w:r w:rsidR="00FF5067">
        <w:rPr>
          <w:rFonts w:ascii="Times New Roman" w:hAnsi="Times New Roman"/>
          <w:sz w:val="24"/>
          <w:szCs w:val="24"/>
        </w:rPr>
        <w:t>inių matavimų</w:t>
      </w:r>
      <w:r>
        <w:rPr>
          <w:rFonts w:ascii="Times New Roman" w:hAnsi="Times New Roman"/>
          <w:sz w:val="24"/>
          <w:szCs w:val="24"/>
        </w:rPr>
        <w:t xml:space="preserve"> byloje Nr. 56/1</w:t>
      </w:r>
      <w:r w:rsidR="00FF5067">
        <w:rPr>
          <w:rFonts w:ascii="Times New Roman" w:hAnsi="Times New Roman"/>
          <w:sz w:val="24"/>
          <w:szCs w:val="24"/>
        </w:rPr>
        <w:t>6664</w:t>
      </w:r>
      <w:r>
        <w:rPr>
          <w:rFonts w:ascii="Times New Roman" w:hAnsi="Times New Roman"/>
          <w:sz w:val="24"/>
          <w:szCs w:val="24"/>
        </w:rPr>
        <w:t xml:space="preserve"> pastatas plane pažymėtas 1</w:t>
      </w:r>
      <w:r w:rsidR="00FF5067">
        <w:rPr>
          <w:rFonts w:ascii="Times New Roman" w:hAnsi="Times New Roman"/>
          <w:sz w:val="24"/>
          <w:szCs w:val="24"/>
        </w:rPr>
        <w:t>C</w:t>
      </w:r>
      <w:r>
        <w:rPr>
          <w:rFonts w:ascii="Times New Roman" w:hAnsi="Times New Roman"/>
          <w:sz w:val="24"/>
          <w:szCs w:val="24"/>
        </w:rPr>
        <w:t>2p, patalp</w:t>
      </w:r>
      <w:r w:rsidR="00FF5067">
        <w:rPr>
          <w:rFonts w:ascii="Times New Roman" w:hAnsi="Times New Roman"/>
          <w:sz w:val="24"/>
          <w:szCs w:val="24"/>
        </w:rPr>
        <w:t xml:space="preserve">os plane pažymėtos simboliais </w:t>
      </w:r>
      <w:r>
        <w:rPr>
          <w:rFonts w:ascii="Times New Roman" w:hAnsi="Times New Roman"/>
          <w:sz w:val="24"/>
          <w:szCs w:val="24"/>
        </w:rPr>
        <w:t>3</w:t>
      </w:r>
      <w:r w:rsidR="00FF5067">
        <w:rPr>
          <w:rFonts w:ascii="Times New Roman" w:hAnsi="Times New Roman"/>
          <w:sz w:val="24"/>
          <w:szCs w:val="24"/>
        </w:rPr>
        <w:t>-17</w:t>
      </w:r>
      <w:r>
        <w:rPr>
          <w:rFonts w:ascii="Times New Roman" w:hAnsi="Times New Roman"/>
          <w:sz w:val="24"/>
          <w:szCs w:val="24"/>
        </w:rPr>
        <w:t xml:space="preserve">, </w:t>
      </w:r>
      <w:r w:rsidR="00FF5067">
        <w:rPr>
          <w:rFonts w:ascii="Times New Roman" w:hAnsi="Times New Roman"/>
          <w:sz w:val="24"/>
          <w:szCs w:val="24"/>
        </w:rPr>
        <w:t>3-18</w:t>
      </w:r>
      <w:r>
        <w:rPr>
          <w:rFonts w:ascii="Times New Roman" w:hAnsi="Times New Roman"/>
          <w:sz w:val="24"/>
          <w:szCs w:val="24"/>
        </w:rPr>
        <w:t>,</w:t>
      </w:r>
      <w:r w:rsidR="00FF5067">
        <w:rPr>
          <w:rFonts w:ascii="Times New Roman" w:hAnsi="Times New Roman"/>
          <w:sz w:val="24"/>
          <w:szCs w:val="24"/>
        </w:rPr>
        <w:t xml:space="preserve"> 3-19, 3-20,</w:t>
      </w:r>
      <w:r>
        <w:rPr>
          <w:rFonts w:ascii="Times New Roman" w:hAnsi="Times New Roman"/>
          <w:sz w:val="24"/>
          <w:szCs w:val="24"/>
        </w:rPr>
        <w:t xml:space="preserve"> registro Nr. </w:t>
      </w:r>
      <w:r w:rsidR="00FF5067">
        <w:rPr>
          <w:rFonts w:ascii="Times New Roman" w:hAnsi="Times New Roman"/>
          <w:sz w:val="24"/>
          <w:szCs w:val="24"/>
        </w:rPr>
        <w:t>44/1530677, unikalus Nr. 4400-2399-9891:8621</w:t>
      </w:r>
      <w:r>
        <w:rPr>
          <w:rFonts w:ascii="Times New Roman" w:hAnsi="Times New Roman"/>
          <w:sz w:val="24"/>
          <w:szCs w:val="24"/>
        </w:rPr>
        <w:t>), nuo 2016-02-01 iki 2019-01-31, nekeičiant kitų sutarties sąlygų.</w:t>
      </w:r>
    </w:p>
    <w:p w:rsidR="00631451" w:rsidRDefault="00631451" w:rsidP="00631451">
      <w:pPr>
        <w:pStyle w:val="Pagrindinistekstas"/>
        <w:ind w:firstLine="1296"/>
        <w:rPr>
          <w:szCs w:val="24"/>
          <w:lang w:val="lt-LT"/>
        </w:rPr>
      </w:pPr>
      <w:r>
        <w:rPr>
          <w:szCs w:val="24"/>
          <w:lang w:val="lt-LT"/>
        </w:rPr>
        <w:t>2. Įgalioti Kretingos rajono savivaldybės administracijos direktorių pasirašyti 1 punkte nurodytų patalpų nuomos sutartį.</w:t>
      </w:r>
    </w:p>
    <w:p w:rsidR="00631451" w:rsidRDefault="00631451" w:rsidP="00631451">
      <w:pPr>
        <w:pStyle w:val="Pagrindinistekstas"/>
        <w:ind w:firstLine="1296"/>
        <w:rPr>
          <w:szCs w:val="24"/>
          <w:lang w:val="pt-BR"/>
        </w:rPr>
      </w:pPr>
      <w:r>
        <w:rPr>
          <w:szCs w:val="24"/>
          <w:lang w:val="pt-BR"/>
        </w:rPr>
        <w:t>3. Šis sprendimas gali būti skundžiamas Administracinių bylų teisenos įstatymo nustatyta tvarka.</w:t>
      </w:r>
    </w:p>
    <w:p w:rsidR="00631451" w:rsidRDefault="00631451" w:rsidP="00631451">
      <w:pPr>
        <w:pStyle w:val="Pagrindinistekstas"/>
        <w:rPr>
          <w:szCs w:val="24"/>
          <w:lang w:val="lt-LT"/>
        </w:rPr>
      </w:pPr>
    </w:p>
    <w:p w:rsidR="00631451" w:rsidRDefault="00631451" w:rsidP="00631451">
      <w:pPr>
        <w:pStyle w:val="Pagrindinistekstas"/>
        <w:jc w:val="center"/>
        <w:rPr>
          <w:b/>
          <w:bCs/>
          <w:szCs w:val="24"/>
          <w:lang w:val="lt-LT"/>
        </w:rPr>
      </w:pPr>
    </w:p>
    <w:p w:rsidR="00631451" w:rsidRDefault="00631451" w:rsidP="00631451">
      <w:pPr>
        <w:pStyle w:val="Pagrindinistekstas"/>
        <w:rPr>
          <w:bCs/>
          <w:szCs w:val="24"/>
          <w:lang w:val="lt-LT"/>
        </w:rPr>
      </w:pPr>
      <w:r>
        <w:rPr>
          <w:bCs/>
          <w:szCs w:val="24"/>
          <w:lang w:val="lt-LT"/>
        </w:rPr>
        <w:t xml:space="preserve">Savivaldybės meras                </w:t>
      </w:r>
      <w:r w:rsidR="004D76F1">
        <w:rPr>
          <w:bCs/>
          <w:szCs w:val="24"/>
          <w:lang w:val="lt-LT"/>
        </w:rPr>
        <w:t xml:space="preserve">                                                                                       </w:t>
      </w:r>
      <w:bookmarkStart w:id="0" w:name="_GoBack"/>
      <w:bookmarkEnd w:id="0"/>
      <w:r w:rsidR="004D76F1" w:rsidRPr="004D76F1">
        <w:rPr>
          <w:rFonts w:eastAsia="Calibri"/>
          <w:szCs w:val="24"/>
          <w:lang w:val="lt-LT"/>
        </w:rPr>
        <w:t xml:space="preserve">Juozas Mažeika </w:t>
      </w:r>
      <w:r w:rsidRPr="004D76F1">
        <w:rPr>
          <w:bCs/>
          <w:szCs w:val="24"/>
          <w:lang w:val="lt-LT"/>
        </w:rPr>
        <w:t xml:space="preserve">                                                                                       </w:t>
      </w:r>
    </w:p>
    <w:p w:rsidR="00631451" w:rsidRDefault="00631451" w:rsidP="00631451">
      <w:pPr>
        <w:pStyle w:val="Pagrindinistekstas"/>
        <w:jc w:val="center"/>
        <w:rPr>
          <w:b/>
          <w:bCs/>
          <w:szCs w:val="24"/>
          <w:lang w:val="lt-LT"/>
        </w:rPr>
      </w:pPr>
    </w:p>
    <w:p w:rsidR="00631451" w:rsidRDefault="00631451" w:rsidP="00631451">
      <w:pPr>
        <w:pStyle w:val="Pagrindinistekstas"/>
        <w:jc w:val="center"/>
        <w:rPr>
          <w:b/>
          <w:bCs/>
          <w:szCs w:val="24"/>
          <w:lang w:val="lt-LT"/>
        </w:rPr>
      </w:pPr>
    </w:p>
    <w:p w:rsidR="00631451" w:rsidRDefault="00631451" w:rsidP="00631451">
      <w:pPr>
        <w:pStyle w:val="Pagrindinistekstas"/>
        <w:jc w:val="center"/>
        <w:rPr>
          <w:b/>
          <w:bCs/>
          <w:szCs w:val="24"/>
          <w:lang w:val="lt-LT"/>
        </w:rPr>
      </w:pPr>
    </w:p>
    <w:p w:rsidR="00631451" w:rsidRDefault="00631451" w:rsidP="00631451">
      <w:pPr>
        <w:pStyle w:val="Pagrindinistekstas"/>
        <w:jc w:val="center"/>
        <w:rPr>
          <w:b/>
          <w:bCs/>
          <w:szCs w:val="24"/>
          <w:lang w:val="lt-LT"/>
        </w:rPr>
      </w:pPr>
    </w:p>
    <w:p w:rsidR="00631451" w:rsidRDefault="00631451" w:rsidP="00631451">
      <w:pPr>
        <w:pStyle w:val="Pagrindinistekstas"/>
        <w:jc w:val="center"/>
        <w:rPr>
          <w:b/>
          <w:bCs/>
          <w:szCs w:val="24"/>
          <w:lang w:val="lt-LT"/>
        </w:rPr>
      </w:pPr>
    </w:p>
    <w:p w:rsidR="00FF5067" w:rsidRDefault="00FF5067" w:rsidP="00631451">
      <w:pPr>
        <w:pStyle w:val="Pagrindinistekstas"/>
        <w:jc w:val="center"/>
        <w:rPr>
          <w:b/>
          <w:bCs/>
          <w:szCs w:val="24"/>
          <w:lang w:val="lt-LT"/>
        </w:rPr>
      </w:pPr>
    </w:p>
    <w:p w:rsidR="00B378B1" w:rsidRDefault="00B378B1" w:rsidP="00631451">
      <w:pPr>
        <w:pStyle w:val="Pagrindinistekstas"/>
        <w:jc w:val="center"/>
        <w:rPr>
          <w:b/>
          <w:bCs/>
          <w:szCs w:val="24"/>
          <w:lang w:val="lt-LT"/>
        </w:rPr>
      </w:pPr>
    </w:p>
    <w:p w:rsidR="00B378B1" w:rsidRDefault="00B378B1" w:rsidP="00631451">
      <w:pPr>
        <w:pStyle w:val="Pagrindinistekstas"/>
        <w:jc w:val="center"/>
        <w:rPr>
          <w:b/>
          <w:bCs/>
          <w:szCs w:val="24"/>
          <w:lang w:val="lt-LT"/>
        </w:rPr>
      </w:pPr>
    </w:p>
    <w:p w:rsidR="00B378B1" w:rsidRDefault="00B378B1" w:rsidP="00631451">
      <w:pPr>
        <w:pStyle w:val="Pagrindinistekstas"/>
        <w:jc w:val="center"/>
        <w:rPr>
          <w:b/>
          <w:bCs/>
          <w:szCs w:val="24"/>
          <w:lang w:val="lt-LT"/>
        </w:rPr>
      </w:pPr>
    </w:p>
    <w:p w:rsidR="00631451" w:rsidRDefault="00631451" w:rsidP="00631451">
      <w:pPr>
        <w:pStyle w:val="Pagrindinistekstas"/>
        <w:jc w:val="center"/>
        <w:rPr>
          <w:b/>
          <w:bCs/>
          <w:szCs w:val="24"/>
          <w:lang w:val="lt-LT"/>
        </w:rPr>
      </w:pPr>
    </w:p>
    <w:p w:rsidR="00631451" w:rsidRDefault="00631451" w:rsidP="00631451">
      <w:pPr>
        <w:pStyle w:val="Pagrindinistekstas"/>
        <w:jc w:val="center"/>
        <w:rPr>
          <w:b/>
          <w:bCs/>
          <w:szCs w:val="24"/>
          <w:lang w:val="lt-LT"/>
        </w:rPr>
      </w:pPr>
    </w:p>
    <w:p w:rsidR="00631451" w:rsidRDefault="00631451" w:rsidP="00631451">
      <w:pPr>
        <w:pStyle w:val="Pagrindinistekstas"/>
        <w:rPr>
          <w:szCs w:val="24"/>
          <w:lang w:val="lt-LT"/>
        </w:rPr>
      </w:pPr>
      <w:r>
        <w:rPr>
          <w:szCs w:val="24"/>
          <w:lang w:val="lt-LT"/>
        </w:rPr>
        <w:t xml:space="preserve">Nijolė </w:t>
      </w:r>
      <w:proofErr w:type="spellStart"/>
      <w:r>
        <w:rPr>
          <w:szCs w:val="24"/>
          <w:lang w:val="lt-LT"/>
        </w:rPr>
        <w:t>Vaičienė</w:t>
      </w:r>
      <w:proofErr w:type="spellEnd"/>
      <w:r>
        <w:rPr>
          <w:szCs w:val="24"/>
          <w:lang w:val="lt-LT"/>
        </w:rPr>
        <w:t xml:space="preserve"> </w:t>
      </w:r>
    </w:p>
    <w:sectPr w:rsidR="00631451" w:rsidSect="00B378B1">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51"/>
    <w:rsid w:val="00111E0E"/>
    <w:rsid w:val="00131FC3"/>
    <w:rsid w:val="00180001"/>
    <w:rsid w:val="00421FF7"/>
    <w:rsid w:val="004D76F1"/>
    <w:rsid w:val="005E2CC7"/>
    <w:rsid w:val="00631451"/>
    <w:rsid w:val="008051D7"/>
    <w:rsid w:val="00A23C13"/>
    <w:rsid w:val="00B378B1"/>
    <w:rsid w:val="00DB4589"/>
    <w:rsid w:val="00DD094E"/>
    <w:rsid w:val="00FB6358"/>
    <w:rsid w:val="00FF5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1451"/>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631451"/>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631451"/>
    <w:rPr>
      <w:rFonts w:eastAsia="Times New Roman"/>
      <w:sz w:val="24"/>
      <w:lang w:eastAsia="en-US"/>
    </w:rPr>
  </w:style>
  <w:style w:type="paragraph" w:styleId="Pagrindinistekstas">
    <w:name w:val="Body Text"/>
    <w:basedOn w:val="prastasis"/>
    <w:link w:val="PagrindinistekstasDiagrama"/>
    <w:semiHidden/>
    <w:unhideWhenUsed/>
    <w:rsid w:val="00631451"/>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semiHidden/>
    <w:rsid w:val="00631451"/>
    <w:rPr>
      <w:rFonts w:eastAsia="Times New Roman"/>
      <w:sz w:val="24"/>
      <w:lang w:val="en-US" w:eastAsia="en-US"/>
    </w:rPr>
  </w:style>
  <w:style w:type="paragraph" w:styleId="Debesliotekstas">
    <w:name w:val="Balloon Text"/>
    <w:basedOn w:val="prastasis"/>
    <w:link w:val="DebesliotekstasDiagrama"/>
    <w:uiPriority w:val="99"/>
    <w:semiHidden/>
    <w:unhideWhenUsed/>
    <w:rsid w:val="004D76F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76F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1451"/>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631451"/>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631451"/>
    <w:rPr>
      <w:rFonts w:eastAsia="Times New Roman"/>
      <w:sz w:val="24"/>
      <w:lang w:eastAsia="en-US"/>
    </w:rPr>
  </w:style>
  <w:style w:type="paragraph" w:styleId="Pagrindinistekstas">
    <w:name w:val="Body Text"/>
    <w:basedOn w:val="prastasis"/>
    <w:link w:val="PagrindinistekstasDiagrama"/>
    <w:semiHidden/>
    <w:unhideWhenUsed/>
    <w:rsid w:val="00631451"/>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semiHidden/>
    <w:rsid w:val="00631451"/>
    <w:rPr>
      <w:rFonts w:eastAsia="Times New Roman"/>
      <w:sz w:val="24"/>
      <w:lang w:val="en-US" w:eastAsia="en-US"/>
    </w:rPr>
  </w:style>
  <w:style w:type="paragraph" w:styleId="Debesliotekstas">
    <w:name w:val="Balloon Text"/>
    <w:basedOn w:val="prastasis"/>
    <w:link w:val="DebesliotekstasDiagrama"/>
    <w:uiPriority w:val="99"/>
    <w:semiHidden/>
    <w:unhideWhenUsed/>
    <w:rsid w:val="004D76F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76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1529</Words>
  <Characters>873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2015-12-07T09:24:00Z</cp:lastPrinted>
  <dcterms:created xsi:type="dcterms:W3CDTF">2015-12-09T07:26:00Z</dcterms:created>
  <dcterms:modified xsi:type="dcterms:W3CDTF">2015-12-18T11:35:00Z</dcterms:modified>
</cp:coreProperties>
</file>