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45" w:rsidRPr="00CA7E4B" w:rsidRDefault="00961B45" w:rsidP="00961B45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CA7E4B">
        <w:rPr>
          <w:rFonts w:ascii="Times New Roman" w:hAnsi="Times New Roman"/>
          <w:b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61B45" w:rsidRPr="004E1695" w:rsidTr="00961B45">
        <w:trPr>
          <w:trHeight w:val="1985"/>
          <w:tblHeader/>
        </w:trPr>
        <w:tc>
          <w:tcPr>
            <w:tcW w:w="9747" w:type="dxa"/>
          </w:tcPr>
          <w:p w:rsidR="00961B45" w:rsidRPr="004E1695" w:rsidRDefault="005D5267" w:rsidP="00961B4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B45" w:rsidRPr="004E1695" w:rsidRDefault="00961B45" w:rsidP="00961B4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961B45" w:rsidRPr="004E1695" w:rsidRDefault="00961B45" w:rsidP="00961B4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961B45" w:rsidRPr="004E1695" w:rsidRDefault="00961B45" w:rsidP="00961B4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961B45" w:rsidRPr="004E1695" w:rsidRDefault="00961B45" w:rsidP="00961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961B45" w:rsidRPr="00961B45" w:rsidRDefault="00961B45" w:rsidP="00961B4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961B4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961B45">
              <w:rPr>
                <w:rFonts w:ascii="Times New Roman" w:hAnsi="Times New Roman"/>
                <w:b/>
                <w:sz w:val="24"/>
                <w:szCs w:val="24"/>
              </w:rPr>
              <w:t xml:space="preserve">ĖL SAVIVALDYBĖS TURTO PERDAVIMO VALDYTI PATIKĖJIMO TEISE </w:t>
            </w:r>
          </w:p>
          <w:p w:rsidR="00961B45" w:rsidRPr="004E1695" w:rsidRDefault="00961B45" w:rsidP="00961B4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61B45">
              <w:rPr>
                <w:rFonts w:ascii="Times New Roman" w:hAnsi="Times New Roman"/>
                <w:b/>
                <w:sz w:val="24"/>
                <w:szCs w:val="24"/>
              </w:rPr>
              <w:t xml:space="preserve">KRETINGOS RAJONO SALANTŲ KULTŪROS CENTRUI </w:t>
            </w:r>
          </w:p>
        </w:tc>
      </w:tr>
    </w:tbl>
    <w:p w:rsidR="00961B45" w:rsidRPr="004E1695" w:rsidRDefault="00961B45" w:rsidP="00961B45">
      <w:pPr>
        <w:spacing w:after="0" w:line="240" w:lineRule="auto"/>
        <w:rPr>
          <w:rFonts w:ascii="Times New Roman" w:hAnsi="Times New Roman"/>
        </w:rPr>
      </w:pPr>
    </w:p>
    <w:p w:rsidR="00961B45" w:rsidRPr="004E1695" w:rsidRDefault="00961B45" w:rsidP="00961B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gruodžio </w:t>
      </w:r>
      <w:r w:rsidR="000D488D">
        <w:rPr>
          <w:rFonts w:ascii="Times New Roman" w:hAnsi="Times New Roman"/>
          <w:sz w:val="24"/>
          <w:szCs w:val="24"/>
        </w:rPr>
        <w:t>1</w:t>
      </w:r>
      <w:r w:rsidR="00051BF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d. Nr.</w:t>
      </w:r>
      <w:r>
        <w:rPr>
          <w:rFonts w:ascii="Times New Roman" w:hAnsi="Times New Roman"/>
          <w:sz w:val="24"/>
          <w:szCs w:val="24"/>
        </w:rPr>
        <w:t xml:space="preserve"> </w:t>
      </w:r>
      <w:r w:rsidR="00051BF7">
        <w:rPr>
          <w:rFonts w:ascii="Times New Roman" w:hAnsi="Times New Roman"/>
          <w:sz w:val="24"/>
          <w:szCs w:val="24"/>
        </w:rPr>
        <w:t>T2-330</w:t>
      </w:r>
    </w:p>
    <w:p w:rsidR="00961B45" w:rsidRPr="004E1695" w:rsidRDefault="00961B45" w:rsidP="00961B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342C1F" w:rsidRPr="004E1695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1B45" w:rsidRDefault="00961B45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</w:t>
      </w:r>
      <w:r>
        <w:rPr>
          <w:rFonts w:ascii="Times New Roman" w:hAnsi="Times New Roman"/>
          <w:sz w:val="24"/>
          <w:szCs w:val="24"/>
        </w:rPr>
        <w:t>o ir disponavimo juo įstatymo 12 straipsnio 1 dalimi</w:t>
      </w:r>
      <w:r w:rsidRPr="002E67F4"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>
        <w:rPr>
          <w:rFonts w:ascii="Times New Roman" w:hAnsi="Times New Roman"/>
          <w:sz w:val="24"/>
          <w:szCs w:val="24"/>
        </w:rPr>
        <w:t xml:space="preserve">Kretingos rajono Salantų kultūros centro </w:t>
      </w:r>
      <w:r w:rsidRPr="00C7282B">
        <w:rPr>
          <w:rFonts w:ascii="Times New Roman" w:hAnsi="Times New Roman"/>
          <w:sz w:val="24"/>
          <w:szCs w:val="24"/>
        </w:rPr>
        <w:t>2015-</w:t>
      </w:r>
      <w:r>
        <w:rPr>
          <w:rFonts w:ascii="Times New Roman" w:hAnsi="Times New Roman"/>
          <w:sz w:val="24"/>
          <w:szCs w:val="24"/>
        </w:rPr>
        <w:t>11</w:t>
      </w:r>
      <w:r w:rsidRPr="00C7282B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7</w:t>
      </w:r>
      <w:r w:rsidRPr="00C7282B">
        <w:rPr>
          <w:rFonts w:ascii="Times New Roman" w:hAnsi="Times New Roman"/>
          <w:sz w:val="24"/>
          <w:szCs w:val="24"/>
        </w:rPr>
        <w:t xml:space="preserve"> rašt</w:t>
      </w:r>
      <w:r>
        <w:rPr>
          <w:rFonts w:ascii="Times New Roman" w:hAnsi="Times New Roman"/>
          <w:sz w:val="24"/>
          <w:szCs w:val="24"/>
        </w:rPr>
        <w:t>ą Nr. SDV-94</w:t>
      </w:r>
      <w:r w:rsidRPr="00C7282B">
        <w:rPr>
          <w:rFonts w:ascii="Times New Roman" w:hAnsi="Times New Roman"/>
          <w:sz w:val="24"/>
          <w:szCs w:val="24"/>
        </w:rPr>
        <w:t xml:space="preserve"> „Dėl turto perdavimo</w:t>
      </w:r>
      <w:r>
        <w:rPr>
          <w:rFonts w:ascii="Times New Roman" w:hAnsi="Times New Roman"/>
          <w:sz w:val="24"/>
          <w:szCs w:val="24"/>
        </w:rPr>
        <w:t xml:space="preserve"> patikėjimo teise</w:t>
      </w:r>
      <w:r w:rsidRPr="00C7282B">
        <w:rPr>
          <w:rFonts w:ascii="Times New Roman" w:hAnsi="Times New Roman"/>
          <w:sz w:val="24"/>
          <w:szCs w:val="24"/>
        </w:rPr>
        <w:t xml:space="preserve">“,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961B45" w:rsidRDefault="00961B45" w:rsidP="00961B4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>Kretingos rajono Salantų kultūros centrui</w:t>
      </w:r>
      <w:r w:rsidRPr="004E1695">
        <w:rPr>
          <w:rFonts w:ascii="Times New Roman" w:hAnsi="Times New Roman"/>
          <w:sz w:val="24"/>
          <w:szCs w:val="24"/>
        </w:rPr>
        <w:t xml:space="preserve"> 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>nuostatuose nu</w:t>
      </w:r>
      <w:r w:rsidR="00342C1F">
        <w:rPr>
          <w:rFonts w:ascii="Times New Roman" w:eastAsia="MS Mincho" w:hAnsi="Times New Roman"/>
          <w:sz w:val="24"/>
          <w:szCs w:val="24"/>
        </w:rPr>
        <w:t>matytai</w:t>
      </w:r>
      <w:r>
        <w:rPr>
          <w:rFonts w:ascii="Times New Roman" w:eastAsia="MS Mincho" w:hAnsi="Times New Roman"/>
          <w:sz w:val="24"/>
          <w:szCs w:val="24"/>
        </w:rPr>
        <w:t xml:space="preserve"> veiklai</w:t>
      </w:r>
      <w:r w:rsidR="00342C1F">
        <w:rPr>
          <w:rFonts w:ascii="Times New Roman" w:eastAsia="MS Mincho" w:hAnsi="Times New Roman"/>
          <w:sz w:val="24"/>
          <w:szCs w:val="24"/>
        </w:rPr>
        <w:t xml:space="preserve"> vykdyti Kretingos rajono savivaldybei nuosavybės teise priklausantį turtą</w:t>
      </w:r>
      <w:r w:rsidR="00CA7E4B">
        <w:rPr>
          <w:rFonts w:ascii="Times New Roman" w:eastAsia="MS Mincho" w:hAnsi="Times New Roman"/>
          <w:sz w:val="24"/>
          <w:szCs w:val="24"/>
        </w:rPr>
        <w:t>,</w:t>
      </w:r>
      <w:r w:rsidR="00342C1F">
        <w:rPr>
          <w:rFonts w:ascii="Times New Roman" w:eastAsia="MS Mincho" w:hAnsi="Times New Roman"/>
          <w:sz w:val="24"/>
          <w:szCs w:val="24"/>
        </w:rPr>
        <w:t xml:space="preserve"> įgytą įgyvendinant projektą </w:t>
      </w:r>
      <w:r w:rsidR="00342C1F" w:rsidRPr="00342C1F">
        <w:rPr>
          <w:rFonts w:ascii="Times New Roman" w:hAnsi="Times New Roman"/>
          <w:sz w:val="24"/>
        </w:rPr>
        <w:t xml:space="preserve">„Salantų kultūros centro </w:t>
      </w:r>
      <w:proofErr w:type="spellStart"/>
      <w:r w:rsidR="00342C1F" w:rsidRPr="00342C1F">
        <w:rPr>
          <w:rFonts w:ascii="Times New Roman" w:hAnsi="Times New Roman"/>
          <w:sz w:val="24"/>
        </w:rPr>
        <w:t>Žvainių</w:t>
      </w:r>
      <w:proofErr w:type="spellEnd"/>
      <w:r w:rsidR="00342C1F" w:rsidRPr="00342C1F">
        <w:rPr>
          <w:rFonts w:ascii="Times New Roman" w:hAnsi="Times New Roman"/>
          <w:sz w:val="24"/>
        </w:rPr>
        <w:t xml:space="preserve"> kultūros namų remontas ir pritaikymas bendruomenės poreikiams“, projekto Nr.</w:t>
      </w:r>
      <w:r w:rsidR="00342C1F">
        <w:rPr>
          <w:rFonts w:ascii="Times New Roman" w:hAnsi="Times New Roman"/>
          <w:sz w:val="24"/>
        </w:rPr>
        <w:t xml:space="preserve"> LEADER-12-KRETINGA-03-024, pagal priedą.</w:t>
      </w:r>
      <w:r w:rsidR="00342C1F" w:rsidRPr="00342C1F">
        <w:rPr>
          <w:sz w:val="24"/>
        </w:rPr>
        <w:t xml:space="preserve">        </w:t>
      </w:r>
    </w:p>
    <w:p w:rsidR="00342C1F" w:rsidRDefault="00961B45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  <w:r w:rsidR="00342C1F">
        <w:rPr>
          <w:rFonts w:ascii="Times New Roman" w:hAnsi="Times New Roman"/>
          <w:sz w:val="24"/>
          <w:szCs w:val="24"/>
        </w:rPr>
        <w:t>2</w:t>
      </w:r>
      <w:r w:rsidRPr="00A30F7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342C1F" w:rsidRPr="004E1695">
        <w:rPr>
          <w:rFonts w:ascii="Times New Roman" w:hAnsi="Times New Roman"/>
          <w:sz w:val="24"/>
          <w:szCs w:val="24"/>
        </w:rPr>
        <w:t xml:space="preserve">pasirašyti </w:t>
      </w:r>
      <w:r w:rsidRPr="004E1695">
        <w:rPr>
          <w:rFonts w:ascii="Times New Roman" w:hAnsi="Times New Roman"/>
          <w:sz w:val="24"/>
          <w:szCs w:val="24"/>
        </w:rPr>
        <w:t>1 punkte  nurodyto turto perdavimo</w:t>
      </w:r>
      <w:r w:rsidR="00342C1F">
        <w:rPr>
          <w:rFonts w:ascii="Times New Roman" w:hAnsi="Times New Roman"/>
          <w:sz w:val="24"/>
          <w:szCs w:val="24"/>
        </w:rPr>
        <w:t>-priėmimo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342C1F">
        <w:rPr>
          <w:rFonts w:ascii="Times New Roman" w:hAnsi="Times New Roman"/>
          <w:sz w:val="24"/>
          <w:szCs w:val="24"/>
        </w:rPr>
        <w:t>aktą.</w:t>
      </w:r>
    </w:p>
    <w:p w:rsidR="00961B45" w:rsidRPr="002E67F4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</w:t>
      </w:r>
      <w:r w:rsidR="00961B45">
        <w:rPr>
          <w:rFonts w:ascii="Times New Roman" w:hAnsi="Times New Roman"/>
          <w:sz w:val="24"/>
          <w:szCs w:val="24"/>
        </w:rPr>
        <w:t xml:space="preserve">. </w:t>
      </w:r>
      <w:r w:rsidR="00961B45" w:rsidRPr="002E67F4">
        <w:rPr>
          <w:rFonts w:ascii="Times New Roman" w:hAnsi="Times New Roman"/>
          <w:sz w:val="24"/>
          <w:szCs w:val="24"/>
        </w:rPr>
        <w:t>Šis sprendimas gali būti skundžiamas Administracinių bylų teisenos įstatymo nustatyta tvarka.</w:t>
      </w:r>
    </w:p>
    <w:p w:rsidR="00961B45" w:rsidRDefault="00961B45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1F" w:rsidRPr="004E1695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1B45" w:rsidRPr="004E1695" w:rsidRDefault="00961B45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51BF7">
        <w:rPr>
          <w:rFonts w:ascii="Times New Roman" w:hAnsi="Times New Roman"/>
          <w:sz w:val="24"/>
          <w:szCs w:val="24"/>
        </w:rPr>
        <w:t xml:space="preserve">                           </w:t>
      </w:r>
      <w:r w:rsidR="00051BF7" w:rsidRPr="00051BF7">
        <w:rPr>
          <w:rFonts w:ascii="Times New Roman" w:hAnsi="Times New Roman"/>
          <w:sz w:val="24"/>
          <w:szCs w:val="24"/>
        </w:rPr>
        <w:t>Juozas Mažeika</w:t>
      </w:r>
      <w:r w:rsidR="00051BF7" w:rsidRPr="00051BF7">
        <w:rPr>
          <w:rFonts w:ascii="Times New Roman" w:hAnsi="Times New Roman"/>
        </w:rPr>
        <w:t xml:space="preserve"> </w:t>
      </w:r>
      <w:r w:rsidRPr="00051BF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961B45" w:rsidRDefault="00961B45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342C1F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1F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1F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1F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1F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1F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1F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1F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1F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1F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1F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1F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1F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488D" w:rsidRDefault="000D488D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488D" w:rsidRDefault="000D488D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488D" w:rsidRDefault="000D488D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488D" w:rsidRDefault="000D488D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1F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1F" w:rsidRDefault="00342C1F" w:rsidP="00961B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C1F" w:rsidRPr="000D488D" w:rsidRDefault="00961B45" w:rsidP="00961B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488D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0D488D">
        <w:rPr>
          <w:rFonts w:ascii="Times New Roman" w:hAnsi="Times New Roman"/>
          <w:sz w:val="24"/>
          <w:szCs w:val="24"/>
        </w:rPr>
        <w:t>Vaičienė</w:t>
      </w:r>
      <w:proofErr w:type="spellEnd"/>
      <w:r w:rsidRPr="000D488D">
        <w:rPr>
          <w:rFonts w:ascii="Times New Roman" w:hAnsi="Times New Roman"/>
          <w:sz w:val="24"/>
          <w:szCs w:val="24"/>
        </w:rPr>
        <w:t xml:space="preserve"> </w:t>
      </w:r>
      <w:r w:rsidRPr="000D488D">
        <w:rPr>
          <w:rFonts w:ascii="Times New Roman" w:hAnsi="Times New Roman"/>
          <w:sz w:val="24"/>
          <w:szCs w:val="24"/>
        </w:rPr>
        <w:tab/>
      </w:r>
      <w:r w:rsidRPr="000D488D">
        <w:rPr>
          <w:rFonts w:ascii="Times New Roman" w:hAnsi="Times New Roman"/>
          <w:sz w:val="24"/>
          <w:szCs w:val="24"/>
        </w:rPr>
        <w:tab/>
      </w:r>
    </w:p>
    <w:p w:rsidR="00342C1F" w:rsidRDefault="00342C1F" w:rsidP="00961B45">
      <w:pPr>
        <w:spacing w:after="0" w:line="240" w:lineRule="auto"/>
        <w:rPr>
          <w:rFonts w:ascii="Times New Roman" w:hAnsi="Times New Roman"/>
          <w:szCs w:val="24"/>
        </w:rPr>
      </w:pPr>
    </w:p>
    <w:p w:rsidR="00342C1F" w:rsidRDefault="00342C1F" w:rsidP="00961B45">
      <w:pPr>
        <w:spacing w:after="0" w:line="240" w:lineRule="auto"/>
        <w:rPr>
          <w:rFonts w:ascii="Times New Roman" w:hAnsi="Times New Roman"/>
          <w:szCs w:val="24"/>
        </w:rPr>
      </w:pPr>
    </w:p>
    <w:p w:rsidR="00342C1F" w:rsidRDefault="00342C1F" w:rsidP="00961B45">
      <w:pPr>
        <w:spacing w:after="0" w:line="240" w:lineRule="auto"/>
        <w:rPr>
          <w:rFonts w:ascii="Times New Roman" w:hAnsi="Times New Roman"/>
          <w:szCs w:val="24"/>
        </w:rPr>
      </w:pPr>
    </w:p>
    <w:p w:rsidR="00961B45" w:rsidRDefault="00961B45" w:rsidP="00961B45">
      <w:pPr>
        <w:spacing w:after="0" w:line="240" w:lineRule="auto"/>
        <w:rPr>
          <w:rFonts w:ascii="Times New Roman" w:hAnsi="Times New Roman"/>
          <w:szCs w:val="24"/>
        </w:rPr>
      </w:pPr>
      <w:r w:rsidRPr="002E2DFE">
        <w:rPr>
          <w:rFonts w:ascii="Times New Roman" w:hAnsi="Times New Roman"/>
          <w:szCs w:val="24"/>
        </w:rPr>
        <w:lastRenderedPageBreak/>
        <w:tab/>
      </w:r>
      <w:r w:rsidRPr="002E2DFE">
        <w:rPr>
          <w:rFonts w:ascii="Times New Roman" w:hAnsi="Times New Roman"/>
          <w:szCs w:val="24"/>
        </w:rPr>
        <w:tab/>
      </w:r>
    </w:p>
    <w:p w:rsidR="00F7161E" w:rsidRPr="002C46AE" w:rsidRDefault="00F7161E" w:rsidP="00F7161E">
      <w:pPr>
        <w:spacing w:after="0" w:line="240" w:lineRule="auto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51BF7">
        <w:rPr>
          <w:rFonts w:ascii="Times New Roman" w:hAnsi="Times New Roman"/>
          <w:sz w:val="24"/>
        </w:rPr>
        <w:t xml:space="preserve">                     </w:t>
      </w:r>
      <w:r w:rsidRPr="002C46AE">
        <w:rPr>
          <w:rFonts w:ascii="Times New Roman" w:hAnsi="Times New Roman"/>
          <w:sz w:val="24"/>
        </w:rPr>
        <w:t xml:space="preserve">Kretingos rajono savivaldybės tarybos </w:t>
      </w:r>
    </w:p>
    <w:p w:rsidR="00F7161E" w:rsidRPr="002C46AE" w:rsidRDefault="00F7161E" w:rsidP="00F7161E">
      <w:pPr>
        <w:spacing w:after="0" w:line="240" w:lineRule="auto"/>
        <w:outlineLvl w:val="0"/>
        <w:rPr>
          <w:rFonts w:ascii="Times New Roman" w:hAnsi="Times New Roman"/>
          <w:sz w:val="24"/>
        </w:rPr>
      </w:pPr>
      <w:r w:rsidRPr="002C46AE">
        <w:rPr>
          <w:rFonts w:ascii="Times New Roman" w:hAnsi="Times New Roman"/>
          <w:sz w:val="24"/>
        </w:rPr>
        <w:tab/>
      </w:r>
      <w:r w:rsidRPr="002C46AE">
        <w:rPr>
          <w:rFonts w:ascii="Times New Roman" w:hAnsi="Times New Roman"/>
          <w:sz w:val="24"/>
        </w:rPr>
        <w:tab/>
      </w:r>
      <w:r w:rsidRPr="002C46AE">
        <w:rPr>
          <w:rFonts w:ascii="Times New Roman" w:hAnsi="Times New Roman"/>
          <w:sz w:val="24"/>
        </w:rPr>
        <w:tab/>
      </w:r>
      <w:r w:rsidR="00051BF7">
        <w:rPr>
          <w:rFonts w:ascii="Times New Roman" w:hAnsi="Times New Roman"/>
          <w:sz w:val="24"/>
        </w:rPr>
        <w:t xml:space="preserve">                  </w:t>
      </w:r>
      <w:r w:rsidRPr="002C46AE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2015 m. gruodžio</w:t>
      </w:r>
      <w:r w:rsidRPr="002C46AE">
        <w:rPr>
          <w:rFonts w:ascii="Times New Roman" w:hAnsi="Times New Roman"/>
          <w:sz w:val="24"/>
        </w:rPr>
        <w:t xml:space="preserve"> </w:t>
      </w:r>
      <w:r w:rsidR="000D488D">
        <w:rPr>
          <w:rFonts w:ascii="Times New Roman" w:hAnsi="Times New Roman"/>
          <w:sz w:val="24"/>
        </w:rPr>
        <w:t>17</w:t>
      </w:r>
      <w:r w:rsidRPr="002C46AE">
        <w:rPr>
          <w:rFonts w:ascii="Times New Roman" w:hAnsi="Times New Roman"/>
          <w:sz w:val="24"/>
        </w:rPr>
        <w:t xml:space="preserve"> d. sprendimo Nr.</w:t>
      </w:r>
      <w:r w:rsidR="000D488D">
        <w:rPr>
          <w:rFonts w:ascii="Times New Roman" w:hAnsi="Times New Roman"/>
          <w:sz w:val="24"/>
        </w:rPr>
        <w:t xml:space="preserve"> </w:t>
      </w:r>
      <w:r w:rsidRPr="002C46AE">
        <w:rPr>
          <w:rFonts w:ascii="Times New Roman" w:hAnsi="Times New Roman"/>
          <w:sz w:val="24"/>
        </w:rPr>
        <w:t>T2-</w:t>
      </w:r>
      <w:r w:rsidR="00051BF7">
        <w:rPr>
          <w:rFonts w:ascii="Times New Roman" w:hAnsi="Times New Roman"/>
          <w:sz w:val="24"/>
        </w:rPr>
        <w:t>330</w:t>
      </w:r>
    </w:p>
    <w:p w:rsidR="00F7161E" w:rsidRPr="002C46AE" w:rsidRDefault="00F7161E" w:rsidP="00F7161E">
      <w:pPr>
        <w:spacing w:after="0" w:line="240" w:lineRule="auto"/>
        <w:rPr>
          <w:rFonts w:ascii="Times New Roman" w:hAnsi="Times New Roman"/>
          <w:sz w:val="24"/>
        </w:rPr>
      </w:pPr>
      <w:r w:rsidRPr="002C46AE">
        <w:rPr>
          <w:rFonts w:ascii="Times New Roman" w:hAnsi="Times New Roman"/>
          <w:sz w:val="24"/>
        </w:rPr>
        <w:t xml:space="preserve">                                                                                      priedas</w:t>
      </w:r>
    </w:p>
    <w:p w:rsidR="00F7161E" w:rsidRDefault="00F7161E" w:rsidP="00F7161E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F7161E" w:rsidRDefault="00F7161E" w:rsidP="00F7161E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F7161E" w:rsidRDefault="00F7161E" w:rsidP="00F7161E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MATERIALIOJO TURTO PERDUODAMO </w:t>
      </w:r>
    </w:p>
    <w:p w:rsidR="00F7161E" w:rsidRDefault="00F7161E" w:rsidP="00F7161E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C46AE">
        <w:rPr>
          <w:rFonts w:ascii="Times New Roman" w:hAnsi="Times New Roman"/>
          <w:sz w:val="24"/>
          <w:szCs w:val="24"/>
        </w:rPr>
        <w:t>KRET</w:t>
      </w:r>
      <w:r>
        <w:rPr>
          <w:rFonts w:ascii="Times New Roman" w:hAnsi="Times New Roman"/>
          <w:sz w:val="24"/>
          <w:szCs w:val="24"/>
        </w:rPr>
        <w:t>INGOS RAJONO SALANTŲ KULTŪROS CENTRUI, SĄRAŠAS</w:t>
      </w:r>
    </w:p>
    <w:p w:rsidR="00F7161E" w:rsidRPr="00F7161E" w:rsidRDefault="00F7161E" w:rsidP="00F7161E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931"/>
        <w:gridCol w:w="993"/>
        <w:gridCol w:w="850"/>
        <w:gridCol w:w="1276"/>
        <w:gridCol w:w="1134"/>
        <w:gridCol w:w="1984"/>
      </w:tblGrid>
      <w:tr w:rsidR="00F7161E" w:rsidRPr="00B676AB" w:rsidTr="00B676AB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1E" w:rsidRPr="00B676AB" w:rsidRDefault="00F7161E" w:rsidP="00B676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Mato</w:t>
            </w:r>
          </w:p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 xml:space="preserve">Vieneto kaina, </w:t>
            </w:r>
            <w:proofErr w:type="spellStart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Suma,</w:t>
            </w:r>
          </w:p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Turto grupė</w:t>
            </w:r>
          </w:p>
        </w:tc>
      </w:tr>
      <w:tr w:rsidR="00F7161E" w:rsidRPr="00B676AB" w:rsidTr="00B676AB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b/>
                <w:sz w:val="24"/>
                <w:szCs w:val="24"/>
              </w:rPr>
              <w:t>Ilgalaikis turtas</w:t>
            </w:r>
          </w:p>
        </w:tc>
      </w:tr>
      <w:tr w:rsidR="00F7161E" w:rsidRPr="00B676AB" w:rsidTr="00B676AB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Žvainių</w:t>
            </w:r>
            <w:proofErr w:type="spellEnd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 xml:space="preserve"> kultūros namų pastato paprastasis remontas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10470,61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10470,61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Esminio pagerinimo darbai</w:t>
            </w:r>
          </w:p>
        </w:tc>
      </w:tr>
      <w:tr w:rsidR="00F7161E" w:rsidRPr="00B676AB" w:rsidTr="00B676AB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Fotoaparatas Sony DSC HX 300B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412,71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412,71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Mašinos ir įrenginiai</w:t>
            </w:r>
          </w:p>
        </w:tc>
      </w:tr>
      <w:tr w:rsidR="00F7161E" w:rsidRPr="00B676AB" w:rsidTr="00B676AB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Apšvietimo įranga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kompl</w:t>
            </w:r>
            <w:proofErr w:type="spellEnd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422,51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422,51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Mašinos ir įrenginiai</w:t>
            </w:r>
          </w:p>
        </w:tc>
      </w:tr>
      <w:tr w:rsidR="00F7161E" w:rsidRPr="00B676AB" w:rsidTr="00B676AB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Įgarsinimo įranga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kompl</w:t>
            </w:r>
            <w:proofErr w:type="spellEnd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2009,16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2009,16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Mašinos ir įrenginiai</w:t>
            </w:r>
          </w:p>
        </w:tc>
      </w:tr>
      <w:tr w:rsidR="00F7161E" w:rsidRPr="00B676AB" w:rsidTr="00B676AB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Baldai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kompl</w:t>
            </w:r>
            <w:proofErr w:type="spellEnd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3175,19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3175,19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Baldai</w:t>
            </w:r>
          </w:p>
        </w:tc>
      </w:tr>
      <w:tr w:rsidR="00F7161E" w:rsidRPr="00B676AB" w:rsidTr="00B676AB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b/>
                <w:sz w:val="24"/>
                <w:szCs w:val="24"/>
              </w:rPr>
              <w:t>Trumpalaikis turtas</w:t>
            </w:r>
          </w:p>
        </w:tc>
      </w:tr>
      <w:tr w:rsidR="00F7161E" w:rsidRPr="00B676AB" w:rsidTr="00B676AB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 xml:space="preserve">Daugiafunkcinis įrenginys HP </w:t>
            </w:r>
            <w:proofErr w:type="spellStart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Color</w:t>
            </w:r>
            <w:proofErr w:type="spellEnd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Laser</w:t>
            </w:r>
            <w:proofErr w:type="spellEnd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Jet</w:t>
            </w:r>
            <w:proofErr w:type="spellEnd"/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 xml:space="preserve"> Pro 200 M276n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280,93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280,93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1E" w:rsidRPr="00B676AB" w:rsidRDefault="00F7161E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6AB">
              <w:rPr>
                <w:rFonts w:ascii="Times New Roman" w:eastAsia="Times New Roman" w:hAnsi="Times New Roman"/>
                <w:sz w:val="24"/>
                <w:szCs w:val="24"/>
              </w:rPr>
              <w:t>Atsargos, skirtos perduoti</w:t>
            </w:r>
          </w:p>
        </w:tc>
      </w:tr>
      <w:tr w:rsidR="009C2813" w:rsidRPr="00B676AB" w:rsidTr="00B676AB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813" w:rsidRPr="00B676AB" w:rsidRDefault="009C2813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3" w:rsidRPr="00B676AB" w:rsidRDefault="009C2813" w:rsidP="009C28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3" w:rsidRPr="00B676AB" w:rsidRDefault="009C2813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3" w:rsidRPr="00B676AB" w:rsidRDefault="009C2813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3" w:rsidRPr="00B676AB" w:rsidRDefault="009C2813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3" w:rsidRPr="00B676AB" w:rsidRDefault="009C2813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16771,11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813" w:rsidRPr="00B676AB" w:rsidRDefault="009C2813" w:rsidP="00B6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:rsidR="00F7161E" w:rsidRPr="00F7161E" w:rsidRDefault="00F7161E" w:rsidP="00F7161E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</w:t>
      </w: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F7161E" w:rsidRDefault="00F7161E" w:rsidP="00F7161E">
      <w:pPr>
        <w:spacing w:after="0" w:line="240" w:lineRule="auto"/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sectPr w:rsidR="00F7161E" w:rsidSect="000D488D">
      <w:pgSz w:w="11906" w:h="16838" w:code="9"/>
      <w:pgMar w:top="567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45"/>
    <w:rsid w:val="00051BF7"/>
    <w:rsid w:val="000D488D"/>
    <w:rsid w:val="00107110"/>
    <w:rsid w:val="00111E0E"/>
    <w:rsid w:val="00180001"/>
    <w:rsid w:val="00342C1F"/>
    <w:rsid w:val="00421FF7"/>
    <w:rsid w:val="005D5267"/>
    <w:rsid w:val="00961B45"/>
    <w:rsid w:val="009C2813"/>
    <w:rsid w:val="00A23C13"/>
    <w:rsid w:val="00B676AB"/>
    <w:rsid w:val="00CA7E4B"/>
    <w:rsid w:val="00DB4589"/>
    <w:rsid w:val="00DD094E"/>
    <w:rsid w:val="00F7161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1B4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61B45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961B45"/>
    <w:rPr>
      <w:rFonts w:eastAsia="Times New Roman"/>
      <w:sz w:val="24"/>
      <w:lang w:eastAsia="en-US"/>
    </w:rPr>
  </w:style>
  <w:style w:type="table" w:styleId="Lentelstinklelis">
    <w:name w:val="Table Grid"/>
    <w:basedOn w:val="prastojilentel"/>
    <w:rsid w:val="00F7161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488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1B4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61B45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961B45"/>
    <w:rPr>
      <w:rFonts w:eastAsia="Times New Roman"/>
      <w:sz w:val="24"/>
      <w:lang w:eastAsia="en-US"/>
    </w:rPr>
  </w:style>
  <w:style w:type="table" w:styleId="Lentelstinklelis">
    <w:name w:val="Table Grid"/>
    <w:basedOn w:val="prastojilentel"/>
    <w:rsid w:val="00F7161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48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2015-11-20T08:00:00Z</cp:lastPrinted>
  <dcterms:created xsi:type="dcterms:W3CDTF">2015-12-10T09:46:00Z</dcterms:created>
  <dcterms:modified xsi:type="dcterms:W3CDTF">2015-12-18T11:33:00Z</dcterms:modified>
</cp:coreProperties>
</file>