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057319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A81B4E" w:rsidRPr="000F0445" w:rsidRDefault="00A81B4E" w:rsidP="00A81B4E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 xml:space="preserve">dėl kretingos rajono savivaldybės tarybos 2008 M. LAPKRIČIO 27 d. sprendimo </w:t>
      </w:r>
      <w:r w:rsidR="00FC3DFA">
        <w:rPr>
          <w:b/>
          <w:caps/>
          <w:lang w:eastAsia="ar-SA"/>
        </w:rPr>
        <w:t xml:space="preserve">NR. </w:t>
      </w:r>
      <w:r>
        <w:rPr>
          <w:b/>
          <w:caps/>
          <w:lang w:eastAsia="ar-SA"/>
        </w:rPr>
        <w:t>T2-312 „DĖL MOKESČIO UŽ NEFORMALŲJĮ UGDYMĄ KRETINGOS SPORTO MOKYKLOJE NUSTATYMO BEI KAI KURIŲ KRETINGOS RAJONO TARYBOS SPRENDIMŲ PRIPAŽINIMO NETEKUSIAIS GALIOS“ PAKEITIMO</w:t>
      </w:r>
    </w:p>
    <w:p w:rsidR="00A81B4E" w:rsidRDefault="00A81B4E" w:rsidP="00A81B4E">
      <w:pPr>
        <w:suppressAutoHyphens/>
        <w:jc w:val="center"/>
        <w:rPr>
          <w:b/>
          <w:caps/>
          <w:lang w:eastAsia="ar-SA"/>
        </w:rPr>
      </w:pPr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2015 m. rugpjūčio </w:t>
      </w:r>
      <w:r w:rsidR="00FC3DFA">
        <w:rPr>
          <w:lang w:eastAsia="ar-SA"/>
        </w:rPr>
        <w:t>2</w:t>
      </w:r>
      <w:r w:rsidR="00A3538E">
        <w:rPr>
          <w:lang w:eastAsia="ar-SA"/>
        </w:rPr>
        <w:t>7</w:t>
      </w:r>
      <w:r>
        <w:rPr>
          <w:lang w:eastAsia="ar-SA"/>
        </w:rPr>
        <w:t xml:space="preserve"> d. Nr. T</w:t>
      </w:r>
      <w:r w:rsidR="00A3538E">
        <w:rPr>
          <w:lang w:eastAsia="ar-SA"/>
        </w:rPr>
        <w:t>2</w:t>
      </w:r>
      <w:r>
        <w:rPr>
          <w:lang w:eastAsia="ar-SA"/>
        </w:rPr>
        <w:t>-</w:t>
      </w:r>
      <w:r w:rsidR="00920858">
        <w:rPr>
          <w:lang w:eastAsia="ar-SA"/>
        </w:rPr>
        <w:t>238</w:t>
      </w:r>
      <w:bookmarkStart w:id="0" w:name="_GoBack"/>
      <w:bookmarkEnd w:id="0"/>
    </w:p>
    <w:p w:rsidR="00A81B4E" w:rsidRDefault="00A81B4E" w:rsidP="00A81B4E">
      <w:pPr>
        <w:suppressAutoHyphens/>
        <w:jc w:val="center"/>
        <w:rPr>
          <w:lang w:eastAsia="ar-SA"/>
        </w:rPr>
      </w:pPr>
      <w:r>
        <w:rPr>
          <w:lang w:eastAsia="ar-SA"/>
        </w:rPr>
        <w:t>Kretinga</w:t>
      </w:r>
    </w:p>
    <w:p w:rsidR="00A81B4E" w:rsidRDefault="00A81B4E" w:rsidP="00A81B4E">
      <w:pPr>
        <w:suppressAutoHyphens/>
        <w:jc w:val="center"/>
        <w:rPr>
          <w:lang w:eastAsia="ar-SA"/>
        </w:rPr>
      </w:pPr>
    </w:p>
    <w:p w:rsidR="00A81B4E" w:rsidRDefault="00A81B4E" w:rsidP="00A81B4E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</w:t>
      </w:r>
      <w:r>
        <w:rPr>
          <w:lang w:eastAsia="ar-SA"/>
        </w:rPr>
        <w:t>8</w:t>
      </w:r>
      <w:r w:rsidRPr="00D5518A">
        <w:rPr>
          <w:lang w:eastAsia="ar-SA"/>
        </w:rPr>
        <w:t xml:space="preserve"> straipsnio </w:t>
      </w:r>
      <w:r>
        <w:rPr>
          <w:lang w:eastAsia="ar-SA"/>
        </w:rPr>
        <w:t>1 dalimi,</w:t>
      </w:r>
      <w:r w:rsidRPr="00D5518A">
        <w:rPr>
          <w:lang w:eastAsia="ar-SA"/>
        </w:rPr>
        <w:t xml:space="preserve"> </w:t>
      </w:r>
      <w:r>
        <w:rPr>
          <w:lang w:eastAsia="ar-SA"/>
        </w:rPr>
        <w:t>Kretingos rajono savivaldybės taryba  n u s p r e n d ž i a:</w:t>
      </w:r>
    </w:p>
    <w:p w:rsidR="00A81B4E" w:rsidRDefault="00A81B4E" w:rsidP="00A81B4E">
      <w:pPr>
        <w:ind w:firstLine="1134"/>
        <w:jc w:val="both"/>
      </w:pPr>
      <w:r>
        <w:t>1. Papildyti</w:t>
      </w:r>
      <w:r>
        <w:rPr>
          <w:lang w:eastAsia="ar-SA"/>
        </w:rPr>
        <w:t xml:space="preserve"> K</w:t>
      </w:r>
      <w:r w:rsidRPr="000405F6">
        <w:rPr>
          <w:lang w:eastAsia="ar-SA"/>
        </w:rPr>
        <w:t xml:space="preserve">retingos </w:t>
      </w:r>
      <w:r>
        <w:rPr>
          <w:lang w:eastAsia="ar-SA"/>
        </w:rPr>
        <w:t>ra</w:t>
      </w:r>
      <w:r w:rsidR="00E960D7">
        <w:rPr>
          <w:lang w:eastAsia="ar-SA"/>
        </w:rPr>
        <w:t>jono savivaldybės tarybos 2008 m. l</w:t>
      </w:r>
      <w:r>
        <w:rPr>
          <w:lang w:eastAsia="ar-SA"/>
        </w:rPr>
        <w:t xml:space="preserve">apkričio 27 d. sprendimo </w:t>
      </w:r>
      <w:r w:rsidR="00FC3DFA">
        <w:rPr>
          <w:lang w:eastAsia="ar-SA"/>
        </w:rPr>
        <w:t xml:space="preserve">Nr. </w:t>
      </w:r>
      <w:r>
        <w:rPr>
          <w:lang w:eastAsia="ar-SA"/>
        </w:rPr>
        <w:t>T2-312</w:t>
      </w:r>
      <w:r w:rsidRPr="000405F6">
        <w:rPr>
          <w:lang w:eastAsia="ar-SA"/>
        </w:rPr>
        <w:t xml:space="preserve"> „</w:t>
      </w:r>
      <w:r>
        <w:rPr>
          <w:lang w:eastAsia="ar-SA"/>
        </w:rPr>
        <w:t>D</w:t>
      </w:r>
      <w:r w:rsidRPr="000405F6">
        <w:rPr>
          <w:lang w:eastAsia="ar-SA"/>
        </w:rPr>
        <w:t xml:space="preserve">ėl </w:t>
      </w:r>
      <w:r>
        <w:rPr>
          <w:lang w:eastAsia="ar-SA"/>
        </w:rPr>
        <w:t>mokesčio už neformalųjį ugdymą Kretingos sporto mokykloje nustatymo bei kai kurių Kretingos rajono tarybos sprendimų pripažinimo netekusiais galios“ 2. punktą 2</w:t>
      </w:r>
      <w:r w:rsidR="00513B19">
        <w:t>.5</w:t>
      </w:r>
      <w:r>
        <w:t xml:space="preserve">. </w:t>
      </w:r>
      <w:r w:rsidR="00513B19">
        <w:t>papunkči</w:t>
      </w:r>
      <w:r>
        <w:t xml:space="preserve">u ir jį išdėstyti taip: </w:t>
      </w:r>
    </w:p>
    <w:p w:rsidR="00A81B4E" w:rsidRDefault="00E960D7" w:rsidP="00A81B4E">
      <w:pPr>
        <w:ind w:firstLine="1254"/>
        <w:jc w:val="both"/>
      </w:pPr>
      <w:r>
        <w:t>„2.5</w:t>
      </w:r>
      <w:r w:rsidR="00A81B4E">
        <w:t>. globojamus vaikus“.</w:t>
      </w:r>
    </w:p>
    <w:p w:rsidR="00A81B4E" w:rsidRDefault="00A81B4E" w:rsidP="00A81B4E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    2. Šis sprendimas gali būti skundžiamas Lietuvos Respublikos administracinių bylų teisenos įstatymo nustatyta tvarka.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C3DFA" w:rsidRDefault="00FC3DFA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A3538E" w:rsidRDefault="00F53E6C" w:rsidP="0042027B">
      <w:pPr>
        <w:jc w:val="both"/>
      </w:pPr>
      <w:r>
        <w:t xml:space="preserve">Savivaldybės meras                        </w:t>
      </w:r>
      <w:r w:rsidR="003959C2">
        <w:tab/>
      </w:r>
      <w:r w:rsidR="003959C2">
        <w:tab/>
      </w:r>
      <w:r w:rsidR="003959C2">
        <w:tab/>
      </w:r>
      <w:r w:rsidR="003959C2">
        <w:tab/>
        <w:t xml:space="preserve">     </w:t>
      </w:r>
      <w:r w:rsidR="003959C2" w:rsidRPr="003959C2">
        <w:t xml:space="preserve">Juozas Mažeika  </w:t>
      </w:r>
    </w:p>
    <w:p w:rsidR="00A3538E" w:rsidRDefault="00A3538E" w:rsidP="0042027B">
      <w:pPr>
        <w:jc w:val="both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3538E" w:rsidRDefault="00A3538E" w:rsidP="00A3538E">
      <w:pPr>
        <w:keepNext/>
        <w:spacing w:before="240" w:after="60"/>
        <w:outlineLvl w:val="0"/>
      </w:pPr>
    </w:p>
    <w:p w:rsidR="00A47C7A" w:rsidRPr="00A47C7A" w:rsidRDefault="00A3538E" w:rsidP="00A3538E">
      <w:pPr>
        <w:keepNext/>
        <w:spacing w:before="240" w:after="60"/>
        <w:outlineLvl w:val="0"/>
      </w:pPr>
      <w:r w:rsidRPr="00A3538E">
        <w:t xml:space="preserve">Antanas </w:t>
      </w:r>
      <w:proofErr w:type="spellStart"/>
      <w:r w:rsidRPr="00A3538E">
        <w:t>Sungaila</w:t>
      </w:r>
      <w:proofErr w:type="spellEnd"/>
    </w:p>
    <w:sectPr w:rsidR="00A47C7A" w:rsidRPr="00A47C7A" w:rsidSect="00A3538E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21804"/>
    <w:rsid w:val="000405F6"/>
    <w:rsid w:val="000473C2"/>
    <w:rsid w:val="00052F6A"/>
    <w:rsid w:val="00057319"/>
    <w:rsid w:val="00081E63"/>
    <w:rsid w:val="00092EE4"/>
    <w:rsid w:val="000A64CB"/>
    <w:rsid w:val="000E1F01"/>
    <w:rsid w:val="000F0445"/>
    <w:rsid w:val="000F315E"/>
    <w:rsid w:val="00105D25"/>
    <w:rsid w:val="00137C67"/>
    <w:rsid w:val="00172A76"/>
    <w:rsid w:val="00186D43"/>
    <w:rsid w:val="001B23B8"/>
    <w:rsid w:val="001C0C8A"/>
    <w:rsid w:val="001E1961"/>
    <w:rsid w:val="002560A6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92B76"/>
    <w:rsid w:val="003959C2"/>
    <w:rsid w:val="003A245D"/>
    <w:rsid w:val="003E2F94"/>
    <w:rsid w:val="0041758B"/>
    <w:rsid w:val="0042027B"/>
    <w:rsid w:val="00436B3F"/>
    <w:rsid w:val="00442E60"/>
    <w:rsid w:val="004437C2"/>
    <w:rsid w:val="0046308C"/>
    <w:rsid w:val="004648FB"/>
    <w:rsid w:val="004755FA"/>
    <w:rsid w:val="00480FDB"/>
    <w:rsid w:val="00486707"/>
    <w:rsid w:val="00487C67"/>
    <w:rsid w:val="004B492C"/>
    <w:rsid w:val="004C63A9"/>
    <w:rsid w:val="004F09F3"/>
    <w:rsid w:val="00513B19"/>
    <w:rsid w:val="005530CC"/>
    <w:rsid w:val="0055790B"/>
    <w:rsid w:val="00564C27"/>
    <w:rsid w:val="00572CE6"/>
    <w:rsid w:val="005D0862"/>
    <w:rsid w:val="00621CC7"/>
    <w:rsid w:val="0062233A"/>
    <w:rsid w:val="00632866"/>
    <w:rsid w:val="00666206"/>
    <w:rsid w:val="006A067C"/>
    <w:rsid w:val="006A6962"/>
    <w:rsid w:val="006C5915"/>
    <w:rsid w:val="006D1C62"/>
    <w:rsid w:val="006D246A"/>
    <w:rsid w:val="006F4B5F"/>
    <w:rsid w:val="0070742D"/>
    <w:rsid w:val="007115FA"/>
    <w:rsid w:val="0075387F"/>
    <w:rsid w:val="00786D1A"/>
    <w:rsid w:val="007960EC"/>
    <w:rsid w:val="007A1B2A"/>
    <w:rsid w:val="0080116C"/>
    <w:rsid w:val="00804146"/>
    <w:rsid w:val="00811989"/>
    <w:rsid w:val="00812CE4"/>
    <w:rsid w:val="008154B4"/>
    <w:rsid w:val="00834232"/>
    <w:rsid w:val="0084734E"/>
    <w:rsid w:val="00894426"/>
    <w:rsid w:val="008D19BF"/>
    <w:rsid w:val="009050EC"/>
    <w:rsid w:val="00920858"/>
    <w:rsid w:val="00941D76"/>
    <w:rsid w:val="009421AB"/>
    <w:rsid w:val="00957AF5"/>
    <w:rsid w:val="00976E46"/>
    <w:rsid w:val="00981BA9"/>
    <w:rsid w:val="0099036F"/>
    <w:rsid w:val="00993F86"/>
    <w:rsid w:val="009E0D74"/>
    <w:rsid w:val="009E2A24"/>
    <w:rsid w:val="009F7EA6"/>
    <w:rsid w:val="00A3538E"/>
    <w:rsid w:val="00A47C7A"/>
    <w:rsid w:val="00A5194B"/>
    <w:rsid w:val="00A81B4E"/>
    <w:rsid w:val="00AC1757"/>
    <w:rsid w:val="00AD1D12"/>
    <w:rsid w:val="00AF6B5F"/>
    <w:rsid w:val="00B071EF"/>
    <w:rsid w:val="00B243C5"/>
    <w:rsid w:val="00B718B6"/>
    <w:rsid w:val="00B74A9D"/>
    <w:rsid w:val="00BA7C49"/>
    <w:rsid w:val="00BB3117"/>
    <w:rsid w:val="00BF15AE"/>
    <w:rsid w:val="00BF553D"/>
    <w:rsid w:val="00C04443"/>
    <w:rsid w:val="00C13421"/>
    <w:rsid w:val="00C1350E"/>
    <w:rsid w:val="00C34CFB"/>
    <w:rsid w:val="00C42E2F"/>
    <w:rsid w:val="00CB6BD0"/>
    <w:rsid w:val="00CD2B7D"/>
    <w:rsid w:val="00CE1CFE"/>
    <w:rsid w:val="00D0113C"/>
    <w:rsid w:val="00D10FD4"/>
    <w:rsid w:val="00D241D7"/>
    <w:rsid w:val="00D5518A"/>
    <w:rsid w:val="00D62399"/>
    <w:rsid w:val="00D660EA"/>
    <w:rsid w:val="00D90387"/>
    <w:rsid w:val="00DC2CA3"/>
    <w:rsid w:val="00DC7591"/>
    <w:rsid w:val="00E90D59"/>
    <w:rsid w:val="00E960D7"/>
    <w:rsid w:val="00ED7EBB"/>
    <w:rsid w:val="00EE051A"/>
    <w:rsid w:val="00EE0F3B"/>
    <w:rsid w:val="00F03A34"/>
    <w:rsid w:val="00F4101B"/>
    <w:rsid w:val="00F50E70"/>
    <w:rsid w:val="00F520C2"/>
    <w:rsid w:val="00F53E6C"/>
    <w:rsid w:val="00F8427C"/>
    <w:rsid w:val="00FA279E"/>
    <w:rsid w:val="00FA6D84"/>
    <w:rsid w:val="00FB18FF"/>
    <w:rsid w:val="00FC3DFA"/>
    <w:rsid w:val="00FC6EC4"/>
    <w:rsid w:val="00FE1F5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22</cp:revision>
  <cp:lastPrinted>2015-08-19T05:31:00Z</cp:lastPrinted>
  <dcterms:created xsi:type="dcterms:W3CDTF">2015-08-14T06:44:00Z</dcterms:created>
  <dcterms:modified xsi:type="dcterms:W3CDTF">2015-08-28T07:10:00Z</dcterms:modified>
</cp:coreProperties>
</file>