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BE" w:rsidRPr="005C0580" w:rsidRDefault="00C928BE" w:rsidP="00C928BE">
      <w:pPr>
        <w:rPr>
          <w:b/>
          <w:lang w:val="en-US"/>
        </w:rPr>
      </w:pP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 w:rsidRPr="005C0580">
        <w:rPr>
          <w:b/>
        </w:rPr>
        <w:tab/>
      </w: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928BE" w:rsidTr="00713490">
        <w:trPr>
          <w:trHeight w:val="1985"/>
          <w:tblHeader/>
        </w:trPr>
        <w:tc>
          <w:tcPr>
            <w:tcW w:w="9747" w:type="dxa"/>
          </w:tcPr>
          <w:p w:rsidR="00C928BE" w:rsidRDefault="00E71143" w:rsidP="0071349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8BE" w:rsidRDefault="00C928BE" w:rsidP="00713490">
            <w:pPr>
              <w:jc w:val="center"/>
              <w:rPr>
                <w:b/>
                <w:caps/>
                <w:sz w:val="20"/>
              </w:rPr>
            </w:pPr>
          </w:p>
          <w:p w:rsidR="00C928BE" w:rsidRDefault="00C928BE" w:rsidP="0071349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928BE" w:rsidRDefault="00C928BE" w:rsidP="00713490">
            <w:pPr>
              <w:jc w:val="center"/>
              <w:rPr>
                <w:b/>
                <w:sz w:val="28"/>
              </w:rPr>
            </w:pPr>
          </w:p>
        </w:tc>
      </w:tr>
      <w:tr w:rsidR="00C928BE" w:rsidTr="00713490">
        <w:tc>
          <w:tcPr>
            <w:tcW w:w="9747" w:type="dxa"/>
          </w:tcPr>
          <w:p w:rsidR="00C928BE" w:rsidRDefault="00C928BE" w:rsidP="00713490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C928BE" w:rsidTr="00713490">
        <w:tc>
          <w:tcPr>
            <w:tcW w:w="9747" w:type="dxa"/>
          </w:tcPr>
          <w:p w:rsidR="00C928BE" w:rsidRDefault="00C928BE" w:rsidP="00713490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PRIVATIZAVIMO FONDO LĖŠŲ 2015 METŲ II-OJO PUSMEČIO SĄMATOS TVIRTINIMO</w:t>
            </w:r>
          </w:p>
        </w:tc>
      </w:tr>
      <w:tr w:rsidR="00C928BE" w:rsidTr="00713490">
        <w:tc>
          <w:tcPr>
            <w:tcW w:w="9747" w:type="dxa"/>
          </w:tcPr>
          <w:p w:rsidR="00C928BE" w:rsidRDefault="00C928BE" w:rsidP="00713490">
            <w:pPr>
              <w:jc w:val="center"/>
            </w:pPr>
          </w:p>
        </w:tc>
      </w:tr>
      <w:tr w:rsidR="00C928BE" w:rsidTr="00713490">
        <w:tc>
          <w:tcPr>
            <w:tcW w:w="9747" w:type="dxa"/>
          </w:tcPr>
          <w:p w:rsidR="00C928BE" w:rsidRDefault="00C928BE" w:rsidP="00713490">
            <w:pPr>
              <w:jc w:val="center"/>
            </w:pPr>
            <w:r>
              <w:t xml:space="preserve">2015 m. rugpjūčio </w:t>
            </w:r>
            <w:r w:rsidR="00DD62B8">
              <w:t>2</w:t>
            </w:r>
            <w:r w:rsidR="00AA7CDA">
              <w:t>7</w:t>
            </w:r>
            <w:r>
              <w:t xml:space="preserve"> d. </w:t>
            </w:r>
            <w:r w:rsidR="00AA7CDA">
              <w:t xml:space="preserve"> </w:t>
            </w:r>
            <w:r>
              <w:t xml:space="preserve">Nr. </w:t>
            </w:r>
            <w:r w:rsidR="00AA7CDA">
              <w:t>T</w:t>
            </w:r>
            <w:r w:rsidR="00DD62B8">
              <w:t>2</w:t>
            </w:r>
            <w:r w:rsidR="00AA7CDA">
              <w:t>-</w:t>
            </w:r>
            <w:r w:rsidR="00E924F5">
              <w:t>231</w:t>
            </w:r>
          </w:p>
          <w:p w:rsidR="00C928BE" w:rsidRDefault="00C928BE" w:rsidP="00713490">
            <w:pPr>
              <w:jc w:val="center"/>
            </w:pPr>
            <w:r>
              <w:t>Kretinga</w:t>
            </w:r>
          </w:p>
        </w:tc>
      </w:tr>
    </w:tbl>
    <w:p w:rsidR="00C928BE" w:rsidRDefault="00C928BE" w:rsidP="00C928BE">
      <w:pPr>
        <w:jc w:val="both"/>
      </w:pPr>
    </w:p>
    <w:p w:rsidR="00C928BE" w:rsidRDefault="00C928BE" w:rsidP="00C928BE">
      <w:pPr>
        <w:ind w:firstLine="720"/>
        <w:jc w:val="both"/>
      </w:pPr>
      <w:r>
        <w:t>Vadovaudamasi Lietuvos Respublikos vietos savivaldos įstatymo 16 straipsnio 2 dalies 17 punktu, Kretingos rajono savivaldybės Privatizavimo fondo lėšų naudojimo tvarkos aprašo, patvirtinto Kretingos rajono savivaldybės tarybos 2015 m. kovo 26 d. sprendimu Nr. T2-95 „Dėl Kretingos rajono savivaldybės Privatizavimo fondo lėšų naudojimo tvarkos aprašo tvirtinimo“, 5 punktu, Kretingos rajono savivaldybės taryba  n u s p r e n d ž i a:</w:t>
      </w:r>
    </w:p>
    <w:p w:rsidR="00C928BE" w:rsidRDefault="00C928BE" w:rsidP="00C928BE">
      <w:pPr>
        <w:ind w:firstLine="720"/>
        <w:jc w:val="both"/>
      </w:pPr>
      <w:r>
        <w:t>1. Patvirtinti Kretingos rajono savivaldybės Privatizavimo fondo lėšų 2015 metų II-</w:t>
      </w:r>
      <w:proofErr w:type="spellStart"/>
      <w:r>
        <w:t>ojo</w:t>
      </w:r>
      <w:proofErr w:type="spellEnd"/>
      <w:r>
        <w:t xml:space="preserve"> pusmečio sąmatą (pridedama).</w:t>
      </w:r>
    </w:p>
    <w:p w:rsidR="00C928BE" w:rsidRDefault="00C928BE" w:rsidP="00C928BE">
      <w:pPr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C928BE" w:rsidRDefault="00C928BE" w:rsidP="00C928BE">
      <w:pPr>
        <w:jc w:val="both"/>
      </w:pPr>
      <w:r>
        <w:tab/>
        <w:t xml:space="preserve"> </w:t>
      </w:r>
    </w:p>
    <w:p w:rsidR="00C928BE" w:rsidRDefault="00C928BE" w:rsidP="00C928BE">
      <w:pPr>
        <w:jc w:val="both"/>
      </w:pPr>
    </w:p>
    <w:p w:rsidR="00C928BE" w:rsidRDefault="00C928BE" w:rsidP="00C928B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DD62B8">
        <w:t xml:space="preserve">                           Juozas Mažeika                            </w:t>
      </w:r>
      <w:r>
        <w:tab/>
      </w:r>
      <w:r>
        <w:tab/>
        <w:t xml:space="preserve">   </w:t>
      </w:r>
      <w:r>
        <w:tab/>
        <w:t xml:space="preserve">        </w:t>
      </w:r>
    </w:p>
    <w:p w:rsidR="00C928BE" w:rsidRDefault="00C928BE" w:rsidP="00C928BE">
      <w:pPr>
        <w:jc w:val="both"/>
      </w:pPr>
    </w:p>
    <w:p w:rsidR="00C928BE" w:rsidRDefault="00C928BE" w:rsidP="00C928BE">
      <w:pPr>
        <w:jc w:val="both"/>
      </w:pPr>
    </w:p>
    <w:p w:rsidR="00C928BE" w:rsidRDefault="00C928BE" w:rsidP="00C928BE">
      <w:pPr>
        <w:jc w:val="both"/>
      </w:pPr>
    </w:p>
    <w:p w:rsidR="00AA7CDA" w:rsidRDefault="00C928BE" w:rsidP="00DD62B8">
      <w:pPr>
        <w:jc w:val="both"/>
      </w:pPr>
      <w:r>
        <w:t xml:space="preserve">                                                                                                          </w:t>
      </w: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</w:pPr>
    </w:p>
    <w:p w:rsidR="00DD62B8" w:rsidRDefault="00DD62B8" w:rsidP="00DD62B8">
      <w:pPr>
        <w:jc w:val="both"/>
        <w:rPr>
          <w:b/>
        </w:rPr>
      </w:pPr>
    </w:p>
    <w:p w:rsidR="00C928BE" w:rsidRDefault="00944CDF" w:rsidP="00C928BE">
      <w:pPr>
        <w:jc w:val="both"/>
      </w:pPr>
      <w:r>
        <w:t>Jolita Jasinskie</w:t>
      </w:r>
      <w:r w:rsidR="00867A5B">
        <w:t>nė</w:t>
      </w:r>
    </w:p>
    <w:p w:rsidR="00DD62B8" w:rsidRDefault="00DD62B8" w:rsidP="00C928BE">
      <w:pPr>
        <w:jc w:val="both"/>
      </w:pPr>
    </w:p>
    <w:p w:rsidR="00DD62B8" w:rsidRDefault="00DD62B8" w:rsidP="00C928BE">
      <w:pPr>
        <w:jc w:val="both"/>
      </w:pPr>
    </w:p>
    <w:p w:rsidR="00C928BE" w:rsidRDefault="00C928BE" w:rsidP="00C928BE">
      <w:pPr>
        <w:ind w:left="5040"/>
        <w:jc w:val="both"/>
      </w:pPr>
      <w:r>
        <w:t xml:space="preserve">PATVIRTINTA                                                                                                                                                                                                                       </w:t>
      </w:r>
      <w:r w:rsidR="00944CDF">
        <w:t xml:space="preserve">     </w:t>
      </w:r>
      <w:r>
        <w:t>Kretingos rajono savivaldybės tarybos</w:t>
      </w:r>
    </w:p>
    <w:p w:rsidR="00C928BE" w:rsidRDefault="00C928BE" w:rsidP="00C928BE">
      <w:pPr>
        <w:jc w:val="both"/>
      </w:pPr>
      <w:r>
        <w:t xml:space="preserve">                                                                     </w:t>
      </w:r>
      <w:r w:rsidR="00944CDF">
        <w:t xml:space="preserve">               </w:t>
      </w:r>
      <w:r>
        <w:t xml:space="preserve">2015 m. rugpjūčio </w:t>
      </w:r>
      <w:r w:rsidR="00AA7CDA">
        <w:t>27</w:t>
      </w:r>
      <w:r>
        <w:t xml:space="preserve"> d. sprendimu Nr.</w:t>
      </w:r>
      <w:r w:rsidR="00AA7CDA">
        <w:t xml:space="preserve"> T2-</w:t>
      </w:r>
      <w:r w:rsidR="00E924F5">
        <w:t>231</w:t>
      </w:r>
      <w:bookmarkStart w:id="0" w:name="_GoBack"/>
      <w:bookmarkEnd w:id="0"/>
      <w:r>
        <w:t xml:space="preserve"> </w:t>
      </w:r>
    </w:p>
    <w:p w:rsidR="00C928BE" w:rsidRDefault="00C928BE" w:rsidP="00C928BE">
      <w:pPr>
        <w:jc w:val="both"/>
      </w:pPr>
    </w:p>
    <w:p w:rsidR="00C928BE" w:rsidRDefault="00C928BE" w:rsidP="00C928BE">
      <w:pPr>
        <w:jc w:val="both"/>
      </w:pPr>
    </w:p>
    <w:p w:rsidR="00C928BE" w:rsidRDefault="00C928BE" w:rsidP="00C928BE">
      <w:pPr>
        <w:jc w:val="center"/>
      </w:pPr>
      <w:r>
        <w:t xml:space="preserve"> KRETINGOS RAJONO SAVIVALDYBĖS PRIVATIZAVIMO FONDO LĖŠŲ </w:t>
      </w:r>
    </w:p>
    <w:p w:rsidR="00C928BE" w:rsidRDefault="00C928BE" w:rsidP="00C928BE">
      <w:pPr>
        <w:jc w:val="center"/>
      </w:pPr>
      <w:r>
        <w:t>2015 METŲ II-OJO PUSMEČIO SĄMATA</w:t>
      </w: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Eil.</w:t>
            </w:r>
          </w:p>
          <w:p w:rsidR="00C928BE" w:rsidRDefault="00C928BE" w:rsidP="00713490">
            <w:pPr>
              <w:jc w:val="center"/>
            </w:pPr>
            <w:r>
              <w:t>Nr.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 xml:space="preserve">Suma, </w:t>
            </w:r>
            <w:proofErr w:type="spellStart"/>
            <w:r>
              <w:t>Eur</w:t>
            </w:r>
            <w:proofErr w:type="spellEnd"/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C928BE" w:rsidRPr="001639CC" w:rsidRDefault="00C928BE" w:rsidP="00713490">
            <w:pPr>
              <w:jc w:val="both"/>
              <w:rPr>
                <w:b/>
              </w:rPr>
            </w:pPr>
            <w:r>
              <w:rPr>
                <w:b/>
              </w:rPr>
              <w:t>LIKUTIS 2015-06-30</w:t>
            </w:r>
          </w:p>
        </w:tc>
        <w:tc>
          <w:tcPr>
            <w:tcW w:w="2640" w:type="dxa"/>
            <w:shd w:val="clear" w:color="auto" w:fill="auto"/>
          </w:tcPr>
          <w:p w:rsidR="00C928BE" w:rsidRPr="001639CC" w:rsidRDefault="00C928BE" w:rsidP="00713490">
            <w:pPr>
              <w:jc w:val="center"/>
              <w:rPr>
                <w:b/>
              </w:rPr>
            </w:pPr>
            <w:r>
              <w:rPr>
                <w:b/>
              </w:rPr>
              <w:t>4687,64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C928BE" w:rsidRPr="008F4633" w:rsidRDefault="00C928BE" w:rsidP="00713490">
            <w:pPr>
              <w:jc w:val="both"/>
              <w:rPr>
                <w:b/>
              </w:rPr>
            </w:pPr>
            <w:r w:rsidRPr="008F4633">
              <w:rPr>
                <w:b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both"/>
            </w:pPr>
            <w:r>
              <w:t>Valstybės įmonės Registrų centro paslaugoms apmokėti</w:t>
            </w:r>
          </w:p>
          <w:p w:rsidR="00C928BE" w:rsidRPr="001639CC" w:rsidRDefault="00C928BE" w:rsidP="00713490">
            <w:pPr>
              <w:jc w:val="both"/>
            </w:pPr>
            <w:r>
              <w:t>(3.5 p.)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1000,00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both"/>
            </w:pPr>
            <w:r>
              <w:t>Turto vertintojų paslaugoms apmokėti (3.2 p.)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1000,00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3.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both"/>
            </w:pPr>
            <w:r>
              <w:t>Savivaldybės turto kadastriniams matavimams apmokėti</w:t>
            </w:r>
          </w:p>
          <w:p w:rsidR="00C928BE" w:rsidRDefault="00C928BE" w:rsidP="00713490">
            <w:pPr>
              <w:jc w:val="both"/>
            </w:pPr>
            <w:r>
              <w:t>(3.6 p.)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1000,00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4.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both"/>
            </w:pPr>
            <w:r>
              <w:t xml:space="preserve">Skelbimams spaudoje ir kitokiai privatizuojamų objektų </w:t>
            </w:r>
            <w:proofErr w:type="spellStart"/>
            <w:r>
              <w:t>re-</w:t>
            </w:r>
            <w:proofErr w:type="spellEnd"/>
          </w:p>
          <w:p w:rsidR="00C928BE" w:rsidRDefault="00C928BE" w:rsidP="00713490">
            <w:pPr>
              <w:jc w:val="both"/>
            </w:pPr>
            <w:proofErr w:type="spellStart"/>
            <w:r>
              <w:t>klamai</w:t>
            </w:r>
            <w:proofErr w:type="spellEnd"/>
            <w:r>
              <w:t xml:space="preserve"> apmokėti (3.8 p.)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200,00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5.</w:t>
            </w:r>
          </w:p>
        </w:tc>
        <w:tc>
          <w:tcPr>
            <w:tcW w:w="5984" w:type="dxa"/>
            <w:shd w:val="clear" w:color="auto" w:fill="auto"/>
          </w:tcPr>
          <w:p w:rsidR="00C928BE" w:rsidRDefault="00C928BE" w:rsidP="00713490">
            <w:pPr>
              <w:jc w:val="both"/>
            </w:pPr>
            <w:r>
              <w:t>Energinio naudingumo sertifikavimo darbams apmokėti</w:t>
            </w:r>
          </w:p>
          <w:p w:rsidR="00C928BE" w:rsidRDefault="00C928BE" w:rsidP="00713490">
            <w:pPr>
              <w:jc w:val="both"/>
            </w:pPr>
            <w:r>
              <w:t>(3.7 p.)</w:t>
            </w:r>
          </w:p>
        </w:tc>
        <w:tc>
          <w:tcPr>
            <w:tcW w:w="2640" w:type="dxa"/>
            <w:shd w:val="clear" w:color="auto" w:fill="auto"/>
          </w:tcPr>
          <w:p w:rsidR="00C928BE" w:rsidRDefault="00C928BE" w:rsidP="00713490">
            <w:pPr>
              <w:jc w:val="center"/>
            </w:pPr>
            <w:r>
              <w:t>200,00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C928BE" w:rsidRPr="008F4633" w:rsidRDefault="00C928BE" w:rsidP="00713490">
            <w:pPr>
              <w:jc w:val="both"/>
              <w:rPr>
                <w:b/>
              </w:rPr>
            </w:pPr>
            <w:r w:rsidRPr="008F4633">
              <w:rPr>
                <w:b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C928BE" w:rsidRPr="008F4633" w:rsidRDefault="00C928BE" w:rsidP="00713490">
            <w:pPr>
              <w:jc w:val="center"/>
              <w:rPr>
                <w:b/>
              </w:rPr>
            </w:pPr>
            <w:r>
              <w:rPr>
                <w:b/>
              </w:rPr>
              <w:t>3400,00</w:t>
            </w: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C928BE" w:rsidRPr="008F4633" w:rsidRDefault="00C928BE" w:rsidP="00713490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C928BE" w:rsidRPr="008F4633" w:rsidRDefault="00C928BE" w:rsidP="00713490">
            <w:pPr>
              <w:jc w:val="center"/>
              <w:rPr>
                <w:b/>
              </w:rPr>
            </w:pPr>
          </w:p>
        </w:tc>
      </w:tr>
      <w:tr w:rsidR="00C928BE" w:rsidTr="00713490">
        <w:tc>
          <w:tcPr>
            <w:tcW w:w="1230" w:type="dxa"/>
            <w:shd w:val="clear" w:color="auto" w:fill="auto"/>
          </w:tcPr>
          <w:p w:rsidR="00C928BE" w:rsidRDefault="00C928BE" w:rsidP="00713490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C928BE" w:rsidRPr="008F4633" w:rsidRDefault="00C928BE" w:rsidP="00713490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5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12</w:t>
            </w:r>
            <w:r w:rsidRPr="008F4633">
              <w:rPr>
                <w:b/>
              </w:rPr>
              <w:t>-3</w:t>
            </w:r>
            <w:r>
              <w:rPr>
                <w:b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C928BE" w:rsidRPr="008F4633" w:rsidRDefault="00C928BE" w:rsidP="00713490">
            <w:pPr>
              <w:jc w:val="center"/>
              <w:rPr>
                <w:b/>
              </w:rPr>
            </w:pPr>
            <w:r>
              <w:rPr>
                <w:b/>
              </w:rPr>
              <w:t>1287,64</w:t>
            </w:r>
          </w:p>
        </w:tc>
      </w:tr>
    </w:tbl>
    <w:p w:rsidR="00C928BE" w:rsidRDefault="00C928BE" w:rsidP="00C928BE">
      <w:pPr>
        <w:jc w:val="center"/>
      </w:pPr>
      <w:r>
        <w:t>_________________________</w:t>
      </w: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p w:rsidR="00C928BE" w:rsidRDefault="00C928BE" w:rsidP="00C928BE">
      <w:pPr>
        <w:jc w:val="center"/>
      </w:pPr>
    </w:p>
    <w:sectPr w:rsidR="00C928BE" w:rsidSect="00AA7CDA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02" w:rsidRDefault="00001602" w:rsidP="00DD62B8">
      <w:r>
        <w:separator/>
      </w:r>
    </w:p>
  </w:endnote>
  <w:endnote w:type="continuationSeparator" w:id="0">
    <w:p w:rsidR="00001602" w:rsidRDefault="00001602" w:rsidP="00D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02" w:rsidRDefault="00001602" w:rsidP="00DD62B8">
      <w:r>
        <w:separator/>
      </w:r>
    </w:p>
  </w:footnote>
  <w:footnote w:type="continuationSeparator" w:id="0">
    <w:p w:rsidR="00001602" w:rsidRDefault="00001602" w:rsidP="00DD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1602"/>
    <w:rsid w:val="00006ADA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103506"/>
    <w:rsid w:val="001258A6"/>
    <w:rsid w:val="00126126"/>
    <w:rsid w:val="00151EA1"/>
    <w:rsid w:val="001602B3"/>
    <w:rsid w:val="00175509"/>
    <w:rsid w:val="001968FE"/>
    <w:rsid w:val="001A730A"/>
    <w:rsid w:val="001B1E77"/>
    <w:rsid w:val="001B3A59"/>
    <w:rsid w:val="001B43D5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51B6D"/>
    <w:rsid w:val="00463CCE"/>
    <w:rsid w:val="004730A1"/>
    <w:rsid w:val="00477744"/>
    <w:rsid w:val="004944E2"/>
    <w:rsid w:val="00497831"/>
    <w:rsid w:val="004A3725"/>
    <w:rsid w:val="004A51E5"/>
    <w:rsid w:val="004B5B40"/>
    <w:rsid w:val="004C158E"/>
    <w:rsid w:val="004E6D77"/>
    <w:rsid w:val="00504B40"/>
    <w:rsid w:val="00506EE1"/>
    <w:rsid w:val="0052142A"/>
    <w:rsid w:val="00540496"/>
    <w:rsid w:val="0054087F"/>
    <w:rsid w:val="00540AB8"/>
    <w:rsid w:val="005832BA"/>
    <w:rsid w:val="005927D9"/>
    <w:rsid w:val="0059355E"/>
    <w:rsid w:val="00594E0F"/>
    <w:rsid w:val="00597A58"/>
    <w:rsid w:val="005B0AFA"/>
    <w:rsid w:val="005B7D19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96622"/>
    <w:rsid w:val="006B26EF"/>
    <w:rsid w:val="006B29F8"/>
    <w:rsid w:val="006B30A6"/>
    <w:rsid w:val="006C13D2"/>
    <w:rsid w:val="006E1FE8"/>
    <w:rsid w:val="006F4312"/>
    <w:rsid w:val="00711077"/>
    <w:rsid w:val="00713490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72E7"/>
    <w:rsid w:val="00812B5B"/>
    <w:rsid w:val="008233C4"/>
    <w:rsid w:val="00867A5B"/>
    <w:rsid w:val="00870501"/>
    <w:rsid w:val="008723AB"/>
    <w:rsid w:val="00882A1F"/>
    <w:rsid w:val="008872D7"/>
    <w:rsid w:val="008A124A"/>
    <w:rsid w:val="008B2921"/>
    <w:rsid w:val="008C1C59"/>
    <w:rsid w:val="008E0154"/>
    <w:rsid w:val="008F32EC"/>
    <w:rsid w:val="00903C4C"/>
    <w:rsid w:val="00923998"/>
    <w:rsid w:val="00944CDF"/>
    <w:rsid w:val="00946502"/>
    <w:rsid w:val="009504F1"/>
    <w:rsid w:val="00951899"/>
    <w:rsid w:val="00970D3D"/>
    <w:rsid w:val="009A4134"/>
    <w:rsid w:val="009B7E20"/>
    <w:rsid w:val="009C623B"/>
    <w:rsid w:val="009D741B"/>
    <w:rsid w:val="009D7DB2"/>
    <w:rsid w:val="009E2741"/>
    <w:rsid w:val="009E578A"/>
    <w:rsid w:val="009F0288"/>
    <w:rsid w:val="00A0376E"/>
    <w:rsid w:val="00A35798"/>
    <w:rsid w:val="00A57E9E"/>
    <w:rsid w:val="00A743A8"/>
    <w:rsid w:val="00A84768"/>
    <w:rsid w:val="00AA2B68"/>
    <w:rsid w:val="00AA7CDA"/>
    <w:rsid w:val="00AC3A86"/>
    <w:rsid w:val="00AF52A0"/>
    <w:rsid w:val="00B01C03"/>
    <w:rsid w:val="00B17918"/>
    <w:rsid w:val="00B315CD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14E02"/>
    <w:rsid w:val="00C254BB"/>
    <w:rsid w:val="00C27F0A"/>
    <w:rsid w:val="00C55ECC"/>
    <w:rsid w:val="00C6205A"/>
    <w:rsid w:val="00C75225"/>
    <w:rsid w:val="00C77DD6"/>
    <w:rsid w:val="00C87228"/>
    <w:rsid w:val="00C928BE"/>
    <w:rsid w:val="00CC006D"/>
    <w:rsid w:val="00CC04C7"/>
    <w:rsid w:val="00CC0BA1"/>
    <w:rsid w:val="00CD3C4E"/>
    <w:rsid w:val="00CE3104"/>
    <w:rsid w:val="00CF00EE"/>
    <w:rsid w:val="00D0012E"/>
    <w:rsid w:val="00D60A70"/>
    <w:rsid w:val="00D61510"/>
    <w:rsid w:val="00D62F45"/>
    <w:rsid w:val="00D9665E"/>
    <w:rsid w:val="00DC1B6A"/>
    <w:rsid w:val="00DC7F3F"/>
    <w:rsid w:val="00DD62B8"/>
    <w:rsid w:val="00DD77AE"/>
    <w:rsid w:val="00DD782E"/>
    <w:rsid w:val="00DE1C19"/>
    <w:rsid w:val="00E1270F"/>
    <w:rsid w:val="00E15A0F"/>
    <w:rsid w:val="00E16FF4"/>
    <w:rsid w:val="00E17291"/>
    <w:rsid w:val="00E521D8"/>
    <w:rsid w:val="00E55CD2"/>
    <w:rsid w:val="00E566BB"/>
    <w:rsid w:val="00E70811"/>
    <w:rsid w:val="00E71143"/>
    <w:rsid w:val="00E82813"/>
    <w:rsid w:val="00E924F5"/>
    <w:rsid w:val="00E955FF"/>
    <w:rsid w:val="00E95819"/>
    <w:rsid w:val="00EA253E"/>
    <w:rsid w:val="00EC20E3"/>
    <w:rsid w:val="00EE281E"/>
    <w:rsid w:val="00F01B60"/>
    <w:rsid w:val="00F07D3A"/>
    <w:rsid w:val="00F30A7D"/>
    <w:rsid w:val="00F433A4"/>
    <w:rsid w:val="00F50FEF"/>
    <w:rsid w:val="00F555A1"/>
    <w:rsid w:val="00F75CE3"/>
    <w:rsid w:val="00FA48D4"/>
    <w:rsid w:val="00FB423C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DD62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D62B8"/>
    <w:rPr>
      <w:sz w:val="24"/>
      <w:lang w:eastAsia="en-US"/>
    </w:rPr>
  </w:style>
  <w:style w:type="paragraph" w:styleId="Porat">
    <w:name w:val="footer"/>
    <w:basedOn w:val="prastasis"/>
    <w:link w:val="PoratDiagrama"/>
    <w:rsid w:val="00DD62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2B8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DD62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D62B8"/>
    <w:rPr>
      <w:sz w:val="24"/>
      <w:lang w:eastAsia="en-US"/>
    </w:rPr>
  </w:style>
  <w:style w:type="paragraph" w:styleId="Porat">
    <w:name w:val="footer"/>
    <w:basedOn w:val="prastasis"/>
    <w:link w:val="PoratDiagrama"/>
    <w:rsid w:val="00DD62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2B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EB39-695B-4415-B97B-2226DD36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8</cp:revision>
  <cp:lastPrinted>2015-06-12T10:52:00Z</cp:lastPrinted>
  <dcterms:created xsi:type="dcterms:W3CDTF">2015-08-17T12:28:00Z</dcterms:created>
  <dcterms:modified xsi:type="dcterms:W3CDTF">2015-08-28T07:02:00Z</dcterms:modified>
</cp:coreProperties>
</file>