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2362B4" w:rsidRDefault="002C4772" w:rsidP="004D398D">
      <w:pPr>
        <w:jc w:val="right"/>
        <w:outlineLvl w:val="0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RPr="002D26E1" w:rsidTr="004D398D">
        <w:trPr>
          <w:trHeight w:val="1985"/>
          <w:tblHeader/>
        </w:trPr>
        <w:tc>
          <w:tcPr>
            <w:tcW w:w="9747" w:type="dxa"/>
          </w:tcPr>
          <w:p w:rsidR="002C4772" w:rsidRPr="002D26E1" w:rsidRDefault="002C382B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59435" cy="737235"/>
                  <wp:effectExtent l="0" t="0" r="0" b="571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Pr="002D26E1" w:rsidRDefault="002C4772">
            <w:pPr>
              <w:jc w:val="center"/>
              <w:rPr>
                <w:b/>
                <w:caps/>
              </w:rPr>
            </w:pPr>
          </w:p>
          <w:p w:rsidR="002C4772" w:rsidRPr="00547398" w:rsidRDefault="002C4772">
            <w:pPr>
              <w:jc w:val="center"/>
              <w:rPr>
                <w:b/>
                <w:caps/>
                <w:sz w:val="28"/>
                <w:szCs w:val="28"/>
              </w:rPr>
            </w:pPr>
            <w:r w:rsidRPr="00547398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 w:rsidRPr="002D26E1"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2C4772" w:rsidP="00201B10">
            <w:pPr>
              <w:jc w:val="center"/>
              <w:rPr>
                <w:b/>
                <w:caps/>
              </w:rPr>
            </w:pPr>
            <w:r w:rsidRPr="002D26E1">
              <w:rPr>
                <w:b/>
              </w:rPr>
              <w:t>DĖL KRETINGOS RAJONO SAVI</w:t>
            </w:r>
            <w:r w:rsidR="00597D49" w:rsidRPr="002D26E1">
              <w:rPr>
                <w:b/>
              </w:rPr>
              <w:t>VALDYBĖS</w:t>
            </w:r>
            <w:r w:rsidR="00201B10">
              <w:rPr>
                <w:b/>
              </w:rPr>
              <w:t xml:space="preserve"> 2015</w:t>
            </w:r>
            <w:r w:rsidR="00547398">
              <w:rPr>
                <w:b/>
              </w:rPr>
              <w:t xml:space="preserve"> </w:t>
            </w:r>
            <w:r w:rsidR="00201B10">
              <w:rPr>
                <w:b/>
              </w:rPr>
              <w:t>-</w:t>
            </w:r>
            <w:r w:rsidR="00547398">
              <w:rPr>
                <w:b/>
              </w:rPr>
              <w:t xml:space="preserve"> </w:t>
            </w:r>
            <w:r w:rsidR="00201B10">
              <w:rPr>
                <w:b/>
              </w:rPr>
              <w:t xml:space="preserve">2017 </w:t>
            </w:r>
            <w:r w:rsidR="00C129EA">
              <w:rPr>
                <w:b/>
              </w:rPr>
              <w:t>METŲ</w:t>
            </w:r>
            <w:r w:rsidR="00A41631" w:rsidRPr="002D26E1">
              <w:rPr>
                <w:b/>
              </w:rPr>
              <w:t xml:space="preserve"> STRATEGINIO VEIKLOS</w:t>
            </w:r>
            <w:r w:rsidR="00201B10">
              <w:rPr>
                <w:b/>
              </w:rPr>
              <w:t xml:space="preserve"> PLANO PAKEITIMO</w:t>
            </w:r>
            <w:r w:rsidR="00A41631" w:rsidRPr="002D26E1">
              <w:rPr>
                <w:b/>
              </w:rPr>
              <w:t xml:space="preserve"> </w:t>
            </w:r>
          </w:p>
        </w:tc>
      </w:tr>
      <w:tr w:rsidR="002C4772" w:rsidRPr="002D26E1" w:rsidTr="004D398D">
        <w:tc>
          <w:tcPr>
            <w:tcW w:w="9747" w:type="dxa"/>
          </w:tcPr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7F0B72">
            <w:pPr>
              <w:jc w:val="center"/>
            </w:pPr>
            <w:r w:rsidRPr="002D26E1">
              <w:t>2015</w:t>
            </w:r>
            <w:r w:rsidR="001646FF" w:rsidRPr="002D26E1">
              <w:t xml:space="preserve"> m.</w:t>
            </w:r>
            <w:r w:rsidRPr="002D26E1">
              <w:t xml:space="preserve"> </w:t>
            </w:r>
            <w:r w:rsidR="00B93CA9">
              <w:t>rugpjūčio</w:t>
            </w:r>
            <w:r w:rsidR="00201B10">
              <w:t xml:space="preserve"> </w:t>
            </w:r>
            <w:r w:rsidR="002A5DE5">
              <w:t>27</w:t>
            </w:r>
            <w:r w:rsidRPr="002D26E1">
              <w:t xml:space="preserve"> </w:t>
            </w:r>
            <w:r w:rsidR="002C4772" w:rsidRPr="002D26E1">
              <w:t>d. Nr.</w:t>
            </w:r>
            <w:r w:rsidR="00815F06" w:rsidRPr="002D26E1">
              <w:t xml:space="preserve"> T</w:t>
            </w:r>
            <w:r w:rsidR="002A5DE5">
              <w:t>2</w:t>
            </w:r>
            <w:r w:rsidR="001646FF" w:rsidRPr="002D26E1">
              <w:t>-</w:t>
            </w:r>
            <w:r w:rsidR="00A34187">
              <w:t>228</w:t>
            </w:r>
            <w:bookmarkStart w:id="0" w:name="_GoBack"/>
            <w:bookmarkEnd w:id="0"/>
          </w:p>
          <w:p w:rsidR="002C4772" w:rsidRPr="002D26E1" w:rsidRDefault="002C4772">
            <w:pPr>
              <w:jc w:val="center"/>
            </w:pPr>
            <w:r w:rsidRPr="002D26E1">
              <w:t>Kretinga</w:t>
            </w:r>
          </w:p>
        </w:tc>
      </w:tr>
    </w:tbl>
    <w:p w:rsidR="002C4772" w:rsidRPr="002D26E1" w:rsidRDefault="002C4772" w:rsidP="004D398D">
      <w:pPr>
        <w:tabs>
          <w:tab w:val="left" w:pos="6975"/>
        </w:tabs>
        <w:ind w:firstLine="720"/>
        <w:jc w:val="both"/>
      </w:pPr>
    </w:p>
    <w:p w:rsidR="002C4772" w:rsidRPr="002D26E1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 strateginio veiklos planavimo organizavimo tvarkos aprašo, patvirtinto Kretingos rajono savivaldybės tarybos 2015-02-27 sprendimu Nr. T2-31 „Dėl Kretingos rajono savivaldybės strateginio veiklos planavimo organizavimo tvarkos aprašo ir Kretingos rajono savivaldybės 2015</w:t>
      </w:r>
      <w:r w:rsidR="00547398">
        <w:rPr>
          <w:lang w:val="lt-LT"/>
        </w:rPr>
        <w:t xml:space="preserve"> </w:t>
      </w:r>
      <w:r w:rsidR="00201B10">
        <w:t>-</w:t>
      </w:r>
      <w:r w:rsidR="00547398">
        <w:rPr>
          <w:lang w:val="lt-LT"/>
        </w:rPr>
        <w:t xml:space="preserve"> </w:t>
      </w:r>
      <w:r w:rsidR="00201B10">
        <w:t>2017 metų strateginio veiklos plano tvirtinimo“,</w:t>
      </w:r>
      <w:r w:rsidR="00201B10">
        <w:rPr>
          <w:lang w:val="lt-LT"/>
        </w:rPr>
        <w:t xml:space="preserve"> 21.4. punktu</w:t>
      </w:r>
      <w:r w:rsidR="00C72EEB" w:rsidRPr="002D26E1">
        <w:t>,</w:t>
      </w:r>
      <w:r w:rsidR="006A573A" w:rsidRPr="002D26E1">
        <w:t xml:space="preserve"> at</w:t>
      </w:r>
      <w:r w:rsidR="007348DA" w:rsidRPr="002D26E1">
        <w:t>sižvelgdama</w:t>
      </w:r>
      <w:r w:rsidR="006A573A" w:rsidRPr="002D26E1">
        <w:t xml:space="preserve"> į Strateginio</w:t>
      </w:r>
      <w:r w:rsidR="00127E8C" w:rsidRPr="002D26E1">
        <w:t xml:space="preserve"> planavimo </w:t>
      </w:r>
      <w:r w:rsidR="00201B10">
        <w:rPr>
          <w:lang w:val="lt-LT"/>
        </w:rPr>
        <w:t>grupės</w:t>
      </w:r>
      <w:r w:rsidR="00127E8C" w:rsidRPr="002D26E1">
        <w:t xml:space="preserve"> 2015</w:t>
      </w:r>
      <w:r w:rsidR="001551F1" w:rsidRPr="002D26E1">
        <w:t xml:space="preserve"> m. </w:t>
      </w:r>
      <w:r w:rsidR="00B93CA9">
        <w:rPr>
          <w:lang w:val="lt-LT"/>
        </w:rPr>
        <w:t>rugpjūčio 5</w:t>
      </w:r>
      <w:r w:rsidR="006A573A" w:rsidRPr="002D26E1">
        <w:t xml:space="preserve"> d. protokolą Nr. </w:t>
      </w:r>
      <w:r w:rsidR="00B93CA9">
        <w:rPr>
          <w:lang w:val="lt-LT"/>
        </w:rPr>
        <w:t>SP-2</w:t>
      </w:r>
      <w:r w:rsidR="006A573A" w:rsidRPr="002D26E1">
        <w:t>,</w:t>
      </w:r>
      <w:r w:rsidRPr="002D26E1">
        <w:t xml:space="preserve"> Kretingos rajono savivaldybės taryba </w:t>
      </w:r>
      <w:r w:rsidRPr="002D26E1">
        <w:rPr>
          <w:spacing w:val="56"/>
        </w:rPr>
        <w:t>nusprendži</w:t>
      </w:r>
      <w:r w:rsidRPr="002D26E1">
        <w:t>a:</w:t>
      </w:r>
      <w:r w:rsidRPr="002D26E1">
        <w:rPr>
          <w:spacing w:val="56"/>
        </w:rPr>
        <w:t xml:space="preserve"> </w:t>
      </w:r>
    </w:p>
    <w:p w:rsidR="005735D3" w:rsidRDefault="005735D3" w:rsidP="005433B9">
      <w:pPr>
        <w:pStyle w:val="Sraopastraipa"/>
        <w:numPr>
          <w:ilvl w:val="0"/>
          <w:numId w:val="12"/>
        </w:numPr>
        <w:tabs>
          <w:tab w:val="left" w:pos="1276"/>
        </w:tabs>
        <w:ind w:left="0" w:firstLine="851"/>
        <w:jc w:val="both"/>
      </w:pPr>
      <w:r>
        <w:t>Pakeisti Kretingos rajono savivaldybės 2015</w:t>
      </w:r>
      <w:r w:rsidR="00547398">
        <w:t xml:space="preserve"> </w:t>
      </w:r>
      <w:r>
        <w:t>-</w:t>
      </w:r>
      <w:r w:rsidR="00547398">
        <w:t xml:space="preserve"> </w:t>
      </w:r>
      <w:r>
        <w:t>2017 m. strateginį veiklos planą, patvirtintą Kretingos rajono savivaldybės tarybos 2015-02-27 sprendimu Nr. T2-31 „Dėl Kretingos rajono savivaldybės strateginio veiklos planavimo organizavimo tvarkos aprašo ir Kretingos rajono savivaldybės 2015</w:t>
      </w:r>
      <w:r w:rsidR="00547398">
        <w:t xml:space="preserve"> </w:t>
      </w:r>
      <w:r>
        <w:t>-</w:t>
      </w:r>
      <w:r w:rsidR="00547398">
        <w:t xml:space="preserve"> </w:t>
      </w:r>
      <w:r>
        <w:t>2017 metų strateginio veiklos plano tvirtinimo“:</w:t>
      </w:r>
    </w:p>
    <w:p w:rsidR="008B1955" w:rsidRPr="002E7004" w:rsidRDefault="00B93CA9" w:rsidP="008B1955">
      <w:pPr>
        <w:pStyle w:val="Sraopastraipa"/>
        <w:numPr>
          <w:ilvl w:val="1"/>
          <w:numId w:val="13"/>
        </w:numPr>
        <w:tabs>
          <w:tab w:val="left" w:pos="0"/>
        </w:tabs>
        <w:ind w:left="0" w:firstLine="851"/>
        <w:jc w:val="both"/>
      </w:pPr>
      <w:r w:rsidRPr="002E7004">
        <w:t>Bendr</w:t>
      </w:r>
      <w:r w:rsidR="008B1955" w:rsidRPr="002E7004">
        <w:t xml:space="preserve">osios programos Nr. 01 </w:t>
      </w:r>
      <w:r w:rsidR="00D94B0D" w:rsidRPr="002E7004">
        <w:t>priemones</w:t>
      </w:r>
      <w:r w:rsidRPr="002E7004">
        <w:t xml:space="preserve"> 4.1.1.2,</w:t>
      </w:r>
      <w:r w:rsidR="008B1955" w:rsidRPr="002E7004">
        <w:t xml:space="preserve"> 4.2.2.2,</w:t>
      </w:r>
      <w:r w:rsidRPr="002E7004">
        <w:t xml:space="preserve"> 4.2.2.4 </w:t>
      </w:r>
      <w:r w:rsidR="00855940" w:rsidRPr="002E7004">
        <w:t>pagal</w:t>
      </w:r>
      <w:r w:rsidRPr="002E7004">
        <w:t xml:space="preserve"> 1 priedą</w:t>
      </w:r>
      <w:r w:rsidR="00FB03D1">
        <w:t>;</w:t>
      </w:r>
    </w:p>
    <w:p w:rsidR="008B1955" w:rsidRPr="002E7004" w:rsidRDefault="00B93CA9" w:rsidP="008B1955">
      <w:pPr>
        <w:pStyle w:val="Sraopastraipa"/>
        <w:numPr>
          <w:ilvl w:val="1"/>
          <w:numId w:val="13"/>
        </w:numPr>
        <w:tabs>
          <w:tab w:val="left" w:pos="0"/>
        </w:tabs>
        <w:ind w:left="0" w:firstLine="851"/>
        <w:jc w:val="both"/>
      </w:pPr>
      <w:r w:rsidRPr="002E7004">
        <w:t>Seni</w:t>
      </w:r>
      <w:r w:rsidR="00855940" w:rsidRPr="002E7004">
        <w:t>ūnijų programos Nr. 02 priemon</w:t>
      </w:r>
      <w:r w:rsidR="00D94B0D" w:rsidRPr="002E7004">
        <w:t>es</w:t>
      </w:r>
      <w:r w:rsidR="00855940" w:rsidRPr="002E7004">
        <w:t xml:space="preserve"> </w:t>
      </w:r>
      <w:r w:rsidRPr="002E7004">
        <w:t xml:space="preserve">3.1.4.9 </w:t>
      </w:r>
      <w:r w:rsidR="00332504" w:rsidRPr="002E7004">
        <w:t xml:space="preserve">ir </w:t>
      </w:r>
      <w:r w:rsidRPr="002E7004">
        <w:t>4.2.2.2</w:t>
      </w:r>
      <w:r w:rsidR="00855940" w:rsidRPr="002E7004">
        <w:t xml:space="preserve"> </w:t>
      </w:r>
      <w:r w:rsidRPr="002E7004">
        <w:t>pagal 2 priedą</w:t>
      </w:r>
      <w:r w:rsidR="00FB03D1">
        <w:t>;</w:t>
      </w:r>
    </w:p>
    <w:p w:rsidR="00170138" w:rsidRPr="002E7004" w:rsidRDefault="00201B10" w:rsidP="008B1955">
      <w:pPr>
        <w:pStyle w:val="Sraopastraipa"/>
        <w:numPr>
          <w:ilvl w:val="1"/>
          <w:numId w:val="13"/>
        </w:numPr>
        <w:tabs>
          <w:tab w:val="left" w:pos="0"/>
        </w:tabs>
        <w:ind w:left="0" w:firstLine="851"/>
        <w:jc w:val="both"/>
      </w:pPr>
      <w:r w:rsidRPr="002E7004">
        <w:t>Strateginio planavimo ir inve</w:t>
      </w:r>
      <w:r w:rsidR="00B93CA9" w:rsidRPr="002E7004">
        <w:t>sticijų programos</w:t>
      </w:r>
      <w:r w:rsidR="00855940" w:rsidRPr="002E7004">
        <w:t xml:space="preserve"> Nr. 04 priemon</w:t>
      </w:r>
      <w:r w:rsidR="005C77FC" w:rsidRPr="002E7004">
        <w:t>es</w:t>
      </w:r>
      <w:r w:rsidRPr="002E7004">
        <w:t xml:space="preserve"> </w:t>
      </w:r>
      <w:r w:rsidR="00B93CA9" w:rsidRPr="002E7004">
        <w:t>1.1.4.4</w:t>
      </w:r>
      <w:r w:rsidR="005C77FC" w:rsidRPr="002E7004">
        <w:t>,</w:t>
      </w:r>
      <w:r w:rsidR="00855940" w:rsidRPr="002E7004">
        <w:t xml:space="preserve"> </w:t>
      </w:r>
      <w:r w:rsidR="00B93CA9" w:rsidRPr="002E7004">
        <w:t>1.2.1.14</w:t>
      </w:r>
      <w:r w:rsidR="005C77FC" w:rsidRPr="002E7004">
        <w:t>,</w:t>
      </w:r>
      <w:r w:rsidR="00855940" w:rsidRPr="002E7004">
        <w:t xml:space="preserve"> 1.2.4.29</w:t>
      </w:r>
      <w:r w:rsidR="005C77FC" w:rsidRPr="002E7004">
        <w:t>,</w:t>
      </w:r>
      <w:r w:rsidR="002E7004" w:rsidRPr="002E7004">
        <w:t xml:space="preserve"> </w:t>
      </w:r>
      <w:r w:rsidR="00855940" w:rsidRPr="002E7004">
        <w:t xml:space="preserve">1.1.4.7 ir </w:t>
      </w:r>
      <w:r w:rsidR="00B93CA9" w:rsidRPr="002E7004">
        <w:t xml:space="preserve">2.2.5.13 pagal 3 </w:t>
      </w:r>
      <w:r w:rsidR="00201069" w:rsidRPr="002E7004">
        <w:t>priedą</w:t>
      </w:r>
      <w:r w:rsidR="00FB03D1">
        <w:t>;</w:t>
      </w:r>
    </w:p>
    <w:p w:rsidR="00B93CA9" w:rsidRPr="002E7004" w:rsidRDefault="008B1955" w:rsidP="005735D3">
      <w:pPr>
        <w:pStyle w:val="Sraopastraipa"/>
        <w:numPr>
          <w:ilvl w:val="1"/>
          <w:numId w:val="13"/>
        </w:numPr>
        <w:tabs>
          <w:tab w:val="left" w:pos="1276"/>
        </w:tabs>
        <w:ind w:left="0" w:firstLine="851"/>
        <w:jc w:val="both"/>
      </w:pPr>
      <w:r w:rsidRPr="002E7004">
        <w:t>Kult</w:t>
      </w:r>
      <w:r w:rsidR="00855940" w:rsidRPr="002E7004">
        <w:t>ūros programos Nr. 7 priemon</w:t>
      </w:r>
      <w:r w:rsidR="005C77FC" w:rsidRPr="002E7004">
        <w:t>ę</w:t>
      </w:r>
      <w:r w:rsidRPr="002E7004">
        <w:t xml:space="preserve"> 4.2.4.6</w:t>
      </w:r>
      <w:r w:rsidR="00855940" w:rsidRPr="002E7004">
        <w:t xml:space="preserve"> </w:t>
      </w:r>
      <w:r w:rsidRPr="002E7004">
        <w:t>pagal 4 priedą</w:t>
      </w:r>
      <w:r w:rsidR="00FB03D1">
        <w:t>;</w:t>
      </w:r>
    </w:p>
    <w:p w:rsidR="008B1955" w:rsidRPr="002E7004" w:rsidRDefault="008B1955" w:rsidP="005735D3">
      <w:pPr>
        <w:pStyle w:val="Sraopastraipa"/>
        <w:numPr>
          <w:ilvl w:val="1"/>
          <w:numId w:val="13"/>
        </w:numPr>
        <w:tabs>
          <w:tab w:val="left" w:pos="1276"/>
        </w:tabs>
        <w:ind w:left="0" w:firstLine="851"/>
        <w:jc w:val="both"/>
      </w:pPr>
      <w:r w:rsidRPr="002E7004">
        <w:t>Šv</w:t>
      </w:r>
      <w:r w:rsidR="00855940" w:rsidRPr="002E7004">
        <w:t>ietimo programos Nr. 08 priemon</w:t>
      </w:r>
      <w:r w:rsidR="005C77FC" w:rsidRPr="002E7004">
        <w:t>ę</w:t>
      </w:r>
      <w:r w:rsidRPr="002E7004">
        <w:t xml:space="preserve"> 4.2.4.5</w:t>
      </w:r>
      <w:r w:rsidR="00855940" w:rsidRPr="002E7004">
        <w:t xml:space="preserve"> </w:t>
      </w:r>
      <w:r w:rsidRPr="002E7004">
        <w:t>pagal 5 priedą</w:t>
      </w:r>
      <w:r w:rsidR="00FB03D1">
        <w:t>;</w:t>
      </w:r>
    </w:p>
    <w:p w:rsidR="003A13D6" w:rsidRPr="002E7004" w:rsidRDefault="008B1955" w:rsidP="003A13D6">
      <w:pPr>
        <w:pStyle w:val="Sraopastraipa"/>
        <w:numPr>
          <w:ilvl w:val="1"/>
          <w:numId w:val="13"/>
        </w:numPr>
        <w:tabs>
          <w:tab w:val="left" w:pos="1276"/>
        </w:tabs>
        <w:ind w:left="0" w:firstLine="851"/>
        <w:jc w:val="both"/>
      </w:pPr>
      <w:r w:rsidRPr="002E7004">
        <w:t>Socialinės paramos programos Nr. 09</w:t>
      </w:r>
      <w:r w:rsidR="003A13D6" w:rsidRPr="002E7004">
        <w:t xml:space="preserve"> priemon</w:t>
      </w:r>
      <w:r w:rsidR="005C77FC" w:rsidRPr="002E7004">
        <w:t>es</w:t>
      </w:r>
      <w:r w:rsidRPr="002E7004">
        <w:t xml:space="preserve"> 1.3.1.</w:t>
      </w:r>
      <w:r w:rsidR="008F08FD">
        <w:t>1</w:t>
      </w:r>
      <w:r w:rsidRPr="002E7004">
        <w:t xml:space="preserve">5, 4.2.2.2, 4.2.3.16, </w:t>
      </w:r>
      <w:r w:rsidR="003A13D6" w:rsidRPr="002E7004">
        <w:t>1.3.1.29</w:t>
      </w:r>
      <w:r w:rsidR="005C77FC" w:rsidRPr="002E7004">
        <w:t>,</w:t>
      </w:r>
      <w:r w:rsidR="002E7004" w:rsidRPr="002E7004">
        <w:t xml:space="preserve"> 4</w:t>
      </w:r>
      <w:r w:rsidRPr="002E7004">
        <w:t>.2.4.</w:t>
      </w:r>
      <w:r w:rsidR="008F08FD">
        <w:t>5</w:t>
      </w:r>
      <w:r w:rsidR="003A13D6" w:rsidRPr="002E7004">
        <w:t xml:space="preserve"> </w:t>
      </w:r>
      <w:r w:rsidRPr="002E7004">
        <w:t>pagal 6 priedą</w:t>
      </w:r>
      <w:r w:rsidR="00FB03D1">
        <w:t>;</w:t>
      </w:r>
    </w:p>
    <w:p w:rsidR="008B1955" w:rsidRPr="002E7004" w:rsidRDefault="008B1955" w:rsidP="00201069">
      <w:pPr>
        <w:pStyle w:val="Sraopastraipa"/>
        <w:numPr>
          <w:ilvl w:val="1"/>
          <w:numId w:val="13"/>
        </w:numPr>
        <w:tabs>
          <w:tab w:val="left" w:pos="1276"/>
        </w:tabs>
        <w:ind w:left="0" w:firstLine="851"/>
        <w:jc w:val="both"/>
      </w:pPr>
      <w:r w:rsidRPr="002E7004">
        <w:t xml:space="preserve">Architektūros ir teritorijų planavimo programos </w:t>
      </w:r>
      <w:r w:rsidR="005C77FC" w:rsidRPr="002E7004">
        <w:t>Nr. 12 priemonę</w:t>
      </w:r>
      <w:r w:rsidR="003A13D6" w:rsidRPr="002E7004">
        <w:t xml:space="preserve"> 3.1.1.8 pagal 7 priedą.</w:t>
      </w:r>
    </w:p>
    <w:p w:rsidR="003A13D6" w:rsidRPr="002E7004" w:rsidRDefault="003A13D6" w:rsidP="003A13D6">
      <w:pPr>
        <w:pStyle w:val="Sraopastraipa"/>
        <w:numPr>
          <w:ilvl w:val="0"/>
          <w:numId w:val="13"/>
        </w:numPr>
        <w:tabs>
          <w:tab w:val="left" w:pos="1134"/>
        </w:tabs>
        <w:ind w:firstLine="431"/>
        <w:jc w:val="both"/>
      </w:pPr>
      <w:r w:rsidRPr="002E7004">
        <w:t>Skelbti šį sprendimą Teisėkūros pagrindų įstatymo nustatyta tvarka.</w:t>
      </w:r>
    </w:p>
    <w:p w:rsidR="008B1955" w:rsidRDefault="008B1955" w:rsidP="008B1955">
      <w:pPr>
        <w:pStyle w:val="Sraopastraipa"/>
        <w:tabs>
          <w:tab w:val="left" w:pos="1276"/>
        </w:tabs>
        <w:ind w:left="0"/>
        <w:jc w:val="both"/>
      </w:pPr>
    </w:p>
    <w:p w:rsidR="008B1955" w:rsidRDefault="008B1955" w:rsidP="008B1955">
      <w:pPr>
        <w:pStyle w:val="Sraopastraipa"/>
        <w:tabs>
          <w:tab w:val="left" w:pos="1276"/>
        </w:tabs>
        <w:ind w:left="0"/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="002A5DE5">
        <w:tab/>
      </w:r>
      <w:r w:rsidR="002A5DE5">
        <w:tab/>
      </w:r>
      <w:r w:rsidR="002A5DE5">
        <w:tab/>
      </w:r>
      <w:r w:rsidR="002A5DE5">
        <w:tab/>
        <w:t xml:space="preserve">               Juozas Mažeika</w:t>
      </w:r>
      <w:r w:rsidRPr="002D26E1">
        <w:tab/>
      </w:r>
      <w:r w:rsidRPr="002D26E1">
        <w:tab/>
      </w:r>
      <w:r w:rsidRPr="002D26E1">
        <w:tab/>
        <w:t xml:space="preserve">              </w:t>
      </w:r>
    </w:p>
    <w:p w:rsidR="00597D49" w:rsidRPr="002D26E1" w:rsidRDefault="00597D49" w:rsidP="006A7A83"/>
    <w:p w:rsidR="002C4772" w:rsidRDefault="002C4772" w:rsidP="004D398D"/>
    <w:p w:rsidR="002E7004" w:rsidRDefault="002E7004" w:rsidP="004D398D"/>
    <w:p w:rsidR="002E7004" w:rsidRDefault="002E7004" w:rsidP="004D398D"/>
    <w:p w:rsidR="002E7004" w:rsidRDefault="002E7004" w:rsidP="004D398D"/>
    <w:p w:rsidR="002E7004" w:rsidRDefault="002E7004" w:rsidP="004D398D"/>
    <w:p w:rsidR="002E7004" w:rsidRDefault="002E7004" w:rsidP="004D398D"/>
    <w:p w:rsidR="002E7004" w:rsidRDefault="002E7004" w:rsidP="004D398D"/>
    <w:p w:rsidR="00547398" w:rsidRDefault="00547398" w:rsidP="004D398D"/>
    <w:p w:rsidR="002E7004" w:rsidRDefault="002E7004" w:rsidP="004D398D"/>
    <w:p w:rsidR="00547398" w:rsidRDefault="00547398" w:rsidP="004D398D"/>
    <w:p w:rsidR="00547398" w:rsidRDefault="00547398" w:rsidP="004D398D"/>
    <w:p w:rsidR="003205D1" w:rsidRDefault="003205D1" w:rsidP="00DC16DB">
      <w:pPr>
        <w:pStyle w:val="Pavadinimas"/>
        <w:rPr>
          <w:b w:val="0"/>
          <w:lang w:val="lt-LT"/>
        </w:rPr>
      </w:pPr>
    </w:p>
    <w:p w:rsidR="003205D1" w:rsidRDefault="003205D1" w:rsidP="003205D1">
      <w:pPr>
        <w:pStyle w:val="Pavadinimas"/>
        <w:jc w:val="left"/>
        <w:rPr>
          <w:b w:val="0"/>
          <w:lang w:val="lt-LT"/>
        </w:rPr>
      </w:pPr>
      <w:r>
        <w:rPr>
          <w:b w:val="0"/>
          <w:lang w:val="lt-LT"/>
        </w:rPr>
        <w:t>Darius Martinkus</w:t>
      </w:r>
    </w:p>
    <w:sectPr w:rsidR="003205D1" w:rsidSect="00547398">
      <w:pgSz w:w="11906" w:h="16838"/>
      <w:pgMar w:top="426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A2" w:rsidRDefault="001432A2" w:rsidP="00454562">
      <w:r>
        <w:separator/>
      </w:r>
    </w:p>
  </w:endnote>
  <w:endnote w:type="continuationSeparator" w:id="0">
    <w:p w:rsidR="001432A2" w:rsidRDefault="001432A2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A2" w:rsidRDefault="001432A2" w:rsidP="00454562">
      <w:r>
        <w:separator/>
      </w:r>
    </w:p>
  </w:footnote>
  <w:footnote w:type="continuationSeparator" w:id="0">
    <w:p w:rsidR="001432A2" w:rsidRDefault="001432A2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5913"/>
    <w:multiLevelType w:val="multilevel"/>
    <w:tmpl w:val="EA3A5C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22ED0"/>
    <w:rsid w:val="000355FE"/>
    <w:rsid w:val="0006304B"/>
    <w:rsid w:val="00066E41"/>
    <w:rsid w:val="00075421"/>
    <w:rsid w:val="00080E65"/>
    <w:rsid w:val="000A621E"/>
    <w:rsid w:val="000C2442"/>
    <w:rsid w:val="000C3D41"/>
    <w:rsid w:val="000D2262"/>
    <w:rsid w:val="000F4741"/>
    <w:rsid w:val="00102661"/>
    <w:rsid w:val="00126653"/>
    <w:rsid w:val="00126E61"/>
    <w:rsid w:val="00127E8C"/>
    <w:rsid w:val="001432A2"/>
    <w:rsid w:val="001551F1"/>
    <w:rsid w:val="001646FF"/>
    <w:rsid w:val="00170138"/>
    <w:rsid w:val="001841DF"/>
    <w:rsid w:val="00185AEF"/>
    <w:rsid w:val="00191C31"/>
    <w:rsid w:val="001A116F"/>
    <w:rsid w:val="001A6169"/>
    <w:rsid w:val="001B06B2"/>
    <w:rsid w:val="001B20DB"/>
    <w:rsid w:val="001B2312"/>
    <w:rsid w:val="001B4CC5"/>
    <w:rsid w:val="001C1EDD"/>
    <w:rsid w:val="001D2429"/>
    <w:rsid w:val="001D3A93"/>
    <w:rsid w:val="001D4076"/>
    <w:rsid w:val="001E7E49"/>
    <w:rsid w:val="001E7EA3"/>
    <w:rsid w:val="00201069"/>
    <w:rsid w:val="00201B10"/>
    <w:rsid w:val="00203EC5"/>
    <w:rsid w:val="002342B9"/>
    <w:rsid w:val="002362B4"/>
    <w:rsid w:val="00244FE1"/>
    <w:rsid w:val="00245A64"/>
    <w:rsid w:val="00246896"/>
    <w:rsid w:val="0024719C"/>
    <w:rsid w:val="00251F20"/>
    <w:rsid w:val="00284D65"/>
    <w:rsid w:val="00286B1C"/>
    <w:rsid w:val="00294519"/>
    <w:rsid w:val="002A2AAD"/>
    <w:rsid w:val="002A5DE5"/>
    <w:rsid w:val="002C382B"/>
    <w:rsid w:val="002C4772"/>
    <w:rsid w:val="002D26E1"/>
    <w:rsid w:val="002D2746"/>
    <w:rsid w:val="002D3E38"/>
    <w:rsid w:val="002E7004"/>
    <w:rsid w:val="00306523"/>
    <w:rsid w:val="0031115B"/>
    <w:rsid w:val="003205D1"/>
    <w:rsid w:val="00323B34"/>
    <w:rsid w:val="00323BA5"/>
    <w:rsid w:val="00327F21"/>
    <w:rsid w:val="00332504"/>
    <w:rsid w:val="003357C5"/>
    <w:rsid w:val="003700E7"/>
    <w:rsid w:val="003946E9"/>
    <w:rsid w:val="00395901"/>
    <w:rsid w:val="003A13D6"/>
    <w:rsid w:val="003C07C8"/>
    <w:rsid w:val="003C282F"/>
    <w:rsid w:val="00415637"/>
    <w:rsid w:val="00425F9F"/>
    <w:rsid w:val="004446BE"/>
    <w:rsid w:val="00454562"/>
    <w:rsid w:val="004569BC"/>
    <w:rsid w:val="0046706E"/>
    <w:rsid w:val="004708F1"/>
    <w:rsid w:val="00477BEC"/>
    <w:rsid w:val="00486985"/>
    <w:rsid w:val="00493F8E"/>
    <w:rsid w:val="004948E1"/>
    <w:rsid w:val="004948F4"/>
    <w:rsid w:val="004D398D"/>
    <w:rsid w:val="004F6A58"/>
    <w:rsid w:val="00501A07"/>
    <w:rsid w:val="005020C9"/>
    <w:rsid w:val="00506E6B"/>
    <w:rsid w:val="00534766"/>
    <w:rsid w:val="005433B9"/>
    <w:rsid w:val="00547398"/>
    <w:rsid w:val="005535B9"/>
    <w:rsid w:val="00566AA2"/>
    <w:rsid w:val="005735D3"/>
    <w:rsid w:val="005950F9"/>
    <w:rsid w:val="00595595"/>
    <w:rsid w:val="00597D49"/>
    <w:rsid w:val="005B406A"/>
    <w:rsid w:val="005B7913"/>
    <w:rsid w:val="005C709B"/>
    <w:rsid w:val="005C77FC"/>
    <w:rsid w:val="005D5473"/>
    <w:rsid w:val="005D582F"/>
    <w:rsid w:val="005D75E7"/>
    <w:rsid w:val="005E55D9"/>
    <w:rsid w:val="005F7EC0"/>
    <w:rsid w:val="00610A27"/>
    <w:rsid w:val="00613B9B"/>
    <w:rsid w:val="00614E02"/>
    <w:rsid w:val="00626884"/>
    <w:rsid w:val="00637C65"/>
    <w:rsid w:val="0065397D"/>
    <w:rsid w:val="00656907"/>
    <w:rsid w:val="006626EF"/>
    <w:rsid w:val="00663882"/>
    <w:rsid w:val="006812C4"/>
    <w:rsid w:val="00683F09"/>
    <w:rsid w:val="006856B5"/>
    <w:rsid w:val="006A170E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0688"/>
    <w:rsid w:val="007348DA"/>
    <w:rsid w:val="007350ED"/>
    <w:rsid w:val="0076377A"/>
    <w:rsid w:val="0077449D"/>
    <w:rsid w:val="0078678B"/>
    <w:rsid w:val="00790C1A"/>
    <w:rsid w:val="0079492F"/>
    <w:rsid w:val="007A0C91"/>
    <w:rsid w:val="007A264A"/>
    <w:rsid w:val="007B5956"/>
    <w:rsid w:val="007C0382"/>
    <w:rsid w:val="007C1159"/>
    <w:rsid w:val="007C5924"/>
    <w:rsid w:val="007C67A0"/>
    <w:rsid w:val="007D3BBA"/>
    <w:rsid w:val="007F0B72"/>
    <w:rsid w:val="007F4218"/>
    <w:rsid w:val="00803207"/>
    <w:rsid w:val="0081028A"/>
    <w:rsid w:val="00810573"/>
    <w:rsid w:val="00815F06"/>
    <w:rsid w:val="00820218"/>
    <w:rsid w:val="008205FB"/>
    <w:rsid w:val="00821DFC"/>
    <w:rsid w:val="00843BFC"/>
    <w:rsid w:val="00855940"/>
    <w:rsid w:val="008A798A"/>
    <w:rsid w:val="008B1955"/>
    <w:rsid w:val="008B625D"/>
    <w:rsid w:val="008B6D83"/>
    <w:rsid w:val="008C59FE"/>
    <w:rsid w:val="008D3FF1"/>
    <w:rsid w:val="008D798A"/>
    <w:rsid w:val="008E7CDD"/>
    <w:rsid w:val="008F08FD"/>
    <w:rsid w:val="00915F3E"/>
    <w:rsid w:val="00930EBA"/>
    <w:rsid w:val="00941305"/>
    <w:rsid w:val="00954823"/>
    <w:rsid w:val="00963E22"/>
    <w:rsid w:val="00987EE8"/>
    <w:rsid w:val="00996597"/>
    <w:rsid w:val="009A1B5A"/>
    <w:rsid w:val="009B3E88"/>
    <w:rsid w:val="009B7E54"/>
    <w:rsid w:val="009C0983"/>
    <w:rsid w:val="009C6D34"/>
    <w:rsid w:val="009D0BAF"/>
    <w:rsid w:val="009D2627"/>
    <w:rsid w:val="009F5406"/>
    <w:rsid w:val="00A059AD"/>
    <w:rsid w:val="00A34187"/>
    <w:rsid w:val="00A41631"/>
    <w:rsid w:val="00A42F45"/>
    <w:rsid w:val="00A43CEA"/>
    <w:rsid w:val="00A85916"/>
    <w:rsid w:val="00A86AE9"/>
    <w:rsid w:val="00A91AA1"/>
    <w:rsid w:val="00AA3D0F"/>
    <w:rsid w:val="00AB3EE9"/>
    <w:rsid w:val="00AE15AE"/>
    <w:rsid w:val="00AF3263"/>
    <w:rsid w:val="00B013F4"/>
    <w:rsid w:val="00B04828"/>
    <w:rsid w:val="00B142D6"/>
    <w:rsid w:val="00B26C60"/>
    <w:rsid w:val="00B37528"/>
    <w:rsid w:val="00B62885"/>
    <w:rsid w:val="00B74887"/>
    <w:rsid w:val="00B85512"/>
    <w:rsid w:val="00B93CA9"/>
    <w:rsid w:val="00BA6D0D"/>
    <w:rsid w:val="00BD2973"/>
    <w:rsid w:val="00BD63C8"/>
    <w:rsid w:val="00BF52E5"/>
    <w:rsid w:val="00C129EA"/>
    <w:rsid w:val="00C72EEB"/>
    <w:rsid w:val="00C8679E"/>
    <w:rsid w:val="00C93B53"/>
    <w:rsid w:val="00CA2E94"/>
    <w:rsid w:val="00CB55F8"/>
    <w:rsid w:val="00CC5977"/>
    <w:rsid w:val="00CC5CD8"/>
    <w:rsid w:val="00CC7AA2"/>
    <w:rsid w:val="00CF6288"/>
    <w:rsid w:val="00D06C05"/>
    <w:rsid w:val="00D2726A"/>
    <w:rsid w:val="00D3309D"/>
    <w:rsid w:val="00D416E9"/>
    <w:rsid w:val="00D56F18"/>
    <w:rsid w:val="00D766EE"/>
    <w:rsid w:val="00D7701C"/>
    <w:rsid w:val="00D80639"/>
    <w:rsid w:val="00D867B8"/>
    <w:rsid w:val="00D943FD"/>
    <w:rsid w:val="00D94B0D"/>
    <w:rsid w:val="00DA151F"/>
    <w:rsid w:val="00DA15A9"/>
    <w:rsid w:val="00DA2F27"/>
    <w:rsid w:val="00DC16DB"/>
    <w:rsid w:val="00DD5D30"/>
    <w:rsid w:val="00DF78BF"/>
    <w:rsid w:val="00E12BF3"/>
    <w:rsid w:val="00E168DB"/>
    <w:rsid w:val="00E31987"/>
    <w:rsid w:val="00E47A4F"/>
    <w:rsid w:val="00E50E83"/>
    <w:rsid w:val="00E75198"/>
    <w:rsid w:val="00ED426D"/>
    <w:rsid w:val="00ED44EF"/>
    <w:rsid w:val="00EF6522"/>
    <w:rsid w:val="00F013F8"/>
    <w:rsid w:val="00F06FED"/>
    <w:rsid w:val="00F2595A"/>
    <w:rsid w:val="00F3185A"/>
    <w:rsid w:val="00F5771E"/>
    <w:rsid w:val="00F70840"/>
    <w:rsid w:val="00F8119D"/>
    <w:rsid w:val="00F81606"/>
    <w:rsid w:val="00F84C00"/>
    <w:rsid w:val="00FA3121"/>
    <w:rsid w:val="00FB03D1"/>
    <w:rsid w:val="00FB2DF8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B92E-C1A3-49DC-A310-24EB054E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10</cp:revision>
  <cp:lastPrinted>2015-08-17T06:24:00Z</cp:lastPrinted>
  <dcterms:created xsi:type="dcterms:W3CDTF">2015-08-19T07:07:00Z</dcterms:created>
  <dcterms:modified xsi:type="dcterms:W3CDTF">2015-08-28T07:00:00Z</dcterms:modified>
</cp:coreProperties>
</file>