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E4" w:rsidRDefault="001C4151" w:rsidP="00DE1FE4">
      <w:pPr>
        <w:pStyle w:val="Pavadinimas"/>
        <w:rPr>
          <w:sz w:val="18"/>
          <w:szCs w:val="18"/>
        </w:rPr>
      </w:pPr>
      <w:r>
        <w:rPr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E4" w:rsidRDefault="00DE1FE4" w:rsidP="00DE1FE4">
      <w:pPr>
        <w:pStyle w:val="Pavadinimas"/>
        <w:rPr>
          <w:sz w:val="18"/>
          <w:szCs w:val="18"/>
        </w:rPr>
      </w:pPr>
    </w:p>
    <w:p w:rsidR="00DE1FE4" w:rsidRPr="00977F0F" w:rsidRDefault="00DE1FE4" w:rsidP="00DE1FE4">
      <w:pPr>
        <w:pStyle w:val="Pavadinimas"/>
        <w:rPr>
          <w:szCs w:val="28"/>
        </w:rPr>
      </w:pPr>
      <w:r w:rsidRPr="00977F0F">
        <w:rPr>
          <w:szCs w:val="28"/>
        </w:rPr>
        <w:t>KRETINGOS RAJONO SAVIVALDYBĖS TARYBA</w:t>
      </w:r>
    </w:p>
    <w:p w:rsidR="00DE1FE4" w:rsidRDefault="00DE1FE4" w:rsidP="00DE1FE4">
      <w:pPr>
        <w:jc w:val="center"/>
        <w:rPr>
          <w:b/>
        </w:rPr>
      </w:pPr>
    </w:p>
    <w:p w:rsidR="00DE1FE4" w:rsidRPr="002822CB" w:rsidRDefault="00DE1FE4" w:rsidP="002E3917">
      <w:pPr>
        <w:jc w:val="center"/>
        <w:rPr>
          <w:b/>
          <w:sz w:val="26"/>
          <w:szCs w:val="26"/>
        </w:rPr>
      </w:pPr>
      <w:r w:rsidRPr="002822CB">
        <w:rPr>
          <w:b/>
          <w:sz w:val="26"/>
          <w:szCs w:val="26"/>
        </w:rPr>
        <w:t>SPRENDIMAS</w:t>
      </w:r>
    </w:p>
    <w:p w:rsidR="00DE1FE4" w:rsidRPr="00E829ED" w:rsidRDefault="00DE1FE4" w:rsidP="002E3917">
      <w:pPr>
        <w:ind w:left="142" w:firstLine="567"/>
        <w:jc w:val="center"/>
      </w:pPr>
      <w:r w:rsidRPr="00E829ED">
        <w:rPr>
          <w:b/>
        </w:rPr>
        <w:t xml:space="preserve">DĖL </w:t>
      </w:r>
      <w:r w:rsidR="002E3917" w:rsidRPr="002E3917">
        <w:rPr>
          <w:b/>
        </w:rPr>
        <w:t>KRETINGOS RAJONO SAVIVALDYBĖS TARYBOS 2012 M. BALANDŽIO 26 D.</w:t>
      </w:r>
      <w:r w:rsidR="002E3917">
        <w:rPr>
          <w:b/>
        </w:rPr>
        <w:t xml:space="preserve"> SPRENDIMO</w:t>
      </w:r>
      <w:r w:rsidR="002E3917" w:rsidRPr="002E3917">
        <w:rPr>
          <w:b/>
        </w:rPr>
        <w:t xml:space="preserve"> NR.</w:t>
      </w:r>
      <w:r w:rsidR="002E3917">
        <w:rPr>
          <w:b/>
        </w:rPr>
        <w:t xml:space="preserve"> </w:t>
      </w:r>
      <w:r w:rsidR="006B79AC">
        <w:rPr>
          <w:b/>
        </w:rPr>
        <w:t>T2-158</w:t>
      </w:r>
      <w:r w:rsidR="002E3917" w:rsidRPr="002E3917">
        <w:rPr>
          <w:b/>
        </w:rPr>
        <w:t xml:space="preserve"> „DĖL KRETINGOS RAJONO SAVIVALDYBĖS  BENDROJO UGDYMO MO</w:t>
      </w:r>
      <w:r w:rsidR="00FA53D4">
        <w:rPr>
          <w:b/>
        </w:rPr>
        <w:t>KYKLŲ P</w:t>
      </w:r>
      <w:r w:rsidR="006B79AC">
        <w:rPr>
          <w:b/>
        </w:rPr>
        <w:t>AILGINTOS DIENOS GRUPĖS VEIK</w:t>
      </w:r>
      <w:r w:rsidR="00FB429B">
        <w:rPr>
          <w:b/>
        </w:rPr>
        <w:t>L</w:t>
      </w:r>
      <w:r w:rsidR="006B79AC">
        <w:rPr>
          <w:b/>
        </w:rPr>
        <w:t>OS TVARKOS APRAŠO PATVIRTINIMO</w:t>
      </w:r>
      <w:r w:rsidR="002E3917">
        <w:rPr>
          <w:b/>
        </w:rPr>
        <w:t xml:space="preserve">“ </w:t>
      </w:r>
      <w:r>
        <w:rPr>
          <w:b/>
        </w:rPr>
        <w:t>PAKEITIMO</w:t>
      </w:r>
    </w:p>
    <w:p w:rsidR="00DE1FE4" w:rsidRDefault="00DE1FE4" w:rsidP="00DE1FE4">
      <w:pPr>
        <w:jc w:val="center"/>
      </w:pPr>
    </w:p>
    <w:p w:rsidR="00DE1FE4" w:rsidRDefault="00DE1FE4" w:rsidP="00DE1FE4">
      <w:pPr>
        <w:jc w:val="center"/>
      </w:pPr>
      <w:r>
        <w:t>201</w:t>
      </w:r>
      <w:r w:rsidR="00532386">
        <w:t>5 m.</w:t>
      </w:r>
      <w:r w:rsidR="004A046A">
        <w:t xml:space="preserve"> birželio</w:t>
      </w:r>
      <w:r>
        <w:t xml:space="preserve"> </w:t>
      </w:r>
      <w:r w:rsidR="00FB429B">
        <w:t>25</w:t>
      </w:r>
      <w:r w:rsidR="00D1184C">
        <w:t xml:space="preserve"> </w:t>
      </w:r>
      <w:r>
        <w:t>d. Nr. T</w:t>
      </w:r>
      <w:r w:rsidR="00FB429B">
        <w:t>2</w:t>
      </w:r>
      <w:r>
        <w:t>-</w:t>
      </w:r>
      <w:r w:rsidR="00255D4A">
        <w:t>208</w:t>
      </w:r>
    </w:p>
    <w:p w:rsidR="00DE1FE4" w:rsidRDefault="00DE1FE4" w:rsidP="00DE1FE4">
      <w:pPr>
        <w:jc w:val="center"/>
      </w:pPr>
      <w:r>
        <w:t>Kretinga</w:t>
      </w:r>
    </w:p>
    <w:p w:rsidR="00A226F2" w:rsidRDefault="00A226F2" w:rsidP="00A226F2">
      <w:pPr>
        <w:spacing w:line="360" w:lineRule="auto"/>
        <w:ind w:firstLine="1296"/>
        <w:jc w:val="both"/>
      </w:pPr>
    </w:p>
    <w:p w:rsidR="00DE1FE4" w:rsidRDefault="00DE1FE4" w:rsidP="001B650D">
      <w:pPr>
        <w:ind w:firstLine="1134"/>
        <w:jc w:val="both"/>
      </w:pPr>
      <w:r w:rsidRPr="00DA32C6">
        <w:t xml:space="preserve">Vadovaudamasi Lietuvos Respublikos vietos savivaldos įstatymo </w:t>
      </w:r>
      <w:r>
        <w:t>18 straipsnio 1</w:t>
      </w:r>
      <w:r w:rsidRPr="00DA32C6">
        <w:t xml:space="preserve"> dalimi, </w:t>
      </w:r>
      <w:r>
        <w:t>Kretingos rajono savivaldybės taryba  n u s p r e n d ž i a:</w:t>
      </w:r>
    </w:p>
    <w:p w:rsidR="009B3922" w:rsidRPr="009B3922" w:rsidRDefault="00673CFC" w:rsidP="001B650D">
      <w:pPr>
        <w:pStyle w:val="Antrat1"/>
        <w:numPr>
          <w:ilvl w:val="0"/>
          <w:numId w:val="0"/>
        </w:numPr>
        <w:tabs>
          <w:tab w:val="left" w:pos="1560"/>
        </w:tabs>
        <w:spacing w:before="0" w:after="0"/>
        <w:ind w:firstLine="1134"/>
        <w:jc w:val="both"/>
        <w:rPr>
          <w:rFonts w:ascii="Times New Roman" w:hAnsi="Times New Roman"/>
          <w:b w:val="0"/>
          <w:sz w:val="24"/>
          <w:szCs w:val="24"/>
        </w:rPr>
      </w:pPr>
      <w:r w:rsidRPr="00354CEA">
        <w:rPr>
          <w:rFonts w:ascii="Times New Roman" w:hAnsi="Times New Roman"/>
          <w:b w:val="0"/>
          <w:bCs w:val="0"/>
          <w:sz w:val="24"/>
          <w:szCs w:val="24"/>
        </w:rPr>
        <w:t>1.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0656E5" w:rsidRPr="009B3922">
        <w:rPr>
          <w:rFonts w:ascii="Times New Roman" w:hAnsi="Times New Roman"/>
          <w:b w:val="0"/>
          <w:sz w:val="24"/>
          <w:szCs w:val="24"/>
        </w:rPr>
        <w:t>Pakeisti</w:t>
      </w:r>
      <w:r w:rsidR="00570B0F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570B0F" w:rsidRPr="00FA53D4">
        <w:rPr>
          <w:rFonts w:ascii="Times New Roman" w:hAnsi="Times New Roman"/>
          <w:b w:val="0"/>
          <w:sz w:val="24"/>
          <w:szCs w:val="24"/>
        </w:rPr>
        <w:t>Kretingos rajono savivaldybės bendrojo ugdymo mokyklų pailgintos dienos grupės veiklos tvarkos aprašą, patvirtintą</w:t>
      </w:r>
      <w:r w:rsidR="000656E5" w:rsidRPr="009B3922">
        <w:rPr>
          <w:rFonts w:ascii="Times New Roman" w:hAnsi="Times New Roman"/>
          <w:b w:val="0"/>
          <w:sz w:val="24"/>
          <w:szCs w:val="24"/>
        </w:rPr>
        <w:t xml:space="preserve"> Kretingos </w:t>
      </w:r>
      <w:r w:rsidR="002E3917" w:rsidRPr="009B3922">
        <w:rPr>
          <w:rFonts w:ascii="Times New Roman" w:hAnsi="Times New Roman"/>
          <w:b w:val="0"/>
          <w:sz w:val="24"/>
          <w:szCs w:val="24"/>
        </w:rPr>
        <w:t>rajono savivaldybės tarybos 2012</w:t>
      </w:r>
      <w:r w:rsidR="000656E5" w:rsidRPr="009B3922">
        <w:rPr>
          <w:rFonts w:ascii="Times New Roman" w:hAnsi="Times New Roman"/>
          <w:b w:val="0"/>
          <w:sz w:val="24"/>
          <w:szCs w:val="24"/>
        </w:rPr>
        <w:t xml:space="preserve"> m. </w:t>
      </w:r>
      <w:r w:rsidR="002E3917" w:rsidRPr="009B3922">
        <w:rPr>
          <w:rFonts w:ascii="Times New Roman" w:hAnsi="Times New Roman"/>
          <w:b w:val="0"/>
          <w:sz w:val="24"/>
          <w:szCs w:val="24"/>
        </w:rPr>
        <w:t>balandžio 26</w:t>
      </w:r>
      <w:r w:rsidR="00570B0F">
        <w:rPr>
          <w:rFonts w:ascii="Times New Roman" w:hAnsi="Times New Roman"/>
          <w:b w:val="0"/>
          <w:sz w:val="24"/>
          <w:szCs w:val="24"/>
        </w:rPr>
        <w:t xml:space="preserve"> d. sprendimu</w:t>
      </w:r>
      <w:r w:rsidR="00F46072" w:rsidRPr="009B3922">
        <w:rPr>
          <w:rFonts w:ascii="Times New Roman" w:hAnsi="Times New Roman"/>
          <w:b w:val="0"/>
          <w:sz w:val="24"/>
          <w:szCs w:val="24"/>
        </w:rPr>
        <w:t xml:space="preserve"> Nr. T2-158</w:t>
      </w:r>
      <w:r w:rsidR="002E3917" w:rsidRPr="009B3922">
        <w:rPr>
          <w:rFonts w:ascii="Times New Roman" w:hAnsi="Times New Roman"/>
          <w:b w:val="0"/>
          <w:sz w:val="24"/>
          <w:szCs w:val="24"/>
        </w:rPr>
        <w:t xml:space="preserve"> „Dėl Kretingos rajono savivald</w:t>
      </w:r>
      <w:r w:rsidR="00FA53D4">
        <w:rPr>
          <w:rFonts w:ascii="Times New Roman" w:hAnsi="Times New Roman"/>
          <w:b w:val="0"/>
          <w:sz w:val="24"/>
          <w:szCs w:val="24"/>
        </w:rPr>
        <w:t>ybės</w:t>
      </w:r>
      <w:bookmarkStart w:id="0" w:name="_GoBack"/>
      <w:bookmarkEnd w:id="0"/>
      <w:r w:rsidR="00FA53D4">
        <w:rPr>
          <w:rFonts w:ascii="Times New Roman" w:hAnsi="Times New Roman"/>
          <w:b w:val="0"/>
          <w:sz w:val="24"/>
          <w:szCs w:val="24"/>
        </w:rPr>
        <w:t xml:space="preserve"> bendrojo ugdymo mokyklų </w:t>
      </w:r>
      <w:r w:rsidR="00532386">
        <w:rPr>
          <w:rFonts w:ascii="Times New Roman" w:hAnsi="Times New Roman"/>
          <w:b w:val="0"/>
          <w:sz w:val="24"/>
          <w:szCs w:val="24"/>
        </w:rPr>
        <w:t>p</w:t>
      </w:r>
      <w:r w:rsidR="002E3917" w:rsidRPr="009B3922">
        <w:rPr>
          <w:rFonts w:ascii="Times New Roman" w:hAnsi="Times New Roman"/>
          <w:b w:val="0"/>
          <w:sz w:val="24"/>
          <w:szCs w:val="24"/>
        </w:rPr>
        <w:t>ailgintos dienos grupės</w:t>
      </w:r>
      <w:r w:rsidR="00F46072" w:rsidRPr="009B3922">
        <w:rPr>
          <w:rFonts w:ascii="Times New Roman" w:hAnsi="Times New Roman"/>
          <w:b w:val="0"/>
          <w:sz w:val="24"/>
          <w:szCs w:val="24"/>
        </w:rPr>
        <w:t xml:space="preserve"> veiklos tvarkos aprašo patvirtinimo</w:t>
      </w:r>
      <w:r w:rsidR="002E3917" w:rsidRPr="009B3922">
        <w:rPr>
          <w:rFonts w:ascii="Times New Roman" w:hAnsi="Times New Roman"/>
          <w:b w:val="0"/>
          <w:sz w:val="24"/>
          <w:szCs w:val="24"/>
        </w:rPr>
        <w:t>“</w:t>
      </w:r>
      <w:r w:rsidR="009B3922" w:rsidRPr="009B3922">
        <w:rPr>
          <w:rFonts w:ascii="Times New Roman" w:hAnsi="Times New Roman"/>
          <w:b w:val="0"/>
          <w:sz w:val="24"/>
          <w:szCs w:val="24"/>
        </w:rPr>
        <w:t xml:space="preserve">: </w:t>
      </w:r>
    </w:p>
    <w:p w:rsidR="002E3917" w:rsidRPr="009B3922" w:rsidRDefault="00673CFC" w:rsidP="001B650D">
      <w:pPr>
        <w:pStyle w:val="Antrat1"/>
        <w:numPr>
          <w:ilvl w:val="0"/>
          <w:numId w:val="0"/>
        </w:numPr>
        <w:tabs>
          <w:tab w:val="left" w:pos="1560"/>
        </w:tabs>
        <w:spacing w:before="0" w:after="0"/>
        <w:ind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1.1. </w:t>
      </w:r>
      <w:r w:rsidR="009B3922">
        <w:rPr>
          <w:rFonts w:ascii="Times New Roman" w:hAnsi="Times New Roman"/>
          <w:b w:val="0"/>
          <w:sz w:val="24"/>
          <w:szCs w:val="24"/>
        </w:rPr>
        <w:t xml:space="preserve">9 </w:t>
      </w:r>
      <w:r w:rsidR="00427D81" w:rsidRPr="009B3922">
        <w:rPr>
          <w:rFonts w:ascii="Times New Roman" w:hAnsi="Times New Roman"/>
          <w:b w:val="0"/>
          <w:sz w:val="24"/>
          <w:szCs w:val="24"/>
        </w:rPr>
        <w:t xml:space="preserve">punktą </w:t>
      </w:r>
      <w:r w:rsidR="00532386">
        <w:rPr>
          <w:rFonts w:ascii="Times New Roman" w:hAnsi="Times New Roman"/>
          <w:b w:val="0"/>
          <w:sz w:val="24"/>
          <w:szCs w:val="24"/>
        </w:rPr>
        <w:t xml:space="preserve">išdėstyti </w:t>
      </w:r>
      <w:r w:rsidR="002E3917" w:rsidRPr="009B3922">
        <w:rPr>
          <w:rFonts w:ascii="Times New Roman" w:hAnsi="Times New Roman"/>
          <w:b w:val="0"/>
          <w:sz w:val="24"/>
          <w:szCs w:val="24"/>
        </w:rPr>
        <w:t>taip:</w:t>
      </w:r>
      <w:r w:rsidR="000656E5" w:rsidRPr="009B392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D2360" w:rsidRDefault="00D03CE8" w:rsidP="001B650D">
      <w:pPr>
        <w:ind w:firstLine="1134"/>
        <w:jc w:val="both"/>
        <w:rPr>
          <w:bCs/>
        </w:rPr>
      </w:pPr>
      <w:r>
        <w:rPr>
          <w:bCs/>
        </w:rPr>
        <w:t>„9</w:t>
      </w:r>
      <w:r w:rsidR="00A20CF9">
        <w:rPr>
          <w:bCs/>
        </w:rPr>
        <w:t>.</w:t>
      </w:r>
      <w:r>
        <w:rPr>
          <w:bCs/>
        </w:rPr>
        <w:t xml:space="preserve"> Grupėje gali būti nuo 1</w:t>
      </w:r>
      <w:r w:rsidR="00872C44">
        <w:rPr>
          <w:bCs/>
        </w:rPr>
        <w:t>0</w:t>
      </w:r>
      <w:r>
        <w:rPr>
          <w:bCs/>
        </w:rPr>
        <w:t xml:space="preserve"> iki </w:t>
      </w:r>
      <w:r w:rsidR="00291C82">
        <w:rPr>
          <w:bCs/>
        </w:rPr>
        <w:t>30</w:t>
      </w:r>
      <w:r w:rsidR="00B129BB">
        <w:rPr>
          <w:bCs/>
        </w:rPr>
        <w:t xml:space="preserve"> </w:t>
      </w:r>
      <w:r>
        <w:rPr>
          <w:bCs/>
        </w:rPr>
        <w:t>mokinių</w:t>
      </w:r>
      <w:r w:rsidR="004F2555">
        <w:rPr>
          <w:bCs/>
        </w:rPr>
        <w:t>.“</w:t>
      </w:r>
    </w:p>
    <w:p w:rsidR="009B3922" w:rsidRDefault="00673CFC" w:rsidP="001B650D">
      <w:pPr>
        <w:tabs>
          <w:tab w:val="left" w:pos="851"/>
          <w:tab w:val="left" w:pos="1276"/>
          <w:tab w:val="left" w:pos="1560"/>
        </w:tabs>
        <w:ind w:firstLine="1134"/>
        <w:jc w:val="both"/>
        <w:rPr>
          <w:bCs/>
        </w:rPr>
      </w:pPr>
      <w:r>
        <w:rPr>
          <w:bCs/>
        </w:rPr>
        <w:t xml:space="preserve">1.2. </w:t>
      </w:r>
      <w:r w:rsidR="009B3922">
        <w:rPr>
          <w:bCs/>
        </w:rPr>
        <w:t>13</w:t>
      </w:r>
      <w:r w:rsidR="00532386">
        <w:rPr>
          <w:bCs/>
        </w:rPr>
        <w:t xml:space="preserve"> punktą išdėstyti </w:t>
      </w:r>
      <w:r w:rsidR="009B3922" w:rsidRPr="009B3922">
        <w:rPr>
          <w:bCs/>
        </w:rPr>
        <w:t>taip:</w:t>
      </w:r>
    </w:p>
    <w:p w:rsidR="009B3922" w:rsidRPr="00FA53D4" w:rsidRDefault="009B3922" w:rsidP="001B650D">
      <w:pPr>
        <w:ind w:firstLine="1134"/>
        <w:jc w:val="both"/>
      </w:pPr>
      <w:r>
        <w:t xml:space="preserve">„13. </w:t>
      </w:r>
      <w:r w:rsidR="00B140B1">
        <w:t xml:space="preserve">Grupės veikla vykdoma einamaisiais mokslo metais nuo </w:t>
      </w:r>
      <w:r>
        <w:t>rugsėjo 1 d.</w:t>
      </w:r>
      <w:r w:rsidR="00B140B1">
        <w:t xml:space="preserve"> </w:t>
      </w:r>
      <w:r w:rsidR="0052011D">
        <w:t xml:space="preserve">iki </w:t>
      </w:r>
      <w:r w:rsidR="00B129BB">
        <w:t>ugdymo proceso pabaigos</w:t>
      </w:r>
      <w:r>
        <w:t xml:space="preserve">. Veikla grupėje gali būti </w:t>
      </w:r>
      <w:r w:rsidR="00B140B1">
        <w:t>nutraukiam</w:t>
      </w:r>
      <w:r w:rsidR="008D291F">
        <w:t>a</w:t>
      </w:r>
      <w:r w:rsidR="00FA53D4">
        <w:t>,</w:t>
      </w:r>
      <w:r w:rsidR="00D45424">
        <w:t xml:space="preserve"> </w:t>
      </w:r>
      <w:r w:rsidR="00D45424" w:rsidRPr="00FA53D4">
        <w:t>jeigu grupėj</w:t>
      </w:r>
      <w:r w:rsidR="00532386">
        <w:t>e lieka mažiau kaip 1</w:t>
      </w:r>
      <w:r w:rsidR="00872C44">
        <w:t>0</w:t>
      </w:r>
      <w:r w:rsidR="00532386">
        <w:t xml:space="preserve"> mokinių.“</w:t>
      </w:r>
    </w:p>
    <w:p w:rsidR="00673CFC" w:rsidRDefault="00B24421" w:rsidP="001B650D">
      <w:pPr>
        <w:tabs>
          <w:tab w:val="left" w:pos="1276"/>
          <w:tab w:val="left" w:pos="1418"/>
        </w:tabs>
        <w:ind w:firstLine="1134"/>
        <w:jc w:val="both"/>
      </w:pPr>
      <w:r>
        <w:t>1.3</w:t>
      </w:r>
      <w:r w:rsidR="00673CFC">
        <w:t xml:space="preserve">. 29 </w:t>
      </w:r>
      <w:r w:rsidR="00532386">
        <w:t xml:space="preserve">punktą išdėstyti </w:t>
      </w:r>
      <w:r w:rsidR="00673CFC" w:rsidRPr="009B3922">
        <w:t>taip:</w:t>
      </w:r>
    </w:p>
    <w:p w:rsidR="009B3922" w:rsidRDefault="009B3922" w:rsidP="001B650D">
      <w:pPr>
        <w:pStyle w:val="Hyperlink1"/>
        <w:tabs>
          <w:tab w:val="left" w:pos="810"/>
        </w:tabs>
        <w:ind w:firstLine="1134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„29. Tėvai (globėjai) atlyginimą už mokinių priežiūrą grupėje pagal pateiktus kvitus į mokyklos nurodytą sąskaitą banke sumoka iki einamojo mėnesio 25 dienos.“</w:t>
      </w:r>
    </w:p>
    <w:p w:rsidR="00A00131" w:rsidRPr="00FA53D4" w:rsidRDefault="00FA53D4" w:rsidP="001B650D">
      <w:pPr>
        <w:ind w:firstLine="1134"/>
        <w:jc w:val="both"/>
        <w:rPr>
          <w:rFonts w:cs="Courier New"/>
          <w:bCs/>
          <w:spacing w:val="-2"/>
          <w:lang w:eastAsia="ru-RU"/>
        </w:rPr>
      </w:pPr>
      <w:r>
        <w:t>2.</w:t>
      </w:r>
      <w:r w:rsidR="00A00131">
        <w:t xml:space="preserve"> </w:t>
      </w:r>
      <w:r w:rsidR="008D291F" w:rsidRPr="00FA53D4">
        <w:t xml:space="preserve">Šis </w:t>
      </w:r>
      <w:r w:rsidR="008D291F" w:rsidRPr="00FA53D4">
        <w:rPr>
          <w:szCs w:val="26"/>
        </w:rPr>
        <w:t>s</w:t>
      </w:r>
      <w:r w:rsidR="00A00131" w:rsidRPr="00FA53D4">
        <w:rPr>
          <w:szCs w:val="26"/>
        </w:rPr>
        <w:t xml:space="preserve">prendimas įsigalioja 2015 m. </w:t>
      </w:r>
      <w:r w:rsidR="00DA38E0" w:rsidRPr="00FA53D4">
        <w:rPr>
          <w:szCs w:val="26"/>
        </w:rPr>
        <w:t>rugsėjo</w:t>
      </w:r>
      <w:r w:rsidR="00A00131" w:rsidRPr="00FA53D4">
        <w:rPr>
          <w:szCs w:val="26"/>
        </w:rPr>
        <w:t xml:space="preserve"> 1 d.</w:t>
      </w:r>
    </w:p>
    <w:p w:rsidR="00A00131" w:rsidRDefault="00A00131" w:rsidP="001B650D">
      <w:pPr>
        <w:jc w:val="both"/>
      </w:pPr>
      <w:r>
        <w:t xml:space="preserve"> </w:t>
      </w:r>
    </w:p>
    <w:p w:rsidR="00FB429B" w:rsidRDefault="00FB429B" w:rsidP="001B650D">
      <w:pPr>
        <w:jc w:val="both"/>
      </w:pPr>
    </w:p>
    <w:p w:rsidR="00DE1FE4" w:rsidRDefault="00DE1FE4" w:rsidP="001B650D">
      <w:pPr>
        <w:jc w:val="both"/>
      </w:pPr>
      <w:r>
        <w:t xml:space="preserve">Savivaldybės meras                                                  </w:t>
      </w:r>
      <w:r w:rsidR="001B650D">
        <w:t xml:space="preserve">                                            Juozas Mažeika </w:t>
      </w:r>
      <w:r>
        <w:tab/>
      </w:r>
      <w:r>
        <w:tab/>
        <w:t xml:space="preserve"> </w:t>
      </w:r>
    </w:p>
    <w:p w:rsidR="00BD3580" w:rsidRDefault="00BD3580" w:rsidP="001B650D">
      <w:pPr>
        <w:jc w:val="both"/>
      </w:pPr>
    </w:p>
    <w:p w:rsidR="00BD3580" w:rsidRDefault="00BD3580" w:rsidP="001B650D">
      <w:pPr>
        <w:jc w:val="both"/>
      </w:pPr>
    </w:p>
    <w:p w:rsidR="00BD3580" w:rsidRDefault="00BD3580" w:rsidP="001B650D">
      <w:pPr>
        <w:jc w:val="both"/>
      </w:pPr>
    </w:p>
    <w:p w:rsidR="00BD3580" w:rsidRDefault="00BD3580" w:rsidP="001B650D">
      <w:pPr>
        <w:jc w:val="both"/>
      </w:pPr>
    </w:p>
    <w:p w:rsidR="00BD3580" w:rsidRDefault="00BD3580" w:rsidP="001B650D">
      <w:pPr>
        <w:jc w:val="both"/>
      </w:pPr>
    </w:p>
    <w:p w:rsidR="00BD3580" w:rsidRDefault="00BD3580" w:rsidP="001B650D">
      <w:pPr>
        <w:jc w:val="both"/>
      </w:pPr>
    </w:p>
    <w:p w:rsidR="00FB429B" w:rsidRDefault="00FB429B" w:rsidP="001B650D">
      <w:pPr>
        <w:jc w:val="both"/>
      </w:pPr>
    </w:p>
    <w:p w:rsidR="00FB429B" w:rsidRDefault="00FB429B" w:rsidP="00DE1FE4">
      <w:pPr>
        <w:jc w:val="both"/>
      </w:pPr>
    </w:p>
    <w:p w:rsidR="00FB429B" w:rsidRDefault="00FB429B" w:rsidP="00DE1FE4">
      <w:pPr>
        <w:jc w:val="both"/>
      </w:pPr>
    </w:p>
    <w:p w:rsidR="001B650D" w:rsidRDefault="001B650D" w:rsidP="00DE1FE4">
      <w:pPr>
        <w:jc w:val="both"/>
      </w:pPr>
    </w:p>
    <w:p w:rsidR="001B650D" w:rsidRDefault="001B650D" w:rsidP="00DE1FE4">
      <w:pPr>
        <w:jc w:val="both"/>
      </w:pPr>
    </w:p>
    <w:p w:rsidR="001B650D" w:rsidRDefault="001B650D" w:rsidP="00DE1FE4">
      <w:pPr>
        <w:jc w:val="both"/>
      </w:pPr>
    </w:p>
    <w:p w:rsidR="001B650D" w:rsidRDefault="001B650D" w:rsidP="00DE1FE4">
      <w:pPr>
        <w:jc w:val="both"/>
      </w:pPr>
    </w:p>
    <w:p w:rsidR="001B650D" w:rsidRDefault="001B650D" w:rsidP="00DE1FE4">
      <w:pPr>
        <w:jc w:val="both"/>
      </w:pPr>
    </w:p>
    <w:p w:rsidR="001B650D" w:rsidRDefault="001B650D" w:rsidP="00DE1FE4">
      <w:pPr>
        <w:jc w:val="both"/>
      </w:pPr>
    </w:p>
    <w:p w:rsidR="00FB429B" w:rsidRDefault="00FB429B" w:rsidP="00DE1FE4">
      <w:pPr>
        <w:jc w:val="both"/>
      </w:pPr>
    </w:p>
    <w:p w:rsidR="00DE1FE4" w:rsidRDefault="00A226F2" w:rsidP="00DE1FE4">
      <w:r>
        <w:t>Sonata Petravičienė</w:t>
      </w:r>
    </w:p>
    <w:sectPr w:rsidR="00DE1FE4" w:rsidSect="00FB429B">
      <w:pgSz w:w="11906" w:h="16838" w:code="9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6EC" w:rsidRDefault="00B776EC">
      <w:r>
        <w:separator/>
      </w:r>
    </w:p>
  </w:endnote>
  <w:endnote w:type="continuationSeparator" w:id="0">
    <w:p w:rsidR="00B776EC" w:rsidRDefault="00B7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6EC" w:rsidRDefault="00B776EC">
      <w:r>
        <w:separator/>
      </w:r>
    </w:p>
  </w:footnote>
  <w:footnote w:type="continuationSeparator" w:id="0">
    <w:p w:rsidR="00B776EC" w:rsidRDefault="00B77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79B9"/>
    <w:multiLevelType w:val="hybridMultilevel"/>
    <w:tmpl w:val="FC1090AE"/>
    <w:lvl w:ilvl="0" w:tplc="C7F47208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F776C24"/>
    <w:multiLevelType w:val="multilevel"/>
    <w:tmpl w:val="513A8B4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2">
    <w:nsid w:val="121D17AF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1283" w:hanging="432"/>
      </w:pPr>
      <w:rPr>
        <w:rFonts w:hint="default"/>
      </w:rPr>
    </w:lvl>
    <w:lvl w:ilvl="1">
      <w:start w:val="1"/>
      <w:numFmt w:val="decimal"/>
      <w:pStyle w:val="Antrat2"/>
      <w:lvlText w:val="%1.%2"/>
      <w:lvlJc w:val="left"/>
      <w:pPr>
        <w:ind w:left="1427" w:hanging="576"/>
      </w:pPr>
    </w:lvl>
    <w:lvl w:ilvl="2">
      <w:start w:val="1"/>
      <w:numFmt w:val="decimal"/>
      <w:pStyle w:val="Antrat3"/>
      <w:lvlText w:val="%1.%2.%3"/>
      <w:lvlJc w:val="left"/>
      <w:pPr>
        <w:ind w:left="1571" w:hanging="720"/>
      </w:pPr>
    </w:lvl>
    <w:lvl w:ilvl="3">
      <w:start w:val="1"/>
      <w:numFmt w:val="decimal"/>
      <w:pStyle w:val="Antrat4"/>
      <w:lvlText w:val="%1.%2.%3.%4"/>
      <w:lvlJc w:val="left"/>
      <w:pPr>
        <w:ind w:left="1715" w:hanging="864"/>
      </w:pPr>
    </w:lvl>
    <w:lvl w:ilvl="4">
      <w:start w:val="1"/>
      <w:numFmt w:val="decimal"/>
      <w:pStyle w:val="Antrat5"/>
      <w:lvlText w:val="%1.%2.%3.%4.%5"/>
      <w:lvlJc w:val="left"/>
      <w:pPr>
        <w:ind w:left="1859" w:hanging="1008"/>
      </w:pPr>
    </w:lvl>
    <w:lvl w:ilvl="5">
      <w:start w:val="1"/>
      <w:numFmt w:val="decimal"/>
      <w:pStyle w:val="Antrat6"/>
      <w:lvlText w:val="%1.%2.%3.%4.%5.%6"/>
      <w:lvlJc w:val="left"/>
      <w:pPr>
        <w:ind w:left="2003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2147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2291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2435" w:hanging="1584"/>
      </w:pPr>
    </w:lvl>
  </w:abstractNum>
  <w:abstractNum w:abstractNumId="3">
    <w:nsid w:val="1B44486D"/>
    <w:multiLevelType w:val="multilevel"/>
    <w:tmpl w:val="513A8B4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4">
    <w:nsid w:val="2A525515"/>
    <w:multiLevelType w:val="hybridMultilevel"/>
    <w:tmpl w:val="7E58587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49220D"/>
    <w:multiLevelType w:val="multilevel"/>
    <w:tmpl w:val="81AE70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7">
    <w:nsid w:val="3B903AF1"/>
    <w:multiLevelType w:val="multilevel"/>
    <w:tmpl w:val="81AE70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8">
    <w:nsid w:val="41454801"/>
    <w:multiLevelType w:val="hybridMultilevel"/>
    <w:tmpl w:val="3D24F8D2"/>
    <w:lvl w:ilvl="0" w:tplc="18E0AD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6792912"/>
    <w:multiLevelType w:val="hybridMultilevel"/>
    <w:tmpl w:val="57B41DF0"/>
    <w:lvl w:ilvl="0" w:tplc="5EF6A24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593721D"/>
    <w:multiLevelType w:val="hybridMultilevel"/>
    <w:tmpl w:val="05109BF8"/>
    <w:lvl w:ilvl="0" w:tplc="C7F47208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2C82843"/>
    <w:multiLevelType w:val="hybridMultilevel"/>
    <w:tmpl w:val="354ADD2C"/>
    <w:lvl w:ilvl="0" w:tplc="8CF4000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E4"/>
    <w:rsid w:val="000656E5"/>
    <w:rsid w:val="000A7DDE"/>
    <w:rsid w:val="000D4009"/>
    <w:rsid w:val="00123006"/>
    <w:rsid w:val="00173A20"/>
    <w:rsid w:val="001A435C"/>
    <w:rsid w:val="001B650D"/>
    <w:rsid w:val="001C4151"/>
    <w:rsid w:val="00205A31"/>
    <w:rsid w:val="00234943"/>
    <w:rsid w:val="00242B9C"/>
    <w:rsid w:val="00255D4A"/>
    <w:rsid w:val="00291C82"/>
    <w:rsid w:val="002936DB"/>
    <w:rsid w:val="002E3917"/>
    <w:rsid w:val="00354CEA"/>
    <w:rsid w:val="003753F3"/>
    <w:rsid w:val="003D7706"/>
    <w:rsid w:val="00407178"/>
    <w:rsid w:val="00416364"/>
    <w:rsid w:val="00427D81"/>
    <w:rsid w:val="00455B58"/>
    <w:rsid w:val="004A046A"/>
    <w:rsid w:val="004C6463"/>
    <w:rsid w:val="004F2555"/>
    <w:rsid w:val="004F6D78"/>
    <w:rsid w:val="0050304D"/>
    <w:rsid w:val="0052011D"/>
    <w:rsid w:val="00532386"/>
    <w:rsid w:val="00555DE1"/>
    <w:rsid w:val="00570B0F"/>
    <w:rsid w:val="006324F2"/>
    <w:rsid w:val="00665E82"/>
    <w:rsid w:val="006702FD"/>
    <w:rsid w:val="00673CFC"/>
    <w:rsid w:val="006B042F"/>
    <w:rsid w:val="006B79AC"/>
    <w:rsid w:val="006F5B3A"/>
    <w:rsid w:val="00755E7A"/>
    <w:rsid w:val="007A72A0"/>
    <w:rsid w:val="007E1DDF"/>
    <w:rsid w:val="007F0724"/>
    <w:rsid w:val="008007AB"/>
    <w:rsid w:val="00865A5A"/>
    <w:rsid w:val="00865EF2"/>
    <w:rsid w:val="00872C44"/>
    <w:rsid w:val="008B3B67"/>
    <w:rsid w:val="008B4B48"/>
    <w:rsid w:val="008B5E03"/>
    <w:rsid w:val="008D291F"/>
    <w:rsid w:val="009B3922"/>
    <w:rsid w:val="00A00131"/>
    <w:rsid w:val="00A20CF9"/>
    <w:rsid w:val="00A226F2"/>
    <w:rsid w:val="00A2503A"/>
    <w:rsid w:val="00A33127"/>
    <w:rsid w:val="00A82B4F"/>
    <w:rsid w:val="00A84F01"/>
    <w:rsid w:val="00A97B8C"/>
    <w:rsid w:val="00AC45D0"/>
    <w:rsid w:val="00AD2360"/>
    <w:rsid w:val="00B129BB"/>
    <w:rsid w:val="00B140B1"/>
    <w:rsid w:val="00B24421"/>
    <w:rsid w:val="00B755DD"/>
    <w:rsid w:val="00B776EC"/>
    <w:rsid w:val="00BD3580"/>
    <w:rsid w:val="00C7330B"/>
    <w:rsid w:val="00CC180B"/>
    <w:rsid w:val="00D03CE8"/>
    <w:rsid w:val="00D1184C"/>
    <w:rsid w:val="00D4346E"/>
    <w:rsid w:val="00D45424"/>
    <w:rsid w:val="00DA38E0"/>
    <w:rsid w:val="00DA77F0"/>
    <w:rsid w:val="00DC26A5"/>
    <w:rsid w:val="00DE0F36"/>
    <w:rsid w:val="00DE1FE4"/>
    <w:rsid w:val="00DF4179"/>
    <w:rsid w:val="00F1265B"/>
    <w:rsid w:val="00F46072"/>
    <w:rsid w:val="00F963E6"/>
    <w:rsid w:val="00FA2768"/>
    <w:rsid w:val="00FA53D4"/>
    <w:rsid w:val="00FB429B"/>
    <w:rsid w:val="00F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1FE4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3922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B3922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B3922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3922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B3922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B3922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B3922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3922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B3922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E1FE4"/>
    <w:pPr>
      <w:jc w:val="center"/>
    </w:pPr>
    <w:rPr>
      <w:b/>
      <w:bCs/>
      <w:sz w:val="28"/>
      <w:lang w:eastAsia="en-US"/>
    </w:rPr>
  </w:style>
  <w:style w:type="character" w:customStyle="1" w:styleId="PavadinimasDiagrama">
    <w:name w:val="Pavadinimas Diagrama"/>
    <w:link w:val="Pavadinimas"/>
    <w:rsid w:val="00DE1FE4"/>
    <w:rPr>
      <w:b/>
      <w:bCs/>
      <w:sz w:val="28"/>
      <w:szCs w:val="24"/>
      <w:lang w:eastAsia="en-US" w:bidi="ar-SA"/>
    </w:rPr>
  </w:style>
  <w:style w:type="paragraph" w:styleId="Antrats">
    <w:name w:val="header"/>
    <w:basedOn w:val="prastasis"/>
    <w:link w:val="AntratsDiagrama"/>
    <w:rsid w:val="00DE1F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DE1FE4"/>
    <w:rPr>
      <w:sz w:val="24"/>
      <w:szCs w:val="24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F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1FE4"/>
    <w:rPr>
      <w:rFonts w:ascii="Tahoma" w:hAnsi="Tahoma" w:cs="Tahoma"/>
      <w:sz w:val="16"/>
      <w:szCs w:val="16"/>
      <w:lang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F963E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963E6"/>
    <w:rPr>
      <w:rFonts w:eastAsia="Calibri"/>
      <w:b/>
      <w:bCs/>
      <w:sz w:val="24"/>
      <w:lang w:val="en-US" w:eastAsia="en-US" w:bidi="ar-SA"/>
    </w:rPr>
  </w:style>
  <w:style w:type="paragraph" w:styleId="Porat">
    <w:name w:val="footer"/>
    <w:basedOn w:val="prastasis"/>
    <w:link w:val="PoratDiagrama"/>
    <w:uiPriority w:val="99"/>
    <w:unhideWhenUsed/>
    <w:rsid w:val="00F963E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F963E6"/>
    <w:rPr>
      <w:sz w:val="24"/>
      <w:szCs w:val="24"/>
      <w:lang w:bidi="ar-SA"/>
    </w:rPr>
  </w:style>
  <w:style w:type="paragraph" w:customStyle="1" w:styleId="Hyperlink1">
    <w:name w:val="Hyperlink1"/>
    <w:rsid w:val="009B3922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1Diagrama">
    <w:name w:val="Antraštė 1 Diagrama"/>
    <w:link w:val="Antrat1"/>
    <w:uiPriority w:val="9"/>
    <w:rsid w:val="009B39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"/>
    <w:rsid w:val="009B39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"/>
    <w:rsid w:val="009B39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9B39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ntrat5Diagrama">
    <w:name w:val="Antraštė 5 Diagrama"/>
    <w:link w:val="Antrat5"/>
    <w:uiPriority w:val="9"/>
    <w:semiHidden/>
    <w:rsid w:val="009B39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ntrat6Diagrama">
    <w:name w:val="Antraštė 6 Diagrama"/>
    <w:link w:val="Antrat6"/>
    <w:uiPriority w:val="9"/>
    <w:semiHidden/>
    <w:rsid w:val="009B392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ntrat7Diagrama">
    <w:name w:val="Antraštė 7 Diagrama"/>
    <w:link w:val="Antrat7"/>
    <w:uiPriority w:val="9"/>
    <w:semiHidden/>
    <w:rsid w:val="009B3922"/>
    <w:rPr>
      <w:rFonts w:ascii="Calibri" w:eastAsia="Times New Roman" w:hAnsi="Calibri" w:cs="Times New Roman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sid w:val="009B392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ntrat9Diagrama">
    <w:name w:val="Antraštė 9 Diagrama"/>
    <w:link w:val="Antrat9"/>
    <w:uiPriority w:val="9"/>
    <w:semiHidden/>
    <w:rsid w:val="009B3922"/>
    <w:rPr>
      <w:rFonts w:ascii="Cambria" w:eastAsia="Times New Roman" w:hAnsi="Cambria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1FE4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3922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B3922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B3922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3922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B3922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B3922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B3922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3922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B3922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E1FE4"/>
    <w:pPr>
      <w:jc w:val="center"/>
    </w:pPr>
    <w:rPr>
      <w:b/>
      <w:bCs/>
      <w:sz w:val="28"/>
      <w:lang w:eastAsia="en-US"/>
    </w:rPr>
  </w:style>
  <w:style w:type="character" w:customStyle="1" w:styleId="PavadinimasDiagrama">
    <w:name w:val="Pavadinimas Diagrama"/>
    <w:link w:val="Pavadinimas"/>
    <w:rsid w:val="00DE1FE4"/>
    <w:rPr>
      <w:b/>
      <w:bCs/>
      <w:sz w:val="28"/>
      <w:szCs w:val="24"/>
      <w:lang w:eastAsia="en-US" w:bidi="ar-SA"/>
    </w:rPr>
  </w:style>
  <w:style w:type="paragraph" w:styleId="Antrats">
    <w:name w:val="header"/>
    <w:basedOn w:val="prastasis"/>
    <w:link w:val="AntratsDiagrama"/>
    <w:rsid w:val="00DE1F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DE1FE4"/>
    <w:rPr>
      <w:sz w:val="24"/>
      <w:szCs w:val="24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F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1FE4"/>
    <w:rPr>
      <w:rFonts w:ascii="Tahoma" w:hAnsi="Tahoma" w:cs="Tahoma"/>
      <w:sz w:val="16"/>
      <w:szCs w:val="16"/>
      <w:lang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F963E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963E6"/>
    <w:rPr>
      <w:rFonts w:eastAsia="Calibri"/>
      <w:b/>
      <w:bCs/>
      <w:sz w:val="24"/>
      <w:lang w:val="en-US" w:eastAsia="en-US" w:bidi="ar-SA"/>
    </w:rPr>
  </w:style>
  <w:style w:type="paragraph" w:styleId="Porat">
    <w:name w:val="footer"/>
    <w:basedOn w:val="prastasis"/>
    <w:link w:val="PoratDiagrama"/>
    <w:uiPriority w:val="99"/>
    <w:unhideWhenUsed/>
    <w:rsid w:val="00F963E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F963E6"/>
    <w:rPr>
      <w:sz w:val="24"/>
      <w:szCs w:val="24"/>
      <w:lang w:bidi="ar-SA"/>
    </w:rPr>
  </w:style>
  <w:style w:type="paragraph" w:customStyle="1" w:styleId="Hyperlink1">
    <w:name w:val="Hyperlink1"/>
    <w:rsid w:val="009B3922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1Diagrama">
    <w:name w:val="Antraštė 1 Diagrama"/>
    <w:link w:val="Antrat1"/>
    <w:uiPriority w:val="9"/>
    <w:rsid w:val="009B39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"/>
    <w:rsid w:val="009B39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"/>
    <w:rsid w:val="009B39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9B39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ntrat5Diagrama">
    <w:name w:val="Antraštė 5 Diagrama"/>
    <w:link w:val="Antrat5"/>
    <w:uiPriority w:val="9"/>
    <w:semiHidden/>
    <w:rsid w:val="009B39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ntrat6Diagrama">
    <w:name w:val="Antraštė 6 Diagrama"/>
    <w:link w:val="Antrat6"/>
    <w:uiPriority w:val="9"/>
    <w:semiHidden/>
    <w:rsid w:val="009B392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ntrat7Diagrama">
    <w:name w:val="Antraštė 7 Diagrama"/>
    <w:link w:val="Antrat7"/>
    <w:uiPriority w:val="9"/>
    <w:semiHidden/>
    <w:rsid w:val="009B3922"/>
    <w:rPr>
      <w:rFonts w:ascii="Calibri" w:eastAsia="Times New Roman" w:hAnsi="Calibri" w:cs="Times New Roman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sid w:val="009B392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ntrat9Diagrama">
    <w:name w:val="Antraštė 9 Diagrama"/>
    <w:link w:val="Antrat9"/>
    <w:uiPriority w:val="9"/>
    <w:semiHidden/>
    <w:rsid w:val="009B3922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Šoblinskienė</dc:creator>
  <cp:lastModifiedBy>user</cp:lastModifiedBy>
  <cp:revision>4</cp:revision>
  <cp:lastPrinted>2015-06-11T10:14:00Z</cp:lastPrinted>
  <dcterms:created xsi:type="dcterms:W3CDTF">2015-06-26T07:53:00Z</dcterms:created>
  <dcterms:modified xsi:type="dcterms:W3CDTF">2015-06-26T10:50:00Z</dcterms:modified>
</cp:coreProperties>
</file>