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ED" w:rsidRDefault="001E39ED" w:rsidP="001E39ED">
      <w:pPr>
        <w:pStyle w:val="Antrat2"/>
        <w:rPr>
          <w:b/>
          <w:i/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1E39ED" w:rsidTr="001E39ED">
        <w:trPr>
          <w:trHeight w:val="1985"/>
          <w:tblHeader/>
        </w:trPr>
        <w:tc>
          <w:tcPr>
            <w:tcW w:w="9747" w:type="dxa"/>
          </w:tcPr>
          <w:p w:rsidR="001E39ED" w:rsidRDefault="00E86B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8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39ED" w:rsidRDefault="001E39E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1E39ED" w:rsidRDefault="001E39E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1E39ED" w:rsidRDefault="001E39E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1E39ED" w:rsidRDefault="001E39E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aps/>
                <w:sz w:val="26"/>
                <w:szCs w:val="26"/>
              </w:rPr>
              <w:t>sprendimas</w:t>
            </w:r>
          </w:p>
          <w:p w:rsidR="001E39ED" w:rsidRDefault="001E39ED" w:rsidP="001E3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DĖL KULTŪROS PAVELDO STATINIŲ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NUOMOS</w:t>
            </w:r>
          </w:p>
        </w:tc>
      </w:tr>
    </w:tbl>
    <w:p w:rsidR="001E39ED" w:rsidRDefault="001E39ED" w:rsidP="001E39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 m. gegužės </w:t>
      </w:r>
      <w:r w:rsidR="003D4E98">
        <w:rPr>
          <w:rFonts w:ascii="Times New Roman" w:hAnsi="Times New Roman"/>
          <w:sz w:val="24"/>
          <w:szCs w:val="24"/>
        </w:rPr>
        <w:t>2</w:t>
      </w:r>
      <w:r w:rsidR="00917B1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d. </w:t>
      </w:r>
      <w:r w:rsidR="00917B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Nr. </w:t>
      </w:r>
      <w:r w:rsidR="003D4E98">
        <w:rPr>
          <w:rFonts w:ascii="Times New Roman" w:hAnsi="Times New Roman"/>
          <w:sz w:val="24"/>
          <w:szCs w:val="24"/>
        </w:rPr>
        <w:t>T</w:t>
      </w:r>
      <w:r w:rsidR="00917B15">
        <w:rPr>
          <w:rFonts w:ascii="Times New Roman" w:hAnsi="Times New Roman"/>
          <w:sz w:val="24"/>
          <w:szCs w:val="24"/>
        </w:rPr>
        <w:t>2</w:t>
      </w:r>
      <w:r w:rsidR="003D4E98">
        <w:rPr>
          <w:rFonts w:ascii="Times New Roman" w:hAnsi="Times New Roman"/>
          <w:sz w:val="24"/>
          <w:szCs w:val="24"/>
        </w:rPr>
        <w:t>-1</w:t>
      </w:r>
      <w:r w:rsidR="00917B15">
        <w:rPr>
          <w:rFonts w:ascii="Times New Roman" w:hAnsi="Times New Roman"/>
          <w:sz w:val="24"/>
          <w:szCs w:val="24"/>
        </w:rPr>
        <w:t>79</w:t>
      </w:r>
    </w:p>
    <w:p w:rsidR="001E39ED" w:rsidRDefault="001E39ED" w:rsidP="001E39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1E39ED" w:rsidRDefault="001E39ED" w:rsidP="001E39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15 straipsnio 8 dalimi, Kretingos rajono savivaldybės kultūros paveldo statinių nuomos konkurso organizavimo tvarkos aprašo, patvirtinto Kretingos rajono savivaldybės tarybos 2014 m. spalio 30 d. sprendimu Nr. T2-314, 2 punktu ir atsižvelgdama į Kretingos rajono savivaldybės Kretingos muz</w:t>
      </w:r>
      <w:r w:rsidR="009830FA">
        <w:rPr>
          <w:rFonts w:ascii="Times New Roman" w:hAnsi="Times New Roman"/>
          <w:sz w:val="24"/>
          <w:szCs w:val="24"/>
        </w:rPr>
        <w:t>iejaus 2015-05-08 raštą Nr. V3-</w:t>
      </w:r>
      <w:r>
        <w:rPr>
          <w:rFonts w:ascii="Times New Roman" w:hAnsi="Times New Roman"/>
          <w:sz w:val="24"/>
          <w:szCs w:val="24"/>
        </w:rPr>
        <w:t>206 „Dėl leidimo išnuomoti paminklinį pastatą grūdų sandėlį“ ir 2015-05-08 raštą Nr. V3-207 „Dėl leidimo išnuomoti paminklinį pastatą buv. tvartą“, Kretingos rajono savivaldybės taryba  n u s p r e n d ž i a:</w:t>
      </w:r>
    </w:p>
    <w:p w:rsidR="002A33CB" w:rsidRDefault="001E39ED" w:rsidP="001E39ED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>1. Leisti konkurso tvarka išnuomoti 99 metų laikotarpiui Kretingos rajono savivaldyb</w:t>
      </w:r>
      <w:r w:rsidR="002A33CB">
        <w:rPr>
          <w:szCs w:val="24"/>
          <w:lang w:val="lt-LT"/>
        </w:rPr>
        <w:t>ei nuosavybės teise priklausančius</w:t>
      </w:r>
      <w:r>
        <w:rPr>
          <w:szCs w:val="24"/>
          <w:lang w:val="lt-LT"/>
        </w:rPr>
        <w:t xml:space="preserve">, šiuo </w:t>
      </w:r>
      <w:r w:rsidR="002A33CB">
        <w:rPr>
          <w:szCs w:val="24"/>
          <w:lang w:val="lt-LT"/>
        </w:rPr>
        <w:t>metu patikėjimo teise valdomus</w:t>
      </w:r>
      <w:r>
        <w:rPr>
          <w:szCs w:val="24"/>
          <w:lang w:val="lt-LT"/>
        </w:rPr>
        <w:t xml:space="preserve"> Kretingos rajono savivaldybės Kretingos muziejaus</w:t>
      </w:r>
      <w:r w:rsidR="002A33CB">
        <w:rPr>
          <w:szCs w:val="24"/>
          <w:lang w:val="lt-LT"/>
        </w:rPr>
        <w:t xml:space="preserve"> pastatus:</w:t>
      </w:r>
    </w:p>
    <w:p w:rsidR="001E39ED" w:rsidRDefault="001E39ED" w:rsidP="001E39ED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 xml:space="preserve"> </w:t>
      </w:r>
      <w:r w:rsidR="002A33CB">
        <w:rPr>
          <w:szCs w:val="24"/>
          <w:lang w:val="lt-LT"/>
        </w:rPr>
        <w:t xml:space="preserve">1.1. </w:t>
      </w:r>
      <w:r>
        <w:rPr>
          <w:szCs w:val="24"/>
          <w:lang w:val="lt-LT"/>
        </w:rPr>
        <w:t xml:space="preserve">Kretingos dvaro sodybos (unikalus kodas 318) kultūros paveldo statinį – Grūdų sandėlis (unikalus kodas 22519), Žemaičių g. 7, </w:t>
      </w:r>
      <w:proofErr w:type="spellStart"/>
      <w:r>
        <w:rPr>
          <w:szCs w:val="24"/>
          <w:lang w:val="lt-LT"/>
        </w:rPr>
        <w:t>Padvarių</w:t>
      </w:r>
      <w:proofErr w:type="spellEnd"/>
      <w:r>
        <w:rPr>
          <w:szCs w:val="24"/>
          <w:lang w:val="lt-LT"/>
        </w:rPr>
        <w:t xml:space="preserve"> k., Kretingos sen., Kretingos r. sav., (nekilnojamojo turto kadast</w:t>
      </w:r>
      <w:r w:rsidR="002A33CB">
        <w:rPr>
          <w:szCs w:val="24"/>
          <w:lang w:val="lt-LT"/>
        </w:rPr>
        <w:t>ro ir registro dokumentų byloje</w:t>
      </w:r>
      <w:r>
        <w:rPr>
          <w:szCs w:val="24"/>
          <w:lang w:val="lt-LT"/>
        </w:rPr>
        <w:t xml:space="preserve"> Nr. </w:t>
      </w:r>
      <w:r w:rsidR="002A33CB">
        <w:rPr>
          <w:szCs w:val="24"/>
          <w:lang w:val="lt-LT"/>
        </w:rPr>
        <w:t>56/1787</w:t>
      </w:r>
      <w:r>
        <w:rPr>
          <w:szCs w:val="24"/>
          <w:lang w:val="lt-LT"/>
        </w:rPr>
        <w:t>, pastatas plane pažymėtas 1F1p, pastato bendras plotas 1149,40 m</w:t>
      </w:r>
      <w:r>
        <w:rPr>
          <w:szCs w:val="24"/>
          <w:vertAlign w:val="superscript"/>
          <w:lang w:val="lt-LT"/>
        </w:rPr>
        <w:t>2</w:t>
      </w:r>
      <w:r>
        <w:rPr>
          <w:szCs w:val="24"/>
          <w:lang w:val="lt-LT"/>
        </w:rPr>
        <w:t>, registro Nr. 50/139228, unikalus Nr. 5680-5000-1014) ir nustatyti pradinę nuomojamo negyvenamojo pastato kai</w:t>
      </w:r>
      <w:r w:rsidR="002A33CB">
        <w:rPr>
          <w:szCs w:val="24"/>
          <w:lang w:val="lt-LT"/>
        </w:rPr>
        <w:t xml:space="preserve">ną – 600,00 </w:t>
      </w:r>
      <w:proofErr w:type="spellStart"/>
      <w:r w:rsidR="002A33CB">
        <w:rPr>
          <w:szCs w:val="24"/>
          <w:lang w:val="lt-LT"/>
        </w:rPr>
        <w:t>Eur</w:t>
      </w:r>
      <w:proofErr w:type="spellEnd"/>
      <w:r w:rsidR="002A33CB">
        <w:rPr>
          <w:szCs w:val="24"/>
          <w:lang w:val="lt-LT"/>
        </w:rPr>
        <w:t xml:space="preserve"> per metus;</w:t>
      </w:r>
    </w:p>
    <w:p w:rsidR="002A33CB" w:rsidRDefault="002A33CB" w:rsidP="002A33CB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 xml:space="preserve">1.2. Kretingos dvaro sodybos (unikalus kodas 318) kultūros paveldo statinį – Tvartas (unikalus kodas 22516), Žemaičių g. 1A, </w:t>
      </w:r>
      <w:proofErr w:type="spellStart"/>
      <w:r>
        <w:rPr>
          <w:szCs w:val="24"/>
          <w:lang w:val="lt-LT"/>
        </w:rPr>
        <w:t>Padvarių</w:t>
      </w:r>
      <w:proofErr w:type="spellEnd"/>
      <w:r>
        <w:rPr>
          <w:szCs w:val="24"/>
          <w:lang w:val="lt-LT"/>
        </w:rPr>
        <w:t xml:space="preserve"> k., Kretingos sen., Kretingos r. sav., (nekilnojamojo turto kadastro ir registro dokumentų byloje Nr. 56/63844, pastatas plane pažymėtas 1I1p, užstatytas plotas 701,00 m</w:t>
      </w:r>
      <w:r>
        <w:rPr>
          <w:szCs w:val="24"/>
          <w:vertAlign w:val="superscript"/>
          <w:lang w:val="lt-LT"/>
        </w:rPr>
        <w:t>2</w:t>
      </w:r>
      <w:r>
        <w:rPr>
          <w:szCs w:val="24"/>
          <w:lang w:val="lt-LT"/>
        </w:rPr>
        <w:t xml:space="preserve">, registro Nr. 44/1404243, unikalus Nr. 4400-2126-2744) ir nustatyti pradinę nuomojamo negyvenamojo pastato kainą – 300,00 </w:t>
      </w:r>
      <w:proofErr w:type="spellStart"/>
      <w:r>
        <w:rPr>
          <w:szCs w:val="24"/>
          <w:lang w:val="lt-LT"/>
        </w:rPr>
        <w:t>Eur</w:t>
      </w:r>
      <w:proofErr w:type="spellEnd"/>
      <w:r>
        <w:rPr>
          <w:szCs w:val="24"/>
          <w:lang w:val="lt-LT"/>
        </w:rPr>
        <w:t xml:space="preserve"> per metus;</w:t>
      </w:r>
    </w:p>
    <w:p w:rsidR="002901B4" w:rsidRDefault="001E39ED" w:rsidP="001E39ED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>2. Patvirtinti</w:t>
      </w:r>
      <w:r w:rsidR="002901B4">
        <w:rPr>
          <w:szCs w:val="24"/>
          <w:lang w:val="lt-LT"/>
        </w:rPr>
        <w:t>:</w:t>
      </w:r>
    </w:p>
    <w:p w:rsidR="002901B4" w:rsidRDefault="002901B4" w:rsidP="001E39ED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>2.1.</w:t>
      </w:r>
      <w:r w:rsidR="001E39ED">
        <w:rPr>
          <w:szCs w:val="24"/>
          <w:lang w:val="lt-LT"/>
        </w:rPr>
        <w:t xml:space="preserve"> Kretingos dvaro sodybos (unikalus kodas 318) kultūros paveldo statinio – Grūdų sandėlis (unikalus kodas 22519), Žemaičių g. 7, </w:t>
      </w:r>
      <w:proofErr w:type="spellStart"/>
      <w:r w:rsidR="001E39ED">
        <w:rPr>
          <w:szCs w:val="24"/>
          <w:lang w:val="lt-LT"/>
        </w:rPr>
        <w:t>Padvarių</w:t>
      </w:r>
      <w:proofErr w:type="spellEnd"/>
      <w:r w:rsidR="001E39ED">
        <w:rPr>
          <w:szCs w:val="24"/>
          <w:lang w:val="lt-LT"/>
        </w:rPr>
        <w:t xml:space="preserve"> k., Kretingos sen., Kretingos r. sav., nuomos konkurso sąlygas, </w:t>
      </w:r>
      <w:r>
        <w:rPr>
          <w:szCs w:val="24"/>
          <w:lang w:val="lt-LT"/>
        </w:rPr>
        <w:t>1 priedas;</w:t>
      </w:r>
    </w:p>
    <w:p w:rsidR="002901B4" w:rsidRDefault="002901B4" w:rsidP="002901B4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>2.2.</w:t>
      </w:r>
      <w:r w:rsidR="001E39ED">
        <w:rPr>
          <w:szCs w:val="24"/>
          <w:lang w:val="lt-LT"/>
        </w:rPr>
        <w:t xml:space="preserve">  </w:t>
      </w:r>
      <w:r>
        <w:rPr>
          <w:szCs w:val="24"/>
          <w:lang w:val="lt-LT"/>
        </w:rPr>
        <w:t>Kretingos dvaro sodybos (unikalus kod</w:t>
      </w:r>
      <w:r w:rsidR="009830FA">
        <w:rPr>
          <w:szCs w:val="24"/>
          <w:lang w:val="lt-LT"/>
        </w:rPr>
        <w:t>as 318) kultūros paveldo statinio</w:t>
      </w:r>
      <w:r>
        <w:rPr>
          <w:szCs w:val="24"/>
          <w:lang w:val="lt-LT"/>
        </w:rPr>
        <w:t xml:space="preserve"> – Tvartas (unikalus kodas 22516), Žemaičių g. 1A, </w:t>
      </w:r>
      <w:proofErr w:type="spellStart"/>
      <w:r>
        <w:rPr>
          <w:szCs w:val="24"/>
          <w:lang w:val="lt-LT"/>
        </w:rPr>
        <w:t>Padvarių</w:t>
      </w:r>
      <w:proofErr w:type="spellEnd"/>
      <w:r>
        <w:rPr>
          <w:szCs w:val="24"/>
          <w:lang w:val="lt-LT"/>
        </w:rPr>
        <w:t xml:space="preserve"> k., Kretingos sen., Kretingos r. sav.,</w:t>
      </w:r>
      <w:r w:rsidRPr="002901B4">
        <w:rPr>
          <w:szCs w:val="24"/>
          <w:lang w:val="lt-LT"/>
        </w:rPr>
        <w:t xml:space="preserve"> </w:t>
      </w:r>
      <w:r>
        <w:rPr>
          <w:szCs w:val="24"/>
          <w:lang w:val="lt-LT"/>
        </w:rPr>
        <w:t>nuomos konkurso sąlygas, 2 priedas.</w:t>
      </w:r>
    </w:p>
    <w:p w:rsidR="001E39ED" w:rsidRDefault="001E39ED" w:rsidP="001E39ED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>3. Įgalioti Kretingos rajono savivaldybės Kretingos muziejaus direktorių pasirašyti 1 punkte</w:t>
      </w:r>
      <w:r w:rsidR="002A33CB">
        <w:rPr>
          <w:szCs w:val="24"/>
          <w:lang w:val="lt-LT"/>
        </w:rPr>
        <w:t xml:space="preserve"> nurodytų patalpų nuomos sutartis</w:t>
      </w:r>
      <w:r>
        <w:rPr>
          <w:szCs w:val="24"/>
          <w:lang w:val="lt-LT"/>
        </w:rPr>
        <w:t>.</w:t>
      </w:r>
    </w:p>
    <w:p w:rsidR="001E39ED" w:rsidRDefault="001E39ED" w:rsidP="001E39ED">
      <w:pPr>
        <w:pStyle w:val="Pagrindinistekstas"/>
        <w:ind w:firstLine="1296"/>
        <w:rPr>
          <w:szCs w:val="24"/>
          <w:lang w:val="pt-BR"/>
        </w:rPr>
      </w:pPr>
      <w:r>
        <w:rPr>
          <w:szCs w:val="24"/>
          <w:lang w:val="pt-BR"/>
        </w:rPr>
        <w:t>4. Šis sprendimas gali būti skundžiamas Administracinių bylų teisenos įstatymo nustatyta tvarka.</w:t>
      </w:r>
    </w:p>
    <w:p w:rsidR="001E39ED" w:rsidRDefault="001E39ED" w:rsidP="001E39ED">
      <w:pPr>
        <w:pStyle w:val="Pagrindinistekstas"/>
        <w:rPr>
          <w:szCs w:val="24"/>
          <w:lang w:val="lt-LT"/>
        </w:rPr>
      </w:pPr>
    </w:p>
    <w:p w:rsidR="001E39ED" w:rsidRDefault="001E39ED" w:rsidP="001E39ED">
      <w:pPr>
        <w:pStyle w:val="Pagrindinistekstas"/>
        <w:jc w:val="center"/>
        <w:rPr>
          <w:b/>
          <w:bCs/>
          <w:szCs w:val="24"/>
          <w:lang w:val="lt-LT"/>
        </w:rPr>
      </w:pPr>
    </w:p>
    <w:p w:rsidR="001E39ED" w:rsidRDefault="001E39ED" w:rsidP="001E39ED">
      <w:pPr>
        <w:pStyle w:val="Pagrindinistekstas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Savivaldybės meras                                              </w:t>
      </w:r>
      <w:r w:rsidR="00917B15">
        <w:rPr>
          <w:bCs/>
          <w:szCs w:val="24"/>
          <w:lang w:val="lt-LT"/>
        </w:rPr>
        <w:tab/>
      </w:r>
      <w:r w:rsidR="00917B15">
        <w:rPr>
          <w:bCs/>
          <w:szCs w:val="24"/>
          <w:lang w:val="lt-LT"/>
        </w:rPr>
        <w:tab/>
      </w:r>
      <w:r w:rsidR="00917B15">
        <w:rPr>
          <w:bCs/>
          <w:szCs w:val="24"/>
          <w:lang w:val="lt-LT"/>
        </w:rPr>
        <w:tab/>
        <w:t xml:space="preserve">     </w:t>
      </w:r>
      <w:proofErr w:type="spellStart"/>
      <w:r w:rsidR="00917B15">
        <w:t>Juozas</w:t>
      </w:r>
      <w:proofErr w:type="spellEnd"/>
      <w:r w:rsidR="00917B15">
        <w:t xml:space="preserve"> </w:t>
      </w:r>
      <w:proofErr w:type="spellStart"/>
      <w:r w:rsidR="00917B15">
        <w:t>Mažeika</w:t>
      </w:r>
      <w:proofErr w:type="spellEnd"/>
      <w:r w:rsidR="00917B15">
        <w:t xml:space="preserve"> </w:t>
      </w:r>
      <w:r>
        <w:rPr>
          <w:bCs/>
          <w:szCs w:val="24"/>
          <w:lang w:val="lt-LT"/>
        </w:rPr>
        <w:t xml:space="preserve">                                                         </w:t>
      </w:r>
    </w:p>
    <w:p w:rsidR="001E39ED" w:rsidRDefault="001E39ED" w:rsidP="001E39ED">
      <w:pPr>
        <w:pStyle w:val="Pagrindinistekstas"/>
        <w:jc w:val="center"/>
        <w:rPr>
          <w:b/>
          <w:bCs/>
          <w:szCs w:val="24"/>
          <w:lang w:val="lt-LT"/>
        </w:rPr>
      </w:pPr>
    </w:p>
    <w:p w:rsidR="003D4E98" w:rsidRDefault="003D4E98" w:rsidP="001E39ED">
      <w:pPr>
        <w:jc w:val="both"/>
        <w:rPr>
          <w:rFonts w:ascii="Times New Roman" w:hAnsi="Times New Roman"/>
          <w:sz w:val="24"/>
        </w:rPr>
      </w:pPr>
    </w:p>
    <w:p w:rsidR="001E39ED" w:rsidRDefault="001E39ED" w:rsidP="001E39E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Nijolė </w:t>
      </w:r>
      <w:proofErr w:type="spellStart"/>
      <w:r>
        <w:rPr>
          <w:rFonts w:ascii="Times New Roman" w:hAnsi="Times New Roman"/>
          <w:sz w:val="24"/>
        </w:rPr>
        <w:t>Vaičienė</w:t>
      </w:r>
      <w:proofErr w:type="spellEnd"/>
    </w:p>
    <w:p w:rsidR="001F72D3" w:rsidRDefault="001F72D3" w:rsidP="001E39ED">
      <w:pPr>
        <w:jc w:val="both"/>
        <w:rPr>
          <w:rFonts w:ascii="Times New Roman" w:hAnsi="Times New Roman"/>
          <w:sz w:val="24"/>
        </w:rPr>
      </w:pPr>
    </w:p>
    <w:p w:rsidR="002901B4" w:rsidRDefault="001E39ED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lastRenderedPageBreak/>
        <w:tab/>
      </w:r>
      <w:r>
        <w:tab/>
      </w:r>
      <w:r>
        <w:tab/>
      </w:r>
      <w:r>
        <w:rPr>
          <w:rFonts w:ascii="Times New Roman" w:hAnsi="Times New Roman"/>
          <w:sz w:val="24"/>
        </w:rPr>
        <w:tab/>
      </w:r>
      <w:r w:rsidR="002901B4">
        <w:rPr>
          <w:rFonts w:ascii="Times New Roman" w:hAnsi="Times New Roman"/>
          <w:sz w:val="24"/>
        </w:rPr>
        <w:t>1 priedas</w:t>
      </w:r>
    </w:p>
    <w:p w:rsid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901B4" w:rsidRP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E39ED" w:rsidRPr="002901B4">
        <w:rPr>
          <w:rFonts w:ascii="Times New Roman" w:hAnsi="Times New Roman"/>
          <w:sz w:val="24"/>
        </w:rPr>
        <w:t>PATVIRTINTA</w:t>
      </w:r>
    </w:p>
    <w:p w:rsidR="001E39ED" w:rsidRP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901B4">
        <w:rPr>
          <w:rFonts w:ascii="Times New Roman" w:hAnsi="Times New Roman"/>
          <w:sz w:val="24"/>
        </w:rPr>
        <w:tab/>
      </w:r>
      <w:r w:rsidRPr="002901B4">
        <w:rPr>
          <w:rFonts w:ascii="Times New Roman" w:hAnsi="Times New Roman"/>
          <w:sz w:val="24"/>
        </w:rPr>
        <w:tab/>
      </w:r>
      <w:r w:rsidRPr="002901B4">
        <w:rPr>
          <w:rFonts w:ascii="Times New Roman" w:hAnsi="Times New Roman"/>
          <w:sz w:val="24"/>
        </w:rPr>
        <w:tab/>
      </w:r>
      <w:r w:rsidRPr="002901B4">
        <w:rPr>
          <w:rFonts w:ascii="Times New Roman" w:hAnsi="Times New Roman"/>
          <w:sz w:val="24"/>
        </w:rPr>
        <w:tab/>
      </w:r>
      <w:r w:rsidR="001E39ED" w:rsidRPr="002901B4">
        <w:rPr>
          <w:rFonts w:ascii="Times New Roman" w:hAnsi="Times New Roman"/>
          <w:sz w:val="24"/>
        </w:rPr>
        <w:t xml:space="preserve">Kretingos rajono savivaldybės tarybos </w:t>
      </w:r>
    </w:p>
    <w:p w:rsidR="001E39ED" w:rsidRPr="002901B4" w:rsidRDefault="001E39ED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901B4">
        <w:rPr>
          <w:rFonts w:ascii="Times New Roman" w:hAnsi="Times New Roman"/>
          <w:sz w:val="24"/>
        </w:rPr>
        <w:tab/>
      </w:r>
      <w:r w:rsidRPr="002901B4">
        <w:rPr>
          <w:rFonts w:ascii="Times New Roman" w:hAnsi="Times New Roman"/>
          <w:sz w:val="24"/>
        </w:rPr>
        <w:tab/>
      </w:r>
      <w:r w:rsidRPr="002901B4">
        <w:rPr>
          <w:rFonts w:ascii="Times New Roman" w:hAnsi="Times New Roman"/>
          <w:sz w:val="24"/>
        </w:rPr>
        <w:tab/>
      </w:r>
      <w:r w:rsidRPr="002901B4">
        <w:rPr>
          <w:rFonts w:ascii="Times New Roman" w:hAnsi="Times New Roman"/>
          <w:sz w:val="24"/>
        </w:rPr>
        <w:tab/>
        <w:t xml:space="preserve">2015 m. </w:t>
      </w:r>
      <w:r w:rsidR="002901B4">
        <w:rPr>
          <w:rFonts w:ascii="Times New Roman" w:hAnsi="Times New Roman"/>
          <w:sz w:val="24"/>
        </w:rPr>
        <w:t>gegužės</w:t>
      </w:r>
      <w:r w:rsidRPr="002901B4">
        <w:rPr>
          <w:rFonts w:ascii="Times New Roman" w:hAnsi="Times New Roman"/>
          <w:sz w:val="24"/>
        </w:rPr>
        <w:t xml:space="preserve"> </w:t>
      </w:r>
      <w:r w:rsidR="003D4E98">
        <w:rPr>
          <w:rFonts w:ascii="Times New Roman" w:hAnsi="Times New Roman"/>
          <w:sz w:val="24"/>
        </w:rPr>
        <w:t>28</w:t>
      </w:r>
      <w:r w:rsidRPr="002901B4">
        <w:rPr>
          <w:rFonts w:ascii="Times New Roman" w:hAnsi="Times New Roman"/>
          <w:sz w:val="24"/>
        </w:rPr>
        <w:t xml:space="preserve"> d. sprendimu Nr. T2-</w:t>
      </w:r>
      <w:r w:rsidR="00917B15">
        <w:rPr>
          <w:rFonts w:ascii="Times New Roman" w:hAnsi="Times New Roman"/>
          <w:sz w:val="24"/>
        </w:rPr>
        <w:t>179</w:t>
      </w:r>
      <w:r w:rsidRPr="002901B4">
        <w:rPr>
          <w:rFonts w:ascii="Times New Roman" w:hAnsi="Times New Roman"/>
          <w:sz w:val="24"/>
        </w:rPr>
        <w:t xml:space="preserve"> </w:t>
      </w:r>
    </w:p>
    <w:p w:rsidR="001E39ED" w:rsidRDefault="002901B4" w:rsidP="002901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1E39ED" w:rsidRDefault="001E39ED" w:rsidP="001E39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KRETINGOS DVARO SODYBOS (UNIKALUS KODAS 318) KULTŪROS PAVELDO STATINIO – GRŪDŲ SANDĖLIS (UNIKALUS KODAS 22519), </w:t>
      </w:r>
    </w:p>
    <w:p w:rsidR="001E39ED" w:rsidRDefault="001E39ED" w:rsidP="001E39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ŽEMAIČIŲ G. 7, PADVARIŲ K., KRETINGOS SEN., KRETINGOS R. SAV., </w:t>
      </w:r>
    </w:p>
    <w:p w:rsidR="001E39ED" w:rsidRDefault="001E39ED" w:rsidP="001E39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NUOMOS KONKURSO SĄLYGOS</w:t>
      </w: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 Tvarkymo režimas – konservavimo-restauravimo:</w:t>
      </w: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saugoti pastato tūrį, kapitalinių sienų tinklą, autentiškas langų, durų angas, fasadus, išlikusias autentiškas medžiagas. Restauruoti akmenų mūrą;</w:t>
      </w: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keisti stogo dangą (šiferį) į keramikines čerpes arba skardą. Atkurti </w:t>
      </w:r>
      <w:proofErr w:type="spellStart"/>
      <w:r>
        <w:rPr>
          <w:rFonts w:ascii="Times New Roman" w:hAnsi="Times New Roman"/>
          <w:sz w:val="24"/>
        </w:rPr>
        <w:t>pusvalminę</w:t>
      </w:r>
      <w:proofErr w:type="spellEnd"/>
      <w:r>
        <w:rPr>
          <w:rFonts w:ascii="Times New Roman" w:hAnsi="Times New Roman"/>
          <w:sz w:val="24"/>
        </w:rPr>
        <w:t xml:space="preserve"> formą.</w:t>
      </w: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Naudojimo režimas – pritaikyti turizmo, ūkinei-komercinei veikloms vykdyti.</w:t>
      </w: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3. Iki nuomos sutarties pasirašymo pateikti nuomotojui planuojamos veiklos projektinius pasiūlymus, kuriems pritarė Kultūros paveldo departamento prie Kultūros ministerijos Klaipėdos teritorinis padalinys, kaip tai nustatyta Paveldo tvarkybos reglamente PTR 3.06.01:2014 „Kultūros paveldo tvarkybos darbų projektų rengimo taisyklės.“</w:t>
      </w: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4. Tvarkyti pastatui priskirtą teritoriją. </w:t>
      </w: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1E39ED" w:rsidRDefault="001E39ED" w:rsidP="001E39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E98" w:rsidRDefault="003D4E98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E98" w:rsidRDefault="003D4E98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 priedas</w:t>
      </w:r>
    </w:p>
    <w:p w:rsid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901B4" w:rsidRP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2901B4">
        <w:rPr>
          <w:rFonts w:ascii="Times New Roman" w:hAnsi="Times New Roman"/>
          <w:sz w:val="24"/>
        </w:rPr>
        <w:t>PATVIRTINTA</w:t>
      </w:r>
    </w:p>
    <w:p w:rsidR="002901B4" w:rsidRP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901B4">
        <w:rPr>
          <w:rFonts w:ascii="Times New Roman" w:hAnsi="Times New Roman"/>
          <w:sz w:val="24"/>
        </w:rPr>
        <w:tab/>
      </w:r>
      <w:r w:rsidRPr="002901B4">
        <w:rPr>
          <w:rFonts w:ascii="Times New Roman" w:hAnsi="Times New Roman"/>
          <w:sz w:val="24"/>
        </w:rPr>
        <w:tab/>
      </w:r>
      <w:r w:rsidRPr="002901B4">
        <w:rPr>
          <w:rFonts w:ascii="Times New Roman" w:hAnsi="Times New Roman"/>
          <w:sz w:val="24"/>
        </w:rPr>
        <w:tab/>
      </w:r>
      <w:r w:rsidRPr="002901B4">
        <w:rPr>
          <w:rFonts w:ascii="Times New Roman" w:hAnsi="Times New Roman"/>
          <w:sz w:val="24"/>
        </w:rPr>
        <w:tab/>
        <w:t xml:space="preserve">Kretingos rajono savivaldybės tarybos </w:t>
      </w:r>
    </w:p>
    <w:p w:rsidR="002901B4" w:rsidRP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901B4">
        <w:rPr>
          <w:rFonts w:ascii="Times New Roman" w:hAnsi="Times New Roman"/>
          <w:sz w:val="24"/>
        </w:rPr>
        <w:tab/>
      </w:r>
      <w:r w:rsidRPr="002901B4">
        <w:rPr>
          <w:rFonts w:ascii="Times New Roman" w:hAnsi="Times New Roman"/>
          <w:sz w:val="24"/>
        </w:rPr>
        <w:tab/>
      </w:r>
      <w:r w:rsidRPr="002901B4">
        <w:rPr>
          <w:rFonts w:ascii="Times New Roman" w:hAnsi="Times New Roman"/>
          <w:sz w:val="24"/>
        </w:rPr>
        <w:tab/>
      </w:r>
      <w:r w:rsidRPr="002901B4">
        <w:rPr>
          <w:rFonts w:ascii="Times New Roman" w:hAnsi="Times New Roman"/>
          <w:sz w:val="24"/>
        </w:rPr>
        <w:tab/>
        <w:t xml:space="preserve">2015 m. </w:t>
      </w:r>
      <w:r>
        <w:rPr>
          <w:rFonts w:ascii="Times New Roman" w:hAnsi="Times New Roman"/>
          <w:sz w:val="24"/>
        </w:rPr>
        <w:t>gegužės</w:t>
      </w:r>
      <w:r w:rsidRPr="002901B4">
        <w:rPr>
          <w:rFonts w:ascii="Times New Roman" w:hAnsi="Times New Roman"/>
          <w:sz w:val="24"/>
        </w:rPr>
        <w:t xml:space="preserve"> </w:t>
      </w:r>
      <w:r w:rsidR="003D4E98">
        <w:rPr>
          <w:rFonts w:ascii="Times New Roman" w:hAnsi="Times New Roman"/>
          <w:sz w:val="24"/>
        </w:rPr>
        <w:t>28</w:t>
      </w:r>
      <w:r w:rsidRPr="002901B4">
        <w:rPr>
          <w:rFonts w:ascii="Times New Roman" w:hAnsi="Times New Roman"/>
          <w:sz w:val="24"/>
        </w:rPr>
        <w:t xml:space="preserve"> d. sprendimu Nr. T2-</w:t>
      </w:r>
      <w:r w:rsidR="00917B15">
        <w:rPr>
          <w:rFonts w:ascii="Times New Roman" w:hAnsi="Times New Roman"/>
          <w:sz w:val="24"/>
        </w:rPr>
        <w:t>179</w:t>
      </w:r>
      <w:r w:rsidRPr="002901B4">
        <w:rPr>
          <w:rFonts w:ascii="Times New Roman" w:hAnsi="Times New Roman"/>
          <w:sz w:val="24"/>
        </w:rPr>
        <w:t xml:space="preserve"> </w:t>
      </w:r>
    </w:p>
    <w:p w:rsidR="002901B4" w:rsidRDefault="002901B4" w:rsidP="002901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2901B4" w:rsidRDefault="002901B4" w:rsidP="002901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01B4" w:rsidRDefault="002901B4" w:rsidP="002901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KRETINGOS DVARO SODYBOS (UNIKALUS KODAS 318) KULTŪROS PAVELDO STATINIO – TVARTAS (UNIKALUS KODAS 22516), </w:t>
      </w:r>
    </w:p>
    <w:p w:rsidR="002901B4" w:rsidRDefault="002901B4" w:rsidP="002901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ŽEMAIČIŲ G. 1A, PADVARIŲ K., KRETINGOS SEN., KRETINGOS R. SAV., </w:t>
      </w:r>
    </w:p>
    <w:p w:rsidR="002901B4" w:rsidRDefault="002901B4" w:rsidP="002901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NUOMOS KONKURSO SĄLYGOS</w:t>
      </w:r>
    </w:p>
    <w:p w:rsid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 Tvarkymo režimas – restauravimo-atkūrimo:</w:t>
      </w:r>
    </w:p>
    <w:p w:rsid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atstatyti kaip buv. </w:t>
      </w:r>
      <w:r w:rsidR="00AB3458">
        <w:rPr>
          <w:rFonts w:ascii="Times New Roman" w:hAnsi="Times New Roman"/>
          <w:sz w:val="24"/>
        </w:rPr>
        <w:t xml:space="preserve">Dvaro </w:t>
      </w:r>
      <w:r>
        <w:rPr>
          <w:rFonts w:ascii="Times New Roman" w:hAnsi="Times New Roman"/>
          <w:sz w:val="24"/>
        </w:rPr>
        <w:t>sodybos planinės erdvės, tūrinės struktūros elementą;</w:t>
      </w:r>
    </w:p>
    <w:p w:rsid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</w:t>
      </w:r>
      <w:r w:rsidR="00AB3458">
        <w:rPr>
          <w:rFonts w:ascii="Times New Roman" w:hAnsi="Times New Roman"/>
          <w:sz w:val="24"/>
        </w:rPr>
        <w:t xml:space="preserve">restauruoti ir atstatyti akmenų mūro sienas, raudonų plytų mūro </w:t>
      </w:r>
      <w:proofErr w:type="spellStart"/>
      <w:r w:rsidR="00AB3458">
        <w:rPr>
          <w:rFonts w:ascii="Times New Roman" w:hAnsi="Times New Roman"/>
          <w:sz w:val="24"/>
        </w:rPr>
        <w:t>angokraščius</w:t>
      </w:r>
      <w:proofErr w:type="spellEnd"/>
      <w:r w:rsidR="00AB3458">
        <w:rPr>
          <w:rFonts w:ascii="Times New Roman" w:hAnsi="Times New Roman"/>
          <w:sz w:val="24"/>
        </w:rPr>
        <w:t>, stogo konstrukciją, stogą.</w:t>
      </w:r>
    </w:p>
    <w:p w:rsid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Naudojimo režimas – pritaikyti turizmo, ūkinei-komercinei</w:t>
      </w:r>
      <w:r w:rsidR="00AB3458">
        <w:rPr>
          <w:rFonts w:ascii="Times New Roman" w:hAnsi="Times New Roman"/>
          <w:sz w:val="24"/>
        </w:rPr>
        <w:t>, visuomeninei</w:t>
      </w:r>
      <w:r>
        <w:rPr>
          <w:rFonts w:ascii="Times New Roman" w:hAnsi="Times New Roman"/>
          <w:sz w:val="24"/>
        </w:rPr>
        <w:t xml:space="preserve"> veikloms vykdyti.</w:t>
      </w:r>
    </w:p>
    <w:p w:rsid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3. Iki nuomos sutarties pasirašymo pateikti nuomotojui planuojamos veiklos projektinius pasiūlymus, kuriems pritarė Kultūros paveldo departamento prie Kultūros ministerijos Klaipėdos teritorinis padalinys, kaip tai nustatyta Paveldo tvarkybos reglamente PTR 3.06.01:2014 „Kultūros paveldo tvarkybos darbų projektų rengimo taisyklės.“</w:t>
      </w:r>
    </w:p>
    <w:p w:rsid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4. Tvarkyti pastatui priskirtą teritoriją. </w:t>
      </w:r>
    </w:p>
    <w:p w:rsid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901B4" w:rsidRDefault="002901B4" w:rsidP="002901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2901B4" w:rsidRDefault="002901B4" w:rsidP="002901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1B4" w:rsidRDefault="002901B4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458" w:rsidRDefault="00AB3458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458" w:rsidRDefault="00AB3458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458" w:rsidRDefault="00AB3458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458" w:rsidRDefault="00AB3458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458" w:rsidRDefault="00AB3458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458" w:rsidRDefault="00AB3458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458" w:rsidRDefault="00AB3458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458" w:rsidRDefault="00AB3458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458" w:rsidRDefault="00AB3458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458" w:rsidRDefault="00AB3458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458" w:rsidRDefault="00AB3458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ED" w:rsidRDefault="001E39ED" w:rsidP="001E39E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D4E98" w:rsidRDefault="003D4E98" w:rsidP="001E39E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D4E98" w:rsidRDefault="003D4E98" w:rsidP="001E39E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3D4E98" w:rsidSect="003D4E98">
      <w:pgSz w:w="11906" w:h="16838" w:code="9"/>
      <w:pgMar w:top="568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ED"/>
    <w:rsid w:val="00111E0E"/>
    <w:rsid w:val="00180001"/>
    <w:rsid w:val="001E39ED"/>
    <w:rsid w:val="001F72D3"/>
    <w:rsid w:val="002901B4"/>
    <w:rsid w:val="002A33CB"/>
    <w:rsid w:val="003D4E98"/>
    <w:rsid w:val="00421FF7"/>
    <w:rsid w:val="00917B15"/>
    <w:rsid w:val="009830FA"/>
    <w:rsid w:val="00A23C13"/>
    <w:rsid w:val="00AB3458"/>
    <w:rsid w:val="00DD094E"/>
    <w:rsid w:val="00E86B96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E39E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E39ED"/>
    <w:pPr>
      <w:keepNext/>
      <w:spacing w:after="0" w:line="240" w:lineRule="auto"/>
      <w:ind w:left="5760" w:firstLine="720"/>
      <w:jc w:val="right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1E39ED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1E39E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semiHidden/>
    <w:rsid w:val="001E39ED"/>
    <w:rPr>
      <w:rFonts w:eastAsia="Times New Roman"/>
      <w:sz w:val="24"/>
      <w:lang w:val="en-US" w:eastAsia="en-US"/>
    </w:rPr>
  </w:style>
  <w:style w:type="character" w:customStyle="1" w:styleId="FontStyle58">
    <w:name w:val="Font Style58"/>
    <w:uiPriority w:val="99"/>
    <w:rsid w:val="001E39ED"/>
    <w:rPr>
      <w:rFonts w:ascii="Times New Roman" w:hAnsi="Times New Roman" w:cs="Times New Roman" w:hint="default"/>
      <w:color w:val="000000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34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E39E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E39ED"/>
    <w:pPr>
      <w:keepNext/>
      <w:spacing w:after="0" w:line="240" w:lineRule="auto"/>
      <w:ind w:left="5760" w:firstLine="720"/>
      <w:jc w:val="right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1E39ED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1E39E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semiHidden/>
    <w:rsid w:val="001E39ED"/>
    <w:rPr>
      <w:rFonts w:eastAsia="Times New Roman"/>
      <w:sz w:val="24"/>
      <w:lang w:val="en-US" w:eastAsia="en-US"/>
    </w:rPr>
  </w:style>
  <w:style w:type="character" w:customStyle="1" w:styleId="FontStyle58">
    <w:name w:val="Font Style58"/>
    <w:uiPriority w:val="99"/>
    <w:rsid w:val="001E39ED"/>
    <w:rPr>
      <w:rFonts w:ascii="Times New Roman" w:hAnsi="Times New Roman" w:cs="Times New Roman" w:hint="default"/>
      <w:color w:val="000000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34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3218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2015-05-12T08:43:00Z</cp:lastPrinted>
  <dcterms:created xsi:type="dcterms:W3CDTF">2015-05-20T13:16:00Z</dcterms:created>
  <dcterms:modified xsi:type="dcterms:W3CDTF">2015-06-01T07:49:00Z</dcterms:modified>
</cp:coreProperties>
</file>